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32" w:rsidRDefault="009A0999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Hwe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72A32" w:rsidRDefault="00372A32">
      <w:pPr>
        <w:jc w:val="center"/>
        <w:rPr>
          <w:spacing w:val="30"/>
          <w:sz w:val="26"/>
          <w:szCs w:val="26"/>
        </w:rPr>
      </w:pPr>
    </w:p>
    <w:p w:rsidR="00372A32" w:rsidRDefault="009A09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72A32" w:rsidRDefault="00372A32">
      <w:pPr>
        <w:jc w:val="center"/>
        <w:rPr>
          <w:sz w:val="26"/>
          <w:szCs w:val="26"/>
        </w:rPr>
      </w:pPr>
    </w:p>
    <w:p w:rsidR="00372A32" w:rsidRDefault="009A099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72A32" w:rsidRDefault="00372A32">
      <w:pPr>
        <w:jc w:val="center"/>
        <w:rPr>
          <w:spacing w:val="38"/>
          <w:sz w:val="26"/>
          <w:szCs w:val="26"/>
        </w:rPr>
      </w:pPr>
    </w:p>
    <w:p w:rsidR="00372A32" w:rsidRDefault="009A0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01C8">
        <w:rPr>
          <w:sz w:val="28"/>
          <w:szCs w:val="28"/>
        </w:rPr>
        <w:t>03.06.2026</w:t>
      </w:r>
      <w:r>
        <w:rPr>
          <w:sz w:val="28"/>
          <w:szCs w:val="28"/>
        </w:rPr>
        <w:t xml:space="preserve"> </w:t>
      </w:r>
      <w:r w:rsidR="00E801C8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E801C8">
        <w:rPr>
          <w:sz w:val="28"/>
          <w:szCs w:val="28"/>
        </w:rPr>
        <w:t>995</w:t>
      </w:r>
    </w:p>
    <w:p w:rsidR="00372A32" w:rsidRDefault="00372A32">
      <w:pPr>
        <w:jc w:val="center"/>
        <w:rPr>
          <w:sz w:val="26"/>
          <w:szCs w:val="26"/>
        </w:rPr>
      </w:pPr>
    </w:p>
    <w:p w:rsidR="00372A32" w:rsidRDefault="009A099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72A32" w:rsidRDefault="00372A32">
      <w:pPr>
        <w:jc w:val="center"/>
        <w:rPr>
          <w:sz w:val="28"/>
          <w:szCs w:val="28"/>
        </w:rPr>
      </w:pPr>
    </w:p>
    <w:p w:rsidR="00372A32" w:rsidRDefault="00372A32">
      <w:pPr>
        <w:jc w:val="center"/>
        <w:rPr>
          <w:sz w:val="28"/>
          <w:szCs w:val="28"/>
        </w:rPr>
      </w:pPr>
    </w:p>
    <w:p w:rsidR="00372A32" w:rsidRDefault="009A0999">
      <w:pPr>
        <w:jc w:val="center"/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kern w:val="1"/>
          <w:sz w:val="28"/>
          <w:szCs w:val="28"/>
        </w:rPr>
        <w:t>О внесении изменений в постановление Администрации</w:t>
      </w:r>
    </w:p>
    <w:p w:rsidR="00372A32" w:rsidRDefault="009A099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города Батайска от 27.11.2018 № 375 «Об утверждении </w:t>
      </w:r>
    </w:p>
    <w:p w:rsidR="00372A32" w:rsidRDefault="009A099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муниципальной программы города Батайска </w:t>
      </w:r>
    </w:p>
    <w:p w:rsidR="00372A32" w:rsidRDefault="009A099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«Развитие </w:t>
      </w:r>
      <w:r>
        <w:rPr>
          <w:b/>
          <w:kern w:val="1"/>
          <w:sz w:val="28"/>
          <w:szCs w:val="28"/>
        </w:rPr>
        <w:t>здравоохранения»</w:t>
      </w:r>
    </w:p>
    <w:p w:rsidR="00372A32" w:rsidRDefault="00372A32">
      <w:pPr>
        <w:ind w:firstLine="709"/>
        <w:jc w:val="both"/>
        <w:rPr>
          <w:sz w:val="28"/>
        </w:rPr>
      </w:pPr>
    </w:p>
    <w:p w:rsidR="00372A32" w:rsidRDefault="00372A32">
      <w:pPr>
        <w:ind w:firstLine="709"/>
        <w:jc w:val="both"/>
        <w:rPr>
          <w:sz w:val="28"/>
        </w:rPr>
      </w:pPr>
    </w:p>
    <w:p w:rsidR="00372A32" w:rsidRDefault="009A0999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kern w:val="1"/>
          <w:sz w:val="28"/>
        </w:rPr>
      </w:pPr>
      <w:r>
        <w:rPr>
          <w:kern w:val="1"/>
          <w:sz w:val="28"/>
          <w:szCs w:val="28"/>
        </w:rPr>
        <w:t>В соответствии с решением Батайской городской Думы от 06.03.2026         № 120</w:t>
      </w:r>
      <w:r>
        <w:rPr>
          <w:kern w:val="1"/>
          <w:sz w:val="28"/>
        </w:rPr>
        <w:t xml:space="preserve"> «О внесении изменений в решение Батайской городской Думы от 25.12.2025 № 103 «О бюджете города Батайска на 2026 год и на плановый период 2027 и 2028 годов», Администрация города Батайска </w:t>
      </w:r>
      <w:r>
        <w:rPr>
          <w:b/>
          <w:kern w:val="1"/>
          <w:sz w:val="28"/>
        </w:rPr>
        <w:t>постановляет:</w:t>
      </w:r>
    </w:p>
    <w:p w:rsidR="00372A32" w:rsidRDefault="00372A32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372A32" w:rsidRDefault="009A09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приложение к постановлению Адми</w:t>
      </w:r>
      <w:r>
        <w:rPr>
          <w:color w:val="000000"/>
          <w:sz w:val="28"/>
          <w:szCs w:val="28"/>
        </w:rPr>
        <w:t>нистрации города Батайска от 27.11.2018 № 375 «Об утверждении муниципальной программы города Батайска «Развитие здравоохранения»</w:t>
      </w:r>
      <w:r>
        <w:rPr>
          <w:color w:val="000000"/>
          <w:kern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приложению к настоящему постановлению. </w:t>
      </w:r>
    </w:p>
    <w:p w:rsidR="00372A32" w:rsidRDefault="009A0999">
      <w:pPr>
        <w:tabs>
          <w:tab w:val="left" w:pos="630"/>
        </w:tabs>
        <w:ind w:firstLine="680"/>
        <w:jc w:val="both"/>
        <w:rPr>
          <w:color w:val="000000"/>
        </w:rPr>
      </w:pPr>
      <w:r>
        <w:rPr>
          <w:color w:val="000000"/>
          <w:sz w:val="28"/>
        </w:rPr>
        <w:t xml:space="preserve">2. Настоящее постановление вступает в силу со дня его официального </w:t>
      </w:r>
      <w:r>
        <w:rPr>
          <w:color w:val="000000"/>
          <w:sz w:val="28"/>
        </w:rPr>
        <w:t>опубликования.</w:t>
      </w:r>
    </w:p>
    <w:p w:rsidR="00372A32" w:rsidRDefault="009A0999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</w:rPr>
        <w:t>3. </w:t>
      </w:r>
      <w:r>
        <w:rPr>
          <w:sz w:val="28"/>
          <w:szCs w:val="28"/>
        </w:rPr>
        <w:t>Контроль за исполнением настоящего постановления возложить              на заместителя главы Администрации города Батайска по социальным вопросам Мурзину О.В.</w:t>
      </w:r>
    </w:p>
    <w:p w:rsidR="00372A32" w:rsidRDefault="00372A32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372A32" w:rsidRDefault="00372A32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tbl>
      <w:tblPr>
        <w:tblW w:w="9534" w:type="dxa"/>
        <w:tblLook w:val="0600" w:firstRow="0" w:lastRow="0" w:firstColumn="0" w:lastColumn="0" w:noHBand="1" w:noVBand="1"/>
      </w:tblPr>
      <w:tblGrid>
        <w:gridCol w:w="4736"/>
        <w:gridCol w:w="4798"/>
      </w:tblGrid>
      <w:tr w:rsidR="00372A32">
        <w:tc>
          <w:tcPr>
            <w:tcW w:w="4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A32" w:rsidRDefault="009A0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  <w:tab w:val="center" w:pos="4875"/>
              </w:tabs>
              <w:jc w:val="both"/>
              <w:rPr>
                <w:spacing w:val="-32"/>
                <w:kern w:val="1"/>
                <w:sz w:val="28"/>
              </w:rPr>
            </w:pPr>
            <w:r>
              <w:rPr>
                <w:kern w:val="1"/>
                <w:sz w:val="28"/>
                <w:szCs w:val="28"/>
              </w:rPr>
              <w:t>И.о. Главы города Батайска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A32" w:rsidRDefault="009A09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А.Н. Семенченко</w:t>
            </w:r>
          </w:p>
        </w:tc>
      </w:tr>
    </w:tbl>
    <w:p w:rsidR="00372A32" w:rsidRDefault="00372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372A32" w:rsidRDefault="00372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372A32" w:rsidRDefault="00372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372A32" w:rsidRDefault="00372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372A32" w:rsidRDefault="00372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372A32" w:rsidRDefault="009A0999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372A32" w:rsidRDefault="009A0999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372A32" w:rsidRDefault="009A0999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p w:rsidR="00E801C8" w:rsidRDefault="00E801C8">
      <w:pPr>
        <w:jc w:val="both"/>
        <w:rPr>
          <w:sz w:val="28"/>
        </w:rPr>
        <w:sectPr w:rsidR="00E801C8">
          <w:headerReference w:type="default" r:id="rId8"/>
          <w:endnotePr>
            <w:numFmt w:val="decimal"/>
          </w:endnotePr>
          <w:pgSz w:w="11906" w:h="16838"/>
          <w:pgMar w:top="1247" w:right="850" w:bottom="1361" w:left="1701" w:header="720" w:footer="0" w:gutter="0"/>
          <w:cols w:space="720"/>
          <w:titlePg/>
        </w:sectPr>
      </w:pPr>
    </w:p>
    <w:tbl>
      <w:tblPr>
        <w:tblW w:w="14740" w:type="dxa"/>
        <w:tblLook w:val="0600" w:firstRow="0" w:lastRow="0" w:firstColumn="0" w:lastColumn="0" w:noHBand="1" w:noVBand="1"/>
      </w:tblPr>
      <w:tblGrid>
        <w:gridCol w:w="10352"/>
        <w:gridCol w:w="4388"/>
      </w:tblGrid>
      <w:tr w:rsidR="00E801C8" w:rsidRPr="00E801C8" w:rsidTr="00564E59">
        <w:tc>
          <w:tcPr>
            <w:tcW w:w="103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jc w:val="center"/>
              <w:rPr>
                <w:color w:val="000000"/>
                <w:sz w:val="28"/>
              </w:rPr>
            </w:pPr>
            <w:r w:rsidRPr="00E801C8">
              <w:rPr>
                <w:color w:val="000000"/>
                <w:sz w:val="28"/>
              </w:rPr>
              <w:t xml:space="preserve">Приложение                                                                       к постановлению                                                                             Администрации                                                                             города Батайска                                                                                 от </w:t>
            </w:r>
            <w:r>
              <w:rPr>
                <w:color w:val="000000"/>
                <w:sz w:val="28"/>
              </w:rPr>
              <w:t xml:space="preserve">03.06.2026 </w:t>
            </w:r>
            <w:r w:rsidRPr="00E801C8">
              <w:rPr>
                <w:color w:val="000000"/>
                <w:sz w:val="28"/>
              </w:rPr>
              <w:t xml:space="preserve">№ </w:t>
            </w:r>
            <w:r>
              <w:rPr>
                <w:color w:val="000000"/>
                <w:sz w:val="28"/>
              </w:rPr>
              <w:t>995</w:t>
            </w:r>
          </w:p>
        </w:tc>
      </w:tr>
    </w:tbl>
    <w:p w:rsidR="00E801C8" w:rsidRPr="00E801C8" w:rsidRDefault="00E801C8" w:rsidP="00E801C8">
      <w:pPr>
        <w:rPr>
          <w:color w:val="000000"/>
        </w:rPr>
      </w:pPr>
    </w:p>
    <w:p w:rsidR="00E801C8" w:rsidRPr="00E801C8" w:rsidRDefault="00E801C8" w:rsidP="00E801C8">
      <w:pPr>
        <w:jc w:val="center"/>
        <w:rPr>
          <w:rFonts w:ascii="Arial" w:hAnsi="Arial"/>
          <w:color w:val="00000A"/>
          <w:sz w:val="24"/>
        </w:rPr>
      </w:pPr>
      <w:r w:rsidRPr="00E801C8">
        <w:rPr>
          <w:color w:val="00000A"/>
          <w:sz w:val="28"/>
        </w:rPr>
        <w:t>ИЗМЕНЕНИЯ</w:t>
      </w:r>
    </w:p>
    <w:p w:rsidR="00E801C8" w:rsidRPr="00E801C8" w:rsidRDefault="00E801C8" w:rsidP="00E801C8">
      <w:pPr>
        <w:jc w:val="center"/>
        <w:rPr>
          <w:color w:val="00000A"/>
          <w:sz w:val="28"/>
        </w:rPr>
      </w:pPr>
    </w:p>
    <w:p w:rsidR="00E801C8" w:rsidRPr="00E801C8" w:rsidRDefault="00E801C8" w:rsidP="00E801C8">
      <w:pPr>
        <w:suppressAutoHyphens/>
        <w:jc w:val="both"/>
        <w:rPr>
          <w:rFonts w:eastAsia="SimSun"/>
          <w:kern w:val="1"/>
          <w:sz w:val="28"/>
          <w:szCs w:val="28"/>
        </w:rPr>
      </w:pPr>
      <w:r w:rsidRPr="00E801C8">
        <w:rPr>
          <w:color w:val="000000"/>
          <w:sz w:val="28"/>
        </w:rPr>
        <w:t>вносимые</w:t>
      </w:r>
      <w:r w:rsidRPr="00E801C8">
        <w:rPr>
          <w:rFonts w:eastAsia="SimSun"/>
          <w:kern w:val="1"/>
          <w:sz w:val="28"/>
          <w:szCs w:val="28"/>
        </w:rPr>
        <w:t xml:space="preserve"> в приложение к постановлению Администрации города Батайска от 27.11.2018 № 375 «Об утверждении муниципальной программы города Батайска «Развитие здравоохранения»: </w:t>
      </w:r>
    </w:p>
    <w:p w:rsidR="00E801C8" w:rsidRPr="00E801C8" w:rsidRDefault="00E801C8" w:rsidP="00E801C8">
      <w:pPr>
        <w:widowControl w:val="0"/>
        <w:suppressAutoHyphens/>
        <w:ind w:firstLine="708"/>
        <w:jc w:val="center"/>
        <w:rPr>
          <w:rFonts w:eastAsia="Calibri"/>
          <w:b/>
          <w:bCs/>
          <w:sz w:val="32"/>
          <w:szCs w:val="32"/>
        </w:rPr>
      </w:pPr>
    </w:p>
    <w:p w:rsidR="00E801C8" w:rsidRPr="00E801C8" w:rsidRDefault="00E801C8" w:rsidP="00E801C8">
      <w:pPr>
        <w:suppressAutoHyphens/>
        <w:ind w:firstLine="737"/>
        <w:jc w:val="both"/>
        <w:rPr>
          <w:color w:val="000000"/>
          <w:sz w:val="28"/>
        </w:rPr>
      </w:pPr>
      <w:r w:rsidRPr="00E801C8">
        <w:rPr>
          <w:color w:val="000000"/>
          <w:sz w:val="28"/>
        </w:rPr>
        <w:t>1. В разделе II главу 1 изложить в следующей редакции:</w:t>
      </w:r>
    </w:p>
    <w:p w:rsidR="00E801C8" w:rsidRPr="00E801C8" w:rsidRDefault="00E801C8" w:rsidP="00E801C8">
      <w:pPr>
        <w:suppressAutoHyphens/>
        <w:ind w:firstLine="737"/>
        <w:jc w:val="both"/>
        <w:rPr>
          <w:color w:val="000000"/>
          <w:sz w:val="28"/>
        </w:rPr>
      </w:pPr>
    </w:p>
    <w:p w:rsidR="00E801C8" w:rsidRPr="00E801C8" w:rsidRDefault="00E801C8" w:rsidP="00E801C8">
      <w:pPr>
        <w:jc w:val="center"/>
        <w:rPr>
          <w:color w:val="000000"/>
          <w:sz w:val="28"/>
        </w:rPr>
      </w:pPr>
      <w:r w:rsidRPr="00E801C8">
        <w:rPr>
          <w:color w:val="000000"/>
          <w:sz w:val="28"/>
        </w:rPr>
        <w:t>«1. Основные положения</w:t>
      </w:r>
    </w:p>
    <w:p w:rsidR="00E801C8" w:rsidRPr="00E801C8" w:rsidRDefault="00E801C8" w:rsidP="00E801C8">
      <w:pPr>
        <w:jc w:val="center"/>
        <w:rPr>
          <w:color w:val="000000"/>
          <w:sz w:val="28"/>
        </w:rPr>
      </w:pPr>
    </w:p>
    <w:tbl>
      <w:tblPr>
        <w:tblW w:w="14701" w:type="dxa"/>
        <w:tblLook w:val="0600" w:firstRow="0" w:lastRow="0" w:firstColumn="0" w:lastColumn="0" w:noHBand="1" w:noVBand="1"/>
      </w:tblPr>
      <w:tblGrid>
        <w:gridCol w:w="5307"/>
        <w:gridCol w:w="9394"/>
      </w:tblGrid>
      <w:tr w:rsidR="00E801C8" w:rsidRPr="00E801C8" w:rsidTr="00564E59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 xml:space="preserve">Мурзина Ольга Владимировна, заместитель главы Администрации города Батайска по социальным вопросам </w:t>
            </w:r>
          </w:p>
        </w:tc>
      </w:tr>
      <w:tr w:rsidR="00E801C8" w:rsidRPr="00E801C8" w:rsidTr="00564E59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>Ответственный исполнитель муниципальной  программы города Батайска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>Администрация города Батайска (Желябина Анастасия Евгеньевна главный специалист Администрации города Батайска)</w:t>
            </w:r>
          </w:p>
        </w:tc>
      </w:tr>
      <w:tr w:rsidR="00E801C8" w:rsidRPr="00E801C8" w:rsidTr="00564E59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>Этап I: 2019– 2024</w:t>
            </w:r>
          </w:p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>Этап II: 2025-2030</w:t>
            </w:r>
          </w:p>
        </w:tc>
      </w:tr>
      <w:tr w:rsidR="00E801C8" w:rsidRPr="00E801C8" w:rsidTr="00564E59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>Цели муниципальной программы города Батайска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jc w:val="both"/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 xml:space="preserve">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90% к 2030 году,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</w:t>
            </w:r>
          </w:p>
        </w:tc>
      </w:tr>
      <w:tr w:rsidR="00E801C8" w:rsidRPr="00E801C8" w:rsidTr="00564E59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 xml:space="preserve">Объем финансового обеспечения за весь период реализации  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i/>
                <w:color w:val="000000"/>
                <w:sz w:val="24"/>
              </w:rPr>
            </w:pPr>
            <w:r w:rsidRPr="00E801C8">
              <w:rPr>
                <w:i/>
                <w:color w:val="000000"/>
                <w:sz w:val="24"/>
              </w:rPr>
              <w:t xml:space="preserve">Всего  984 511,6 тыс. рублей </w:t>
            </w:r>
          </w:p>
          <w:p w:rsidR="00E801C8" w:rsidRPr="00E801C8" w:rsidRDefault="00E801C8" w:rsidP="00E801C8">
            <w:pPr>
              <w:rPr>
                <w:i/>
                <w:color w:val="000000"/>
                <w:sz w:val="24"/>
              </w:rPr>
            </w:pPr>
            <w:r w:rsidRPr="00E801C8">
              <w:rPr>
                <w:i/>
                <w:color w:val="000000"/>
                <w:sz w:val="24"/>
              </w:rPr>
              <w:t>этап I  : 969 994,3</w:t>
            </w:r>
          </w:p>
          <w:p w:rsidR="00E801C8" w:rsidRPr="00E801C8" w:rsidRDefault="00E801C8" w:rsidP="00E801C8">
            <w:pPr>
              <w:rPr>
                <w:i/>
                <w:color w:val="000000"/>
                <w:sz w:val="24"/>
              </w:rPr>
            </w:pPr>
            <w:r w:rsidRPr="00E801C8">
              <w:rPr>
                <w:i/>
                <w:color w:val="000000"/>
                <w:sz w:val="24"/>
              </w:rPr>
              <w:t>этап  II : 14 517,3</w:t>
            </w:r>
          </w:p>
        </w:tc>
      </w:tr>
      <w:tr w:rsidR="00E801C8" w:rsidRPr="00E801C8" w:rsidTr="00564E59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t xml:space="preserve">Связь с национальными целями развития / </w:t>
            </w:r>
            <w:r w:rsidRPr="00E801C8">
              <w:rPr>
                <w:color w:val="000000"/>
                <w:sz w:val="24"/>
              </w:rPr>
              <w:lastRenderedPageBreak/>
              <w:t>государственными программами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jc w:val="both"/>
              <w:rPr>
                <w:color w:val="000000"/>
                <w:sz w:val="24"/>
              </w:rPr>
            </w:pPr>
            <w:r w:rsidRPr="00E801C8">
              <w:rPr>
                <w:color w:val="000000"/>
                <w:sz w:val="24"/>
              </w:rPr>
              <w:lastRenderedPageBreak/>
              <w:t xml:space="preserve">национальная цель: сохранение населения, здоровье и благополучие людей; </w:t>
            </w:r>
            <w:r w:rsidRPr="00E801C8">
              <w:rPr>
                <w:color w:val="000000"/>
                <w:sz w:val="24"/>
              </w:rPr>
              <w:lastRenderedPageBreak/>
              <w:t>государственная программа Российской Федерации: государственная программа Российской Федерации «Развитие здравоохранения», утверждённая постановлением Правительства Российской Федерации от 26.12.2017 № 1640</w:t>
            </w:r>
          </w:p>
        </w:tc>
      </w:tr>
    </w:tbl>
    <w:p w:rsidR="00E801C8" w:rsidRPr="00E801C8" w:rsidRDefault="00E801C8" w:rsidP="00E801C8">
      <w:pPr>
        <w:suppressAutoHyphens/>
        <w:ind w:firstLine="737"/>
        <w:jc w:val="right"/>
        <w:rPr>
          <w:color w:val="000000"/>
          <w:sz w:val="28"/>
        </w:rPr>
      </w:pPr>
      <w:r w:rsidRPr="00E801C8">
        <w:rPr>
          <w:color w:val="000000"/>
          <w:sz w:val="28"/>
        </w:rPr>
        <w:lastRenderedPageBreak/>
        <w:t>»;</w:t>
      </w:r>
    </w:p>
    <w:p w:rsidR="00E801C8" w:rsidRPr="00E801C8" w:rsidRDefault="00E801C8" w:rsidP="00E801C8">
      <w:pPr>
        <w:suppressAutoHyphens/>
        <w:ind w:firstLine="737"/>
        <w:jc w:val="both"/>
        <w:rPr>
          <w:color w:val="000000"/>
          <w:sz w:val="28"/>
        </w:rPr>
      </w:pPr>
    </w:p>
    <w:p w:rsidR="00E801C8" w:rsidRPr="00E801C8" w:rsidRDefault="00E801C8" w:rsidP="00E801C8">
      <w:pPr>
        <w:suppressAutoHyphens/>
        <w:ind w:firstLine="737"/>
        <w:jc w:val="both"/>
        <w:rPr>
          <w:color w:val="000000"/>
          <w:sz w:val="28"/>
        </w:rPr>
      </w:pPr>
      <w:r w:rsidRPr="00E801C8">
        <w:rPr>
          <w:color w:val="000000"/>
          <w:sz w:val="28"/>
        </w:rPr>
        <w:t>2. В разделе II главу 4 изложить в следующей редакции:</w:t>
      </w:r>
    </w:p>
    <w:p w:rsidR="00E801C8" w:rsidRPr="00E801C8" w:rsidRDefault="00E801C8" w:rsidP="00E801C8">
      <w:pPr>
        <w:suppressAutoHyphens/>
        <w:ind w:firstLine="737"/>
        <w:jc w:val="both"/>
        <w:rPr>
          <w:color w:val="000000"/>
          <w:sz w:val="28"/>
        </w:rPr>
      </w:pPr>
    </w:p>
    <w:p w:rsidR="00E801C8" w:rsidRPr="00E801C8" w:rsidRDefault="00E801C8" w:rsidP="00E801C8">
      <w:pPr>
        <w:jc w:val="center"/>
        <w:rPr>
          <w:color w:val="000000"/>
          <w:sz w:val="28"/>
          <w:szCs w:val="28"/>
        </w:rPr>
      </w:pPr>
      <w:r w:rsidRPr="00E801C8">
        <w:rPr>
          <w:color w:val="000000"/>
          <w:sz w:val="28"/>
          <w:szCs w:val="28"/>
        </w:rPr>
        <w:t>«4. Финансовое обеспечение муниципальной программы города Батайска</w:t>
      </w:r>
    </w:p>
    <w:p w:rsidR="00E801C8" w:rsidRPr="00E801C8" w:rsidRDefault="00E801C8" w:rsidP="00E801C8">
      <w:pPr>
        <w:jc w:val="center"/>
        <w:rPr>
          <w:color w:val="000000"/>
          <w:sz w:val="28"/>
          <w:szCs w:val="28"/>
        </w:rPr>
      </w:pPr>
    </w:p>
    <w:tbl>
      <w:tblPr>
        <w:tblW w:w="14552" w:type="dxa"/>
        <w:jc w:val="center"/>
        <w:tblLook w:val="0600" w:firstRow="0" w:lastRow="0" w:firstColumn="0" w:lastColumn="0" w:noHBand="1" w:noVBand="1"/>
      </w:tblPr>
      <w:tblGrid>
        <w:gridCol w:w="746"/>
        <w:gridCol w:w="6208"/>
        <w:gridCol w:w="1500"/>
        <w:gridCol w:w="1499"/>
        <w:gridCol w:w="1500"/>
        <w:gridCol w:w="1500"/>
        <w:gridCol w:w="1599"/>
      </w:tblGrid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Наименование муниципальной (комплексной)</w:t>
            </w:r>
          </w:p>
          <w:p w:rsidR="00E801C8" w:rsidRPr="00E801C8" w:rsidRDefault="00E801C8" w:rsidP="00E801C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программы, структурного элемента/</w:t>
            </w:r>
          </w:p>
          <w:p w:rsidR="00E801C8" w:rsidRPr="00E801C8" w:rsidRDefault="00E801C8" w:rsidP="00E801C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источник финансового обеспечения &lt;1&gt;</w:t>
            </w:r>
          </w:p>
        </w:tc>
        <w:tc>
          <w:tcPr>
            <w:tcW w:w="7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Муниципальная программа «Развитие здравоохранения»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6657,3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14517,3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6657,3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14517,3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1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trHeight w:val="307"/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2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3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6657,3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14517,3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Комплекс процессных мероприятий   «Создание условий для оказания медицинской помощи населению города Батайска»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6477,3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13877,3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6477,3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13877,3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5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trHeight w:val="212"/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6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6477,3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13877,3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2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Комплекс процессных мероприятий  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5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6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Комплекс процессных мероприятий  «Участие в санитарно-гигиеническом просвещении населения и пропаганде донорства крови и (или) ее компонентов»</w:t>
            </w:r>
            <w:r w:rsidRPr="00E801C8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801C8">
              <w:rPr>
                <w:color w:val="000000"/>
                <w:sz w:val="24"/>
                <w:szCs w:val="24"/>
              </w:rPr>
              <w:t>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5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6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 xml:space="preserve">Комплекс процессных мероприятий «Участие в </w:t>
            </w:r>
            <w:r w:rsidRPr="00E801C8">
              <w:rPr>
                <w:color w:val="000000"/>
                <w:sz w:val="24"/>
                <w:szCs w:val="24"/>
              </w:rPr>
              <w:lastRenderedPageBreak/>
              <w:t>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  <w:r w:rsidRPr="00E801C8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E801C8">
              <w:rPr>
                <w:color w:val="000000"/>
                <w:sz w:val="24"/>
                <w:szCs w:val="24"/>
              </w:rPr>
              <w:t>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5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6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Комплекс процессных мероприятий 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Федерации», 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5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6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Комплекс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5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6"/>
              </w:numPr>
              <w:spacing w:after="160" w:line="264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640,0</w:t>
            </w:r>
          </w:p>
        </w:tc>
      </w:tr>
      <w:tr w:rsidR="00E801C8" w:rsidRPr="00E801C8" w:rsidTr="00564E59">
        <w:trPr>
          <w:jc w:val="center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ind w:right="-173"/>
              <w:outlineLvl w:val="2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1C8" w:rsidRPr="00E801C8" w:rsidRDefault="00E801C8" w:rsidP="00E801C8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801C8" w:rsidRPr="00E801C8" w:rsidRDefault="00E801C8" w:rsidP="00E801C8">
      <w:pPr>
        <w:widowControl w:val="0"/>
        <w:jc w:val="right"/>
        <w:outlineLvl w:val="2"/>
        <w:rPr>
          <w:color w:val="000000"/>
          <w:sz w:val="28"/>
        </w:rPr>
      </w:pPr>
      <w:r w:rsidRPr="00E801C8">
        <w:rPr>
          <w:color w:val="000000"/>
          <w:sz w:val="28"/>
        </w:rPr>
        <w:t>»;</w:t>
      </w:r>
    </w:p>
    <w:p w:rsidR="00E801C8" w:rsidRPr="00E801C8" w:rsidRDefault="00E801C8" w:rsidP="00E801C8">
      <w:pPr>
        <w:widowControl w:val="0"/>
        <w:jc w:val="center"/>
        <w:outlineLvl w:val="2"/>
        <w:rPr>
          <w:color w:val="000000"/>
          <w:sz w:val="28"/>
        </w:rPr>
      </w:pPr>
    </w:p>
    <w:p w:rsidR="00E801C8" w:rsidRPr="00E801C8" w:rsidRDefault="00E801C8" w:rsidP="00E801C8">
      <w:pPr>
        <w:suppressAutoHyphens/>
        <w:ind w:firstLine="737"/>
        <w:jc w:val="both"/>
        <w:rPr>
          <w:color w:val="000000"/>
          <w:sz w:val="28"/>
        </w:rPr>
      </w:pPr>
      <w:r w:rsidRPr="00E801C8">
        <w:rPr>
          <w:color w:val="000000"/>
          <w:sz w:val="28"/>
        </w:rPr>
        <w:t>3. В разделе III главу 4 изложить в следующей редакции:</w:t>
      </w:r>
    </w:p>
    <w:p w:rsidR="00E801C8" w:rsidRPr="00E801C8" w:rsidRDefault="00E801C8" w:rsidP="00E801C8">
      <w:pPr>
        <w:jc w:val="center"/>
        <w:rPr>
          <w:color w:val="000000"/>
          <w:sz w:val="28"/>
        </w:rPr>
      </w:pPr>
    </w:p>
    <w:p w:rsidR="00E801C8" w:rsidRPr="00E801C8" w:rsidRDefault="00E801C8" w:rsidP="00E801C8">
      <w:pPr>
        <w:jc w:val="center"/>
        <w:rPr>
          <w:color w:val="000000"/>
          <w:sz w:val="28"/>
          <w:szCs w:val="28"/>
        </w:rPr>
      </w:pPr>
      <w:r w:rsidRPr="00E801C8">
        <w:rPr>
          <w:color w:val="000000"/>
          <w:sz w:val="28"/>
        </w:rPr>
        <w:t>«4. Финансовое обеспечение муниципальной программы города</w:t>
      </w:r>
      <w:r w:rsidRPr="00E801C8">
        <w:rPr>
          <w:color w:val="000000"/>
          <w:sz w:val="28"/>
          <w:szCs w:val="28"/>
        </w:rPr>
        <w:t xml:space="preserve"> Батайска </w:t>
      </w:r>
    </w:p>
    <w:p w:rsidR="00E801C8" w:rsidRPr="00E801C8" w:rsidRDefault="00E801C8" w:rsidP="00E801C8">
      <w:pPr>
        <w:jc w:val="center"/>
        <w:rPr>
          <w:color w:val="000000"/>
          <w:sz w:val="28"/>
          <w:szCs w:val="28"/>
        </w:rPr>
      </w:pPr>
    </w:p>
    <w:tbl>
      <w:tblPr>
        <w:tblW w:w="14556" w:type="dxa"/>
        <w:jc w:val="center"/>
        <w:tblLook w:val="0600" w:firstRow="0" w:lastRow="0" w:firstColumn="0" w:lastColumn="0" w:noHBand="1" w:noVBand="1"/>
      </w:tblPr>
      <w:tblGrid>
        <w:gridCol w:w="754"/>
        <w:gridCol w:w="5571"/>
        <w:gridCol w:w="1822"/>
        <w:gridCol w:w="1194"/>
        <w:gridCol w:w="1212"/>
        <w:gridCol w:w="1211"/>
        <w:gridCol w:w="1210"/>
        <w:gridCol w:w="1582"/>
      </w:tblGrid>
      <w:tr w:rsidR="00E801C8" w:rsidRPr="00E801C8" w:rsidTr="00564E59">
        <w:trPr>
          <w:tblHeader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5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5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5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3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3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3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3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3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8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5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оказания медицинской помощи населению</w:t>
            </w:r>
            <w:r w:rsidRPr="00E801C8">
              <w:rPr>
                <w:i/>
                <w:color w:val="000000"/>
                <w:sz w:val="24"/>
                <w:szCs w:val="24"/>
              </w:rPr>
              <w:t>»</w:t>
            </w:r>
            <w:r w:rsidRPr="00E801C8">
              <w:rPr>
                <w:color w:val="000000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15" w:right="-10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6477,3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13877,3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6477,3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13877,3</w:t>
            </w:r>
          </w:p>
        </w:tc>
      </w:tr>
      <w:tr w:rsidR="00E801C8" w:rsidRPr="00E801C8" w:rsidTr="00564E59">
        <w:trPr>
          <w:trHeight w:val="1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2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3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6477,3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13877,3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spacing w:line="216" w:lineRule="auto"/>
              <w:ind w:right="-173"/>
              <w:outlineLvl w:val="2"/>
              <w:rPr>
                <w:b/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5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spacing w:line="21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E801C8">
              <w:rPr>
                <w:i/>
                <w:color w:val="000000"/>
                <w:sz w:val="24"/>
                <w:szCs w:val="24"/>
              </w:rPr>
              <w:t>«</w:t>
            </w:r>
            <w:r w:rsidRPr="00E801C8">
              <w:rPr>
                <w:color w:val="000000"/>
                <w:sz w:val="24"/>
                <w:szCs w:val="24"/>
              </w:rPr>
              <w:t>Мероприятие 1.1. (результат) «Оказана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  <w:r w:rsidRPr="00E801C8">
              <w:rPr>
                <w:i/>
                <w:color w:val="000000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902 0909 0140121010 244 222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7363,8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6446,8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13810,6</w:t>
            </w:r>
          </w:p>
        </w:tc>
      </w:tr>
      <w:tr w:rsidR="00E801C8" w:rsidRPr="00E801C8" w:rsidTr="00564E59">
        <w:trPr>
          <w:trHeight w:val="1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7363,8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6446,8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13810,6</w:t>
            </w:r>
          </w:p>
        </w:tc>
      </w:tr>
      <w:tr w:rsidR="00E801C8" w:rsidRPr="00E801C8" w:rsidTr="00564E59">
        <w:trPr>
          <w:trHeight w:val="120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2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3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7363,8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6446,8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13810,6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spacing w:line="216" w:lineRule="auto"/>
              <w:ind w:right="-173"/>
              <w:outlineLvl w:val="2"/>
              <w:rPr>
                <w:b/>
                <w:i/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108" w:right="-55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E801C8">
              <w:rPr>
                <w:i/>
                <w:color w:val="000000"/>
                <w:sz w:val="24"/>
                <w:szCs w:val="24"/>
              </w:rPr>
              <w:t>«</w:t>
            </w:r>
            <w:r w:rsidRPr="00E801C8">
              <w:rPr>
                <w:color w:val="000000"/>
                <w:sz w:val="24"/>
                <w:szCs w:val="24"/>
              </w:rPr>
              <w:t>Мероприятие 1.2. (результат) «Оказана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902 0909 0140121030</w:t>
            </w:r>
          </w:p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360 222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93" w:right="-35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93" w:right="-35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2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3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01C8" w:rsidRPr="00E801C8" w:rsidTr="00564E59">
        <w:trPr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widowControl w:val="0"/>
              <w:numPr>
                <w:ilvl w:val="0"/>
                <w:numId w:val="34"/>
              </w:numPr>
              <w:spacing w:after="160" w:line="216" w:lineRule="auto"/>
              <w:ind w:left="720" w:hanging="360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rPr>
                <w:color w:val="000000"/>
                <w:sz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widowControl w:val="0"/>
              <w:spacing w:line="216" w:lineRule="auto"/>
              <w:ind w:left="-93" w:right="-35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1C8" w:rsidRPr="00E801C8" w:rsidRDefault="00E801C8" w:rsidP="00E801C8">
            <w:pPr>
              <w:spacing w:after="160"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E801C8">
              <w:rPr>
                <w:color w:val="000000"/>
                <w:sz w:val="24"/>
                <w:szCs w:val="24"/>
              </w:rPr>
              <w:t>66,7</w:t>
            </w:r>
          </w:p>
        </w:tc>
      </w:tr>
    </w:tbl>
    <w:p w:rsidR="00E801C8" w:rsidRPr="00E801C8" w:rsidRDefault="00E801C8" w:rsidP="00E801C8">
      <w:pPr>
        <w:widowControl w:val="0"/>
        <w:ind w:left="360"/>
        <w:jc w:val="right"/>
        <w:outlineLvl w:val="2"/>
        <w:rPr>
          <w:color w:val="000000"/>
          <w:sz w:val="28"/>
        </w:rPr>
      </w:pPr>
      <w:r w:rsidRPr="00E801C8">
        <w:rPr>
          <w:color w:val="000000"/>
          <w:sz w:val="28"/>
        </w:rPr>
        <w:t>».</w:t>
      </w:r>
    </w:p>
    <w:p w:rsidR="00E801C8" w:rsidRPr="00E801C8" w:rsidRDefault="00E801C8" w:rsidP="00E801C8">
      <w:pPr>
        <w:widowControl w:val="0"/>
        <w:suppressAutoHyphens/>
        <w:rPr>
          <w:color w:val="000000"/>
          <w:sz w:val="28"/>
        </w:rPr>
      </w:pPr>
    </w:p>
    <w:p w:rsidR="00E801C8" w:rsidRPr="00E801C8" w:rsidRDefault="00E801C8" w:rsidP="00E801C8">
      <w:pPr>
        <w:widowControl w:val="0"/>
        <w:ind w:firstLine="708"/>
        <w:jc w:val="center"/>
        <w:rPr>
          <w:color w:val="000000"/>
          <w:sz w:val="28"/>
        </w:rPr>
      </w:pPr>
    </w:p>
    <w:p w:rsidR="00E801C8" w:rsidRPr="00E801C8" w:rsidRDefault="00E801C8" w:rsidP="00E801C8">
      <w:pPr>
        <w:rPr>
          <w:color w:val="000000"/>
          <w:sz w:val="28"/>
        </w:rPr>
      </w:pPr>
    </w:p>
    <w:tbl>
      <w:tblPr>
        <w:tblW w:w="14662" w:type="dxa"/>
        <w:tblLook w:val="0600" w:firstRow="0" w:lastRow="0" w:firstColumn="0" w:lastColumn="0" w:noHBand="1" w:noVBand="1"/>
      </w:tblPr>
      <w:tblGrid>
        <w:gridCol w:w="7115"/>
        <w:gridCol w:w="7547"/>
      </w:tblGrid>
      <w:tr w:rsidR="00E801C8" w:rsidRPr="00E801C8" w:rsidTr="00564E59">
        <w:tc>
          <w:tcPr>
            <w:tcW w:w="71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rPr>
                <w:color w:val="000000"/>
                <w:sz w:val="28"/>
              </w:rPr>
            </w:pPr>
            <w:r w:rsidRPr="00E801C8">
              <w:rPr>
                <w:color w:val="000000"/>
                <w:sz w:val="28"/>
              </w:rPr>
              <w:t xml:space="preserve">Начальник общего отдела </w:t>
            </w:r>
          </w:p>
          <w:p w:rsidR="00E801C8" w:rsidRPr="00E801C8" w:rsidRDefault="00E801C8" w:rsidP="00E801C8">
            <w:pPr>
              <w:rPr>
                <w:color w:val="000000"/>
                <w:sz w:val="28"/>
              </w:rPr>
            </w:pPr>
            <w:r w:rsidRPr="00E801C8">
              <w:rPr>
                <w:color w:val="000000"/>
                <w:sz w:val="28"/>
              </w:rPr>
              <w:t xml:space="preserve">Администрации города Батайска </w:t>
            </w: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C8" w:rsidRPr="00E801C8" w:rsidRDefault="00E801C8" w:rsidP="00E801C8">
            <w:pPr>
              <w:jc w:val="right"/>
              <w:rPr>
                <w:color w:val="000000"/>
                <w:sz w:val="28"/>
              </w:rPr>
            </w:pPr>
          </w:p>
          <w:p w:rsidR="00E801C8" w:rsidRPr="00E801C8" w:rsidRDefault="00E801C8" w:rsidP="00E801C8">
            <w:pPr>
              <w:jc w:val="right"/>
              <w:rPr>
                <w:color w:val="000000"/>
                <w:sz w:val="28"/>
              </w:rPr>
            </w:pPr>
            <w:r w:rsidRPr="00E801C8">
              <w:rPr>
                <w:color w:val="000000"/>
                <w:sz w:val="28"/>
              </w:rPr>
              <w:t>В.С. Мирошникова</w:t>
            </w:r>
          </w:p>
        </w:tc>
      </w:tr>
    </w:tbl>
    <w:p w:rsidR="00E801C8" w:rsidRPr="00E801C8" w:rsidRDefault="00E801C8" w:rsidP="00E801C8">
      <w:pPr>
        <w:rPr>
          <w:color w:val="000000"/>
        </w:rPr>
      </w:pPr>
    </w:p>
    <w:p w:rsidR="00E801C8" w:rsidRDefault="00E801C8">
      <w:pPr>
        <w:jc w:val="both"/>
        <w:rPr>
          <w:sz w:val="28"/>
        </w:rPr>
      </w:pPr>
    </w:p>
    <w:sectPr w:rsidR="00E801C8">
      <w:headerReference w:type="default" r:id="rId9"/>
      <w:headerReference w:type="first" r:id="rId10"/>
      <w:endnotePr>
        <w:numFmt w:val="decimal"/>
      </w:endnotePr>
      <w:pgSz w:w="16838" w:h="11906" w:orient="landscape"/>
      <w:pgMar w:top="2098" w:right="737" w:bottom="397" w:left="1361" w:header="567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99" w:rsidRDefault="009A0999">
      <w:r>
        <w:separator/>
      </w:r>
    </w:p>
  </w:endnote>
  <w:endnote w:type="continuationSeparator" w:id="0">
    <w:p w:rsidR="009A0999" w:rsidRDefault="009A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99" w:rsidRDefault="009A0999">
      <w:r>
        <w:separator/>
      </w:r>
    </w:p>
  </w:footnote>
  <w:footnote w:type="continuationSeparator" w:id="0">
    <w:p w:rsidR="009A0999" w:rsidRDefault="009A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32" w:rsidRDefault="009A0999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E801C8">
      <w:rPr>
        <w:noProof/>
      </w:rPr>
      <w:t>2</w:t>
    </w:r>
    <w:r>
      <w:fldChar w:fldCharType="end"/>
    </w:r>
  </w:p>
  <w:p w:rsidR="00372A32" w:rsidRDefault="00372A32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E801C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</w:p>
  <w:p w:rsidR="0096452A" w:rsidRDefault="009A0999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E801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BE5"/>
    <w:multiLevelType w:val="multilevel"/>
    <w:tmpl w:val="D7A43AA8"/>
    <w:name w:val="Нумерованный список 15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142" w:firstLine="0"/>
      </w:pPr>
    </w:lvl>
    <w:lvl w:ilvl="4">
      <w:start w:val="1"/>
      <w:numFmt w:val="decimal"/>
      <w:lvlText w:val="%1.%2.%3.%4.%5."/>
      <w:lvlJc w:val="left"/>
      <w:pPr>
        <w:ind w:left="142" w:firstLine="0"/>
      </w:pPr>
    </w:lvl>
    <w:lvl w:ilvl="5">
      <w:start w:val="1"/>
      <w:numFmt w:val="decimal"/>
      <w:lvlText w:val="%1.%2.%3.%4.%5.%6."/>
      <w:lvlJc w:val="left"/>
      <w:pPr>
        <w:ind w:left="142" w:firstLine="0"/>
      </w:pPr>
    </w:lvl>
    <w:lvl w:ilvl="6">
      <w:start w:val="1"/>
      <w:numFmt w:val="decimal"/>
      <w:lvlText w:val="%1.%2.%3.%4.%5.%6.%7."/>
      <w:lvlJc w:val="left"/>
      <w:pPr>
        <w:ind w:left="142" w:firstLine="0"/>
      </w:pPr>
    </w:lvl>
    <w:lvl w:ilvl="7">
      <w:start w:val="1"/>
      <w:numFmt w:val="decimal"/>
      <w:lvlText w:val="%1.%2.%3.%4.%5.%6.%7.%8."/>
      <w:lvlJc w:val="left"/>
      <w:pPr>
        <w:ind w:left="142" w:firstLine="0"/>
      </w:pPr>
    </w:lvl>
    <w:lvl w:ilvl="8">
      <w:start w:val="1"/>
      <w:numFmt w:val="decimal"/>
      <w:lvlText w:val="%1.%2.%3.%4.%5.%6.%7.%8.%9."/>
      <w:lvlJc w:val="left"/>
      <w:pPr>
        <w:ind w:left="142" w:firstLine="0"/>
      </w:pPr>
    </w:lvl>
  </w:abstractNum>
  <w:abstractNum w:abstractNumId="1" w15:restartNumberingAfterBreak="0">
    <w:nsid w:val="080550CC"/>
    <w:multiLevelType w:val="multilevel"/>
    <w:tmpl w:val="92E030A0"/>
    <w:name w:val="Нумерованный список 2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9496D88"/>
    <w:multiLevelType w:val="hybridMultilevel"/>
    <w:tmpl w:val="99F85BA2"/>
    <w:name w:val="Нумерованный список 5"/>
    <w:lvl w:ilvl="0" w:tplc="BE94EE1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374D3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EAA73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D16C56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A14863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8D8AE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58C06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8C43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D18F6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EFB5308"/>
    <w:multiLevelType w:val="hybridMultilevel"/>
    <w:tmpl w:val="43241EF0"/>
    <w:name w:val="Нумерованный список 19"/>
    <w:lvl w:ilvl="0" w:tplc="1DEAEE88">
      <w:start w:val="1"/>
      <w:numFmt w:val="decimal"/>
      <w:lvlText w:val="%1)"/>
      <w:lvlJc w:val="left"/>
      <w:pPr>
        <w:ind w:left="360" w:firstLine="0"/>
      </w:pPr>
    </w:lvl>
    <w:lvl w:ilvl="1" w:tplc="7CBA74EA">
      <w:start w:val="1"/>
      <w:numFmt w:val="lowerLetter"/>
      <w:lvlText w:val="%2."/>
      <w:lvlJc w:val="left"/>
      <w:pPr>
        <w:ind w:left="1080" w:firstLine="0"/>
      </w:pPr>
    </w:lvl>
    <w:lvl w:ilvl="2" w:tplc="BF3882FA">
      <w:start w:val="1"/>
      <w:numFmt w:val="lowerRoman"/>
      <w:lvlText w:val="%3."/>
      <w:lvlJc w:val="left"/>
      <w:pPr>
        <w:ind w:left="1980" w:firstLine="0"/>
      </w:pPr>
    </w:lvl>
    <w:lvl w:ilvl="3" w:tplc="1A3272C8">
      <w:start w:val="1"/>
      <w:numFmt w:val="decimal"/>
      <w:lvlText w:val="%4."/>
      <w:lvlJc w:val="left"/>
      <w:pPr>
        <w:ind w:left="2520" w:firstLine="0"/>
      </w:pPr>
    </w:lvl>
    <w:lvl w:ilvl="4" w:tplc="EA043BF0">
      <w:start w:val="1"/>
      <w:numFmt w:val="lowerLetter"/>
      <w:lvlText w:val="%5."/>
      <w:lvlJc w:val="left"/>
      <w:pPr>
        <w:ind w:left="3240" w:firstLine="0"/>
      </w:pPr>
    </w:lvl>
    <w:lvl w:ilvl="5" w:tplc="D728A8AA">
      <w:start w:val="1"/>
      <w:numFmt w:val="lowerRoman"/>
      <w:lvlText w:val="%6."/>
      <w:lvlJc w:val="left"/>
      <w:pPr>
        <w:ind w:left="4140" w:firstLine="0"/>
      </w:pPr>
    </w:lvl>
    <w:lvl w:ilvl="6" w:tplc="29CE1EEA">
      <w:start w:val="1"/>
      <w:numFmt w:val="decimal"/>
      <w:lvlText w:val="%7."/>
      <w:lvlJc w:val="left"/>
      <w:pPr>
        <w:ind w:left="4680" w:firstLine="0"/>
      </w:pPr>
    </w:lvl>
    <w:lvl w:ilvl="7" w:tplc="37CC054E">
      <w:start w:val="1"/>
      <w:numFmt w:val="lowerLetter"/>
      <w:lvlText w:val="%8."/>
      <w:lvlJc w:val="left"/>
      <w:pPr>
        <w:ind w:left="5400" w:firstLine="0"/>
      </w:pPr>
    </w:lvl>
    <w:lvl w:ilvl="8" w:tplc="EE3C36A6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0552F72"/>
    <w:multiLevelType w:val="multilevel"/>
    <w:tmpl w:val="CEE24D44"/>
    <w:name w:val="Нумерованный список 18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852" w:firstLine="0"/>
      </w:pPr>
    </w:lvl>
    <w:lvl w:ilvl="4">
      <w:start w:val="1"/>
      <w:numFmt w:val="decimal"/>
      <w:lvlText w:val="%1.%2.%3.%4.%5."/>
      <w:lvlJc w:val="left"/>
      <w:pPr>
        <w:ind w:left="1136" w:firstLine="0"/>
      </w:pPr>
    </w:lvl>
    <w:lvl w:ilvl="5">
      <w:start w:val="1"/>
      <w:numFmt w:val="decimal"/>
      <w:lvlText w:val="%1.%2.%3.%4.%5.%6."/>
      <w:lvlJc w:val="left"/>
      <w:pPr>
        <w:ind w:left="1420" w:firstLine="0"/>
      </w:pPr>
    </w:lvl>
    <w:lvl w:ilvl="6">
      <w:start w:val="1"/>
      <w:numFmt w:val="decimal"/>
      <w:lvlText w:val="%1.%2.%3.%4.%5.%6.%7."/>
      <w:lvlJc w:val="left"/>
      <w:pPr>
        <w:ind w:left="1704" w:firstLine="0"/>
      </w:pPr>
    </w:lvl>
    <w:lvl w:ilvl="7">
      <w:start w:val="1"/>
      <w:numFmt w:val="decimal"/>
      <w:lvlText w:val="%1.%2.%3.%4.%5.%6.%7.%8."/>
      <w:lvlJc w:val="left"/>
      <w:pPr>
        <w:ind w:left="1988" w:firstLine="0"/>
      </w:pPr>
    </w:lvl>
    <w:lvl w:ilvl="8">
      <w:start w:val="1"/>
      <w:numFmt w:val="decimal"/>
      <w:lvlText w:val="%1.%2.%3.%4.%5.%6.%7.%8.%9."/>
      <w:lvlJc w:val="left"/>
      <w:pPr>
        <w:ind w:left="2272" w:firstLine="0"/>
      </w:pPr>
    </w:lvl>
  </w:abstractNum>
  <w:abstractNum w:abstractNumId="5" w15:restartNumberingAfterBreak="0">
    <w:nsid w:val="126B3CEA"/>
    <w:multiLevelType w:val="hybridMultilevel"/>
    <w:tmpl w:val="3C1203FA"/>
    <w:lvl w:ilvl="0" w:tplc="03567984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3B00C4B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1280207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5DA667A">
      <w:numFmt w:val="bullet"/>
      <w:lvlText w:val="-"/>
      <w:lvlJc w:val="left"/>
      <w:pPr>
        <w:ind w:left="2520" w:firstLine="0"/>
      </w:pPr>
      <w:rPr>
        <w:rFonts w:ascii="Calibri" w:hAnsi="Calibri"/>
      </w:rPr>
    </w:lvl>
    <w:lvl w:ilvl="4" w:tplc="D7DA774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D744A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9A858AE">
      <w:numFmt w:val="bullet"/>
      <w:lvlText w:val="-"/>
      <w:lvlJc w:val="left"/>
      <w:pPr>
        <w:ind w:left="4680" w:firstLine="0"/>
      </w:pPr>
      <w:rPr>
        <w:rFonts w:ascii="Calibri" w:hAnsi="Calibri"/>
      </w:rPr>
    </w:lvl>
    <w:lvl w:ilvl="7" w:tplc="8626DBE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988E6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1547041D"/>
    <w:multiLevelType w:val="hybridMultilevel"/>
    <w:tmpl w:val="0BC4C4E0"/>
    <w:lvl w:ilvl="0" w:tplc="7456A74C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7AEE8E34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B82DBC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8506A54">
      <w:numFmt w:val="bullet"/>
      <w:lvlText w:val="-"/>
      <w:lvlJc w:val="left"/>
      <w:pPr>
        <w:ind w:left="2520" w:firstLine="0"/>
      </w:pPr>
      <w:rPr>
        <w:rFonts w:ascii="Calibri" w:hAnsi="Calibri"/>
      </w:rPr>
    </w:lvl>
    <w:lvl w:ilvl="4" w:tplc="9798080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86C4D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99CB43E">
      <w:numFmt w:val="bullet"/>
      <w:lvlText w:val="-"/>
      <w:lvlJc w:val="left"/>
      <w:pPr>
        <w:ind w:left="4680" w:firstLine="0"/>
      </w:pPr>
      <w:rPr>
        <w:rFonts w:ascii="Calibri" w:hAnsi="Calibri"/>
      </w:rPr>
    </w:lvl>
    <w:lvl w:ilvl="7" w:tplc="3DDA260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4BD47C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73D3223"/>
    <w:multiLevelType w:val="hybridMultilevel"/>
    <w:tmpl w:val="5BEE3224"/>
    <w:name w:val="Нумерованный список 17"/>
    <w:lvl w:ilvl="0" w:tplc="204C4D5A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DCB4A09E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6DEEE3BC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255ED09E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DAFA6872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407C50A6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5DAAC8AC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F928350A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230A9954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1AD47982"/>
    <w:multiLevelType w:val="hybridMultilevel"/>
    <w:tmpl w:val="8E26EB0C"/>
    <w:name w:val="Нумерованный список 11"/>
    <w:lvl w:ilvl="0" w:tplc="DDDCCFF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CD4D5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C766ED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E8A56C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10A21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FAC8E7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DCCAF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39215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D476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B152AA3"/>
    <w:multiLevelType w:val="hybridMultilevel"/>
    <w:tmpl w:val="CFCC7C8A"/>
    <w:lvl w:ilvl="0" w:tplc="5DC85958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D8B2D0D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6D06F29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88534C">
      <w:numFmt w:val="bullet"/>
      <w:lvlText w:val="-"/>
      <w:lvlJc w:val="left"/>
      <w:pPr>
        <w:ind w:left="2520" w:firstLine="0"/>
      </w:pPr>
      <w:rPr>
        <w:rFonts w:ascii="Calibri" w:hAnsi="Calibri"/>
      </w:rPr>
    </w:lvl>
    <w:lvl w:ilvl="4" w:tplc="DB3AD71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5E2DA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5A8FA62">
      <w:numFmt w:val="bullet"/>
      <w:lvlText w:val="-"/>
      <w:lvlJc w:val="left"/>
      <w:pPr>
        <w:ind w:left="4680" w:firstLine="0"/>
      </w:pPr>
      <w:rPr>
        <w:rFonts w:ascii="Calibri" w:hAnsi="Calibri"/>
      </w:rPr>
    </w:lvl>
    <w:lvl w:ilvl="7" w:tplc="0BAAC0F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8B5253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1C116555"/>
    <w:multiLevelType w:val="hybridMultilevel"/>
    <w:tmpl w:val="5AC0E638"/>
    <w:name w:val="Нумерованный список 8"/>
    <w:lvl w:ilvl="0" w:tplc="833C18B6">
      <w:start w:val="1"/>
      <w:numFmt w:val="decimal"/>
      <w:lvlText w:val="%1."/>
      <w:lvlJc w:val="left"/>
      <w:pPr>
        <w:ind w:left="360" w:firstLine="0"/>
      </w:pPr>
    </w:lvl>
    <w:lvl w:ilvl="1" w:tplc="434ABFA2">
      <w:start w:val="1"/>
      <w:numFmt w:val="lowerLetter"/>
      <w:lvlText w:val="%2."/>
      <w:lvlJc w:val="left"/>
      <w:pPr>
        <w:ind w:left="1080" w:firstLine="0"/>
      </w:pPr>
    </w:lvl>
    <w:lvl w:ilvl="2" w:tplc="39C6E72E">
      <w:start w:val="1"/>
      <w:numFmt w:val="lowerRoman"/>
      <w:lvlText w:val="%3."/>
      <w:lvlJc w:val="left"/>
      <w:pPr>
        <w:ind w:left="1980" w:firstLine="0"/>
      </w:pPr>
    </w:lvl>
    <w:lvl w:ilvl="3" w:tplc="727EB632">
      <w:start w:val="1"/>
      <w:numFmt w:val="decimal"/>
      <w:lvlText w:val="%4."/>
      <w:lvlJc w:val="left"/>
      <w:pPr>
        <w:ind w:left="2520" w:firstLine="0"/>
      </w:pPr>
    </w:lvl>
    <w:lvl w:ilvl="4" w:tplc="3170F0B4">
      <w:start w:val="1"/>
      <w:numFmt w:val="lowerLetter"/>
      <w:lvlText w:val="%5."/>
      <w:lvlJc w:val="left"/>
      <w:pPr>
        <w:ind w:left="3240" w:firstLine="0"/>
      </w:pPr>
    </w:lvl>
    <w:lvl w:ilvl="5" w:tplc="C5B445A4">
      <w:start w:val="1"/>
      <w:numFmt w:val="lowerRoman"/>
      <w:lvlText w:val="%6."/>
      <w:lvlJc w:val="left"/>
      <w:pPr>
        <w:ind w:left="4140" w:firstLine="0"/>
      </w:pPr>
    </w:lvl>
    <w:lvl w:ilvl="6" w:tplc="17BCEB84">
      <w:start w:val="1"/>
      <w:numFmt w:val="decimal"/>
      <w:lvlText w:val="%7."/>
      <w:lvlJc w:val="left"/>
      <w:pPr>
        <w:ind w:left="4680" w:firstLine="0"/>
      </w:pPr>
    </w:lvl>
    <w:lvl w:ilvl="7" w:tplc="AD5E98C4">
      <w:start w:val="1"/>
      <w:numFmt w:val="lowerLetter"/>
      <w:lvlText w:val="%8."/>
      <w:lvlJc w:val="left"/>
      <w:pPr>
        <w:ind w:left="5400" w:firstLine="0"/>
      </w:pPr>
    </w:lvl>
    <w:lvl w:ilvl="8" w:tplc="FFBA4B5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22CC2B56"/>
    <w:multiLevelType w:val="hybridMultilevel"/>
    <w:tmpl w:val="5E041BC6"/>
    <w:lvl w:ilvl="0" w:tplc="E026D680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69BE0F5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E8C674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720E28">
      <w:numFmt w:val="bullet"/>
      <w:lvlText w:val="-"/>
      <w:lvlJc w:val="left"/>
      <w:pPr>
        <w:ind w:left="2520" w:firstLine="0"/>
      </w:pPr>
      <w:rPr>
        <w:rFonts w:ascii="Calibri" w:hAnsi="Calibri"/>
      </w:rPr>
    </w:lvl>
    <w:lvl w:ilvl="4" w:tplc="65EC77E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185D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CE8E52C">
      <w:numFmt w:val="bullet"/>
      <w:lvlText w:val="-"/>
      <w:lvlJc w:val="left"/>
      <w:pPr>
        <w:ind w:left="4680" w:firstLine="0"/>
      </w:pPr>
      <w:rPr>
        <w:rFonts w:ascii="Calibri" w:hAnsi="Calibri"/>
      </w:rPr>
    </w:lvl>
    <w:lvl w:ilvl="7" w:tplc="6382FFB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B5167B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79C418A"/>
    <w:multiLevelType w:val="hybridMultilevel"/>
    <w:tmpl w:val="F6BC5622"/>
    <w:name w:val="Нумерованный список 29"/>
    <w:lvl w:ilvl="0" w:tplc="DCC29E78">
      <w:numFmt w:val="none"/>
      <w:lvlText w:val=""/>
      <w:lvlJc w:val="left"/>
      <w:pPr>
        <w:ind w:left="0" w:firstLine="0"/>
      </w:pPr>
    </w:lvl>
    <w:lvl w:ilvl="1" w:tplc="F5A8D5FC">
      <w:numFmt w:val="none"/>
      <w:lvlText w:val=""/>
      <w:lvlJc w:val="left"/>
      <w:pPr>
        <w:ind w:left="0" w:firstLine="0"/>
      </w:pPr>
    </w:lvl>
    <w:lvl w:ilvl="2" w:tplc="CE2C2742">
      <w:numFmt w:val="none"/>
      <w:lvlText w:val=""/>
      <w:lvlJc w:val="left"/>
      <w:pPr>
        <w:ind w:left="0" w:firstLine="0"/>
      </w:pPr>
    </w:lvl>
    <w:lvl w:ilvl="3" w:tplc="87CAB868">
      <w:numFmt w:val="none"/>
      <w:lvlText w:val=""/>
      <w:lvlJc w:val="left"/>
      <w:pPr>
        <w:ind w:left="0" w:firstLine="0"/>
      </w:pPr>
    </w:lvl>
    <w:lvl w:ilvl="4" w:tplc="E460F734">
      <w:numFmt w:val="none"/>
      <w:lvlText w:val=""/>
      <w:lvlJc w:val="left"/>
      <w:pPr>
        <w:ind w:left="0" w:firstLine="0"/>
      </w:pPr>
    </w:lvl>
    <w:lvl w:ilvl="5" w:tplc="451492A2">
      <w:numFmt w:val="none"/>
      <w:lvlText w:val=""/>
      <w:lvlJc w:val="left"/>
      <w:pPr>
        <w:ind w:left="0" w:firstLine="0"/>
      </w:pPr>
    </w:lvl>
    <w:lvl w:ilvl="6" w:tplc="C8BEC7A0">
      <w:numFmt w:val="none"/>
      <w:lvlText w:val=""/>
      <w:lvlJc w:val="left"/>
      <w:pPr>
        <w:ind w:left="0" w:firstLine="0"/>
      </w:pPr>
    </w:lvl>
    <w:lvl w:ilvl="7" w:tplc="F6001BC4">
      <w:numFmt w:val="none"/>
      <w:lvlText w:val=""/>
      <w:lvlJc w:val="left"/>
      <w:pPr>
        <w:ind w:left="0" w:firstLine="0"/>
      </w:pPr>
    </w:lvl>
    <w:lvl w:ilvl="8" w:tplc="847E5714">
      <w:numFmt w:val="none"/>
      <w:lvlText w:val=""/>
      <w:lvlJc w:val="left"/>
      <w:pPr>
        <w:ind w:left="0" w:firstLine="0"/>
      </w:pPr>
    </w:lvl>
  </w:abstractNum>
  <w:abstractNum w:abstractNumId="13" w15:restartNumberingAfterBreak="0">
    <w:nsid w:val="2D15404D"/>
    <w:multiLevelType w:val="hybridMultilevel"/>
    <w:tmpl w:val="1F8A3C40"/>
    <w:name w:val="Нумерованный список 24"/>
    <w:lvl w:ilvl="0" w:tplc="CEEAA1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B0FCE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4F487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B14C62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DCC7A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A427B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52ECC1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7582A2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1E4D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2D6E1BAC"/>
    <w:multiLevelType w:val="hybridMultilevel"/>
    <w:tmpl w:val="AC3C2A70"/>
    <w:name w:val="Нумерованный список 10"/>
    <w:lvl w:ilvl="0" w:tplc="58367D4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58E090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74C631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3E6E7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9681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F8FB4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A60C0C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3D4C3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BCA69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2122C4C"/>
    <w:multiLevelType w:val="hybridMultilevel"/>
    <w:tmpl w:val="4BA45A78"/>
    <w:name w:val="Нумерованный список 7"/>
    <w:lvl w:ilvl="0" w:tplc="3A0C7276">
      <w:numFmt w:val="bullet"/>
      <w:lvlText w:val=""/>
      <w:lvlJc w:val="left"/>
      <w:pPr>
        <w:ind w:left="418" w:firstLine="0"/>
      </w:pPr>
      <w:rPr>
        <w:rFonts w:ascii="Symbol" w:hAnsi="Symbol"/>
      </w:rPr>
    </w:lvl>
    <w:lvl w:ilvl="1" w:tplc="84703E4E">
      <w:numFmt w:val="bullet"/>
      <w:lvlText w:val="o"/>
      <w:lvlJc w:val="left"/>
      <w:pPr>
        <w:ind w:left="1138" w:firstLine="0"/>
      </w:pPr>
      <w:rPr>
        <w:rFonts w:ascii="Courier New" w:hAnsi="Courier New" w:cs="Courier New"/>
      </w:rPr>
    </w:lvl>
    <w:lvl w:ilvl="2" w:tplc="98B6E5C8">
      <w:numFmt w:val="bullet"/>
      <w:lvlText w:val=""/>
      <w:lvlJc w:val="left"/>
      <w:pPr>
        <w:ind w:left="1858" w:firstLine="0"/>
      </w:pPr>
      <w:rPr>
        <w:rFonts w:ascii="Wingdings" w:eastAsia="Wingdings" w:hAnsi="Wingdings" w:cs="Wingdings"/>
      </w:rPr>
    </w:lvl>
    <w:lvl w:ilvl="3" w:tplc="CBB80BE2">
      <w:numFmt w:val="bullet"/>
      <w:lvlText w:val=""/>
      <w:lvlJc w:val="left"/>
      <w:pPr>
        <w:ind w:left="2578" w:firstLine="0"/>
      </w:pPr>
      <w:rPr>
        <w:rFonts w:ascii="Symbol" w:hAnsi="Symbol"/>
      </w:rPr>
    </w:lvl>
    <w:lvl w:ilvl="4" w:tplc="5F304DDA">
      <w:numFmt w:val="bullet"/>
      <w:lvlText w:val="o"/>
      <w:lvlJc w:val="left"/>
      <w:pPr>
        <w:ind w:left="3298" w:firstLine="0"/>
      </w:pPr>
      <w:rPr>
        <w:rFonts w:ascii="Courier New" w:hAnsi="Courier New" w:cs="Courier New"/>
      </w:rPr>
    </w:lvl>
    <w:lvl w:ilvl="5" w:tplc="24F66732">
      <w:numFmt w:val="bullet"/>
      <w:lvlText w:val=""/>
      <w:lvlJc w:val="left"/>
      <w:pPr>
        <w:ind w:left="4018" w:firstLine="0"/>
      </w:pPr>
      <w:rPr>
        <w:rFonts w:ascii="Wingdings" w:eastAsia="Wingdings" w:hAnsi="Wingdings" w:cs="Wingdings"/>
      </w:rPr>
    </w:lvl>
    <w:lvl w:ilvl="6" w:tplc="7CA08E38">
      <w:numFmt w:val="bullet"/>
      <w:lvlText w:val=""/>
      <w:lvlJc w:val="left"/>
      <w:pPr>
        <w:ind w:left="4738" w:firstLine="0"/>
      </w:pPr>
      <w:rPr>
        <w:rFonts w:ascii="Symbol" w:hAnsi="Symbol"/>
      </w:rPr>
    </w:lvl>
    <w:lvl w:ilvl="7" w:tplc="9048BA96">
      <w:numFmt w:val="bullet"/>
      <w:lvlText w:val="o"/>
      <w:lvlJc w:val="left"/>
      <w:pPr>
        <w:ind w:left="5458" w:firstLine="0"/>
      </w:pPr>
      <w:rPr>
        <w:rFonts w:ascii="Courier New" w:hAnsi="Courier New" w:cs="Courier New"/>
      </w:rPr>
    </w:lvl>
    <w:lvl w:ilvl="8" w:tplc="A73089BA">
      <w:numFmt w:val="bullet"/>
      <w:lvlText w:val=""/>
      <w:lvlJc w:val="left"/>
      <w:pPr>
        <w:ind w:left="6178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344B66C1"/>
    <w:multiLevelType w:val="multilevel"/>
    <w:tmpl w:val="856ADE4C"/>
    <w:name w:val="Нумерованный список 9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37C371A5"/>
    <w:multiLevelType w:val="hybridMultilevel"/>
    <w:tmpl w:val="117663A4"/>
    <w:name w:val="Нумерованный список 3"/>
    <w:lvl w:ilvl="0" w:tplc="ED321E4E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01A446A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6B2026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BD260FF2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30441D9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BBCFB5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BE1006A4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ECE1F62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594C1C1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3821782A"/>
    <w:multiLevelType w:val="multilevel"/>
    <w:tmpl w:val="B656B254"/>
    <w:name w:val="Нумерованный список 2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3A2A103A"/>
    <w:multiLevelType w:val="multilevel"/>
    <w:tmpl w:val="F01A9928"/>
    <w:name w:val="Нумерованный список 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20" w15:restartNumberingAfterBreak="0">
    <w:nsid w:val="44B515B9"/>
    <w:multiLevelType w:val="hybridMultilevel"/>
    <w:tmpl w:val="3508E140"/>
    <w:name w:val="Нумерованный список 6"/>
    <w:lvl w:ilvl="0" w:tplc="167E41CA">
      <w:numFmt w:val="bullet"/>
      <w:lvlText w:val=""/>
      <w:lvlJc w:val="left"/>
      <w:pPr>
        <w:ind w:left="502" w:firstLine="0"/>
      </w:pPr>
      <w:rPr>
        <w:rFonts w:ascii="Symbol" w:hAnsi="Symbol"/>
      </w:rPr>
    </w:lvl>
    <w:lvl w:ilvl="1" w:tplc="3CA2A74E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EC56597C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84A053A4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2BC82196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D982EB9A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0A165BE8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6ACA4360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395031BC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45AE5E1F"/>
    <w:multiLevelType w:val="hybridMultilevel"/>
    <w:tmpl w:val="26CE1A44"/>
    <w:name w:val="Нумерованный список 25"/>
    <w:lvl w:ilvl="0" w:tplc="F20EC2F6">
      <w:start w:val="8"/>
      <w:numFmt w:val="decimal"/>
      <w:lvlText w:val="%1)"/>
      <w:lvlJc w:val="left"/>
      <w:pPr>
        <w:ind w:left="360" w:firstLine="0"/>
      </w:pPr>
    </w:lvl>
    <w:lvl w:ilvl="1" w:tplc="D802483A">
      <w:start w:val="1"/>
      <w:numFmt w:val="lowerLetter"/>
      <w:lvlText w:val="%2."/>
      <w:lvlJc w:val="left"/>
      <w:pPr>
        <w:ind w:left="1080" w:firstLine="0"/>
      </w:pPr>
    </w:lvl>
    <w:lvl w:ilvl="2" w:tplc="41109378">
      <w:start w:val="1"/>
      <w:numFmt w:val="lowerRoman"/>
      <w:lvlText w:val="%3."/>
      <w:lvlJc w:val="left"/>
      <w:pPr>
        <w:ind w:left="1980" w:firstLine="0"/>
      </w:pPr>
    </w:lvl>
    <w:lvl w:ilvl="3" w:tplc="01C43478">
      <w:start w:val="1"/>
      <w:numFmt w:val="decimal"/>
      <w:lvlText w:val="%4."/>
      <w:lvlJc w:val="left"/>
      <w:pPr>
        <w:ind w:left="2520" w:firstLine="0"/>
      </w:pPr>
    </w:lvl>
    <w:lvl w:ilvl="4" w:tplc="5F9A0FDC">
      <w:start w:val="1"/>
      <w:numFmt w:val="lowerLetter"/>
      <w:lvlText w:val="%5."/>
      <w:lvlJc w:val="left"/>
      <w:pPr>
        <w:ind w:left="3240" w:firstLine="0"/>
      </w:pPr>
    </w:lvl>
    <w:lvl w:ilvl="5" w:tplc="D9B8EF7C">
      <w:start w:val="1"/>
      <w:numFmt w:val="lowerRoman"/>
      <w:lvlText w:val="%6."/>
      <w:lvlJc w:val="left"/>
      <w:pPr>
        <w:ind w:left="4140" w:firstLine="0"/>
      </w:pPr>
    </w:lvl>
    <w:lvl w:ilvl="6" w:tplc="1486AF56">
      <w:start w:val="1"/>
      <w:numFmt w:val="decimal"/>
      <w:lvlText w:val="%7."/>
      <w:lvlJc w:val="left"/>
      <w:pPr>
        <w:ind w:left="4680" w:firstLine="0"/>
      </w:pPr>
    </w:lvl>
    <w:lvl w:ilvl="7" w:tplc="27101D94">
      <w:start w:val="1"/>
      <w:numFmt w:val="lowerLetter"/>
      <w:lvlText w:val="%8."/>
      <w:lvlJc w:val="left"/>
      <w:pPr>
        <w:ind w:left="5400" w:firstLine="0"/>
      </w:pPr>
    </w:lvl>
    <w:lvl w:ilvl="8" w:tplc="2E5E4914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4D976894"/>
    <w:multiLevelType w:val="hybridMultilevel"/>
    <w:tmpl w:val="6A14FBCC"/>
    <w:name w:val="Нумерованный список 1"/>
    <w:lvl w:ilvl="0" w:tplc="640E06A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C36408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B7E08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46A33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9945E8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A9EF7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A2A89F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84C1C3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71C4D4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4F367DDB"/>
    <w:multiLevelType w:val="hybridMultilevel"/>
    <w:tmpl w:val="11507956"/>
    <w:lvl w:ilvl="0" w:tplc="6D782FA8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8922585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501226C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54A126">
      <w:numFmt w:val="bullet"/>
      <w:lvlText w:val="-"/>
      <w:lvlJc w:val="left"/>
      <w:pPr>
        <w:ind w:left="2520" w:firstLine="0"/>
      </w:pPr>
      <w:rPr>
        <w:rFonts w:ascii="Calibri" w:hAnsi="Calibri"/>
      </w:rPr>
    </w:lvl>
    <w:lvl w:ilvl="4" w:tplc="A00C805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29863D4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AC0438">
      <w:numFmt w:val="bullet"/>
      <w:lvlText w:val="-"/>
      <w:lvlJc w:val="left"/>
      <w:pPr>
        <w:ind w:left="4680" w:firstLine="0"/>
      </w:pPr>
      <w:rPr>
        <w:rFonts w:ascii="Calibri" w:hAnsi="Calibri"/>
      </w:rPr>
    </w:lvl>
    <w:lvl w:ilvl="7" w:tplc="269EE0A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2F46DD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534245C4"/>
    <w:multiLevelType w:val="multilevel"/>
    <w:tmpl w:val="177C3F08"/>
    <w:name w:val="Нумерованный список 13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56CA469F"/>
    <w:multiLevelType w:val="hybridMultilevel"/>
    <w:tmpl w:val="15DCEBA4"/>
    <w:name w:val="Нумерованный список 20"/>
    <w:lvl w:ilvl="0" w:tplc="B8008FF8">
      <w:start w:val="1"/>
      <w:numFmt w:val="decimal"/>
      <w:lvlText w:val="%1)"/>
      <w:lvlJc w:val="left"/>
      <w:pPr>
        <w:ind w:left="360" w:firstLine="0"/>
      </w:pPr>
    </w:lvl>
    <w:lvl w:ilvl="1" w:tplc="A4549F54">
      <w:start w:val="1"/>
      <w:numFmt w:val="lowerLetter"/>
      <w:lvlText w:val="%2."/>
      <w:lvlJc w:val="left"/>
      <w:pPr>
        <w:ind w:left="1080" w:firstLine="0"/>
      </w:pPr>
    </w:lvl>
    <w:lvl w:ilvl="2" w:tplc="0B922A16">
      <w:start w:val="1"/>
      <w:numFmt w:val="lowerRoman"/>
      <w:lvlText w:val="%3."/>
      <w:lvlJc w:val="left"/>
      <w:pPr>
        <w:ind w:left="1980" w:firstLine="0"/>
      </w:pPr>
    </w:lvl>
    <w:lvl w:ilvl="3" w:tplc="1C1E2752">
      <w:start w:val="1"/>
      <w:numFmt w:val="decimal"/>
      <w:lvlText w:val="%4."/>
      <w:lvlJc w:val="left"/>
      <w:pPr>
        <w:ind w:left="2520" w:firstLine="0"/>
      </w:pPr>
    </w:lvl>
    <w:lvl w:ilvl="4" w:tplc="DA324EF8">
      <w:start w:val="1"/>
      <w:numFmt w:val="lowerLetter"/>
      <w:lvlText w:val="%5."/>
      <w:lvlJc w:val="left"/>
      <w:pPr>
        <w:ind w:left="3240" w:firstLine="0"/>
      </w:pPr>
    </w:lvl>
    <w:lvl w:ilvl="5" w:tplc="DB1423D0">
      <w:start w:val="1"/>
      <w:numFmt w:val="lowerRoman"/>
      <w:lvlText w:val="%6."/>
      <w:lvlJc w:val="left"/>
      <w:pPr>
        <w:ind w:left="4140" w:firstLine="0"/>
      </w:pPr>
    </w:lvl>
    <w:lvl w:ilvl="6" w:tplc="55680414">
      <w:start w:val="1"/>
      <w:numFmt w:val="decimal"/>
      <w:lvlText w:val="%7."/>
      <w:lvlJc w:val="left"/>
      <w:pPr>
        <w:ind w:left="4680" w:firstLine="0"/>
      </w:pPr>
    </w:lvl>
    <w:lvl w:ilvl="7" w:tplc="D29E7862">
      <w:start w:val="1"/>
      <w:numFmt w:val="lowerLetter"/>
      <w:lvlText w:val="%8."/>
      <w:lvlJc w:val="left"/>
      <w:pPr>
        <w:ind w:left="5400" w:firstLine="0"/>
      </w:pPr>
    </w:lvl>
    <w:lvl w:ilvl="8" w:tplc="C4824A92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5C0A358D"/>
    <w:multiLevelType w:val="hybridMultilevel"/>
    <w:tmpl w:val="27C4DB70"/>
    <w:name w:val="Нумерованный список 28"/>
    <w:lvl w:ilvl="0" w:tplc="1924044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F2CD02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85C9A9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A9618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98E7E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FCEC3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4D8C19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1803BC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58CAF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5E8A1CE9"/>
    <w:multiLevelType w:val="hybridMultilevel"/>
    <w:tmpl w:val="9376AE2E"/>
    <w:lvl w:ilvl="0" w:tplc="AF1E950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4A070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F2EEF2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21CFD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E3AB6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5E6087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5FC0BC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A94C35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2080A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30E5238"/>
    <w:multiLevelType w:val="hybridMultilevel"/>
    <w:tmpl w:val="FC26F336"/>
    <w:name w:val="Нумерованный список 16"/>
    <w:lvl w:ilvl="0" w:tplc="0F8E178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2724E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D20433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082B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660105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214D11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2300BE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50D5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46A0B6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6A53405E"/>
    <w:multiLevelType w:val="hybridMultilevel"/>
    <w:tmpl w:val="2C1A63BC"/>
    <w:name w:val="Нумерованный список 27"/>
    <w:lvl w:ilvl="0" w:tplc="AE7A3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85AA3A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28E1B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F2CD5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85464E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F00F3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F8A16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C847BE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1A46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6DF34A41"/>
    <w:multiLevelType w:val="hybridMultilevel"/>
    <w:tmpl w:val="D4F45286"/>
    <w:name w:val="Нумерованный список 14"/>
    <w:lvl w:ilvl="0" w:tplc="319A53B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D6A99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E943E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2F408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79829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174FA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246AF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DF6F6D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A02098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715104F4"/>
    <w:multiLevelType w:val="hybridMultilevel"/>
    <w:tmpl w:val="61B82FCE"/>
    <w:name w:val="Нумерованный список 23"/>
    <w:lvl w:ilvl="0" w:tplc="484ACB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30CF47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EC619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6E665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A08508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986B2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61ED7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6AAC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63E1E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746E5F20"/>
    <w:multiLevelType w:val="hybridMultilevel"/>
    <w:tmpl w:val="268AD212"/>
    <w:lvl w:ilvl="0" w:tplc="A5984BFC">
      <w:numFmt w:val="bullet"/>
      <w:lvlText w:val="-"/>
      <w:lvlJc w:val="left"/>
      <w:pPr>
        <w:ind w:left="360" w:firstLine="0"/>
      </w:pPr>
      <w:rPr>
        <w:rFonts w:ascii="Calibri" w:hAnsi="Calibri"/>
      </w:rPr>
    </w:lvl>
    <w:lvl w:ilvl="1" w:tplc="8258095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7F6836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283D9A">
      <w:numFmt w:val="bullet"/>
      <w:lvlText w:val="-"/>
      <w:lvlJc w:val="left"/>
      <w:pPr>
        <w:ind w:left="2520" w:firstLine="0"/>
      </w:pPr>
      <w:rPr>
        <w:rFonts w:ascii="Calibri" w:hAnsi="Calibri"/>
      </w:rPr>
    </w:lvl>
    <w:lvl w:ilvl="4" w:tplc="CACC8E6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4D2272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95412F8">
      <w:numFmt w:val="bullet"/>
      <w:lvlText w:val="-"/>
      <w:lvlJc w:val="left"/>
      <w:pPr>
        <w:ind w:left="4680" w:firstLine="0"/>
      </w:pPr>
      <w:rPr>
        <w:rFonts w:ascii="Calibri" w:hAnsi="Calibri"/>
      </w:rPr>
    </w:lvl>
    <w:lvl w:ilvl="7" w:tplc="1A8A5FE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5EA2C0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75E515F7"/>
    <w:multiLevelType w:val="hybridMultilevel"/>
    <w:tmpl w:val="953A54D4"/>
    <w:name w:val="Нумерованный список 12"/>
    <w:lvl w:ilvl="0" w:tplc="DB6E9CB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9928B3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6B0639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C46562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1EA869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304355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D9AEE1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A64C4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3C09F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797A20D7"/>
    <w:multiLevelType w:val="hybridMultilevel"/>
    <w:tmpl w:val="2272EFEC"/>
    <w:name w:val="Нумерованный список 21"/>
    <w:lvl w:ilvl="0" w:tplc="D64EE5B4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F1C47902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C6D20EB4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7F3A7788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22DA8406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3D9E407A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0A9450E0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31785966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1402133A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7DC96546"/>
    <w:multiLevelType w:val="multilevel"/>
    <w:tmpl w:val="731C80D4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426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852" w:firstLine="0"/>
      </w:pPr>
    </w:lvl>
    <w:lvl w:ilvl="7">
      <w:start w:val="1"/>
      <w:numFmt w:val="decimal"/>
      <w:lvlText w:val="%1.%2.%3.%4.%5.%6.%7.%8."/>
      <w:lvlJc w:val="left"/>
      <w:pPr>
        <w:ind w:left="994" w:firstLine="0"/>
      </w:pPr>
    </w:lvl>
    <w:lvl w:ilvl="8">
      <w:start w:val="1"/>
      <w:numFmt w:val="decimal"/>
      <w:lvlText w:val="%1.%2.%3.%4.%5.%6.%7.%8.%9."/>
      <w:lvlJc w:val="left"/>
      <w:pPr>
        <w:ind w:left="1136" w:firstLine="0"/>
      </w:pPr>
    </w:lvl>
  </w:abstractNum>
  <w:num w:numId="1">
    <w:abstractNumId w:val="26"/>
  </w:num>
  <w:num w:numId="2">
    <w:abstractNumId w:val="33"/>
  </w:num>
  <w:num w:numId="3">
    <w:abstractNumId w:val="3"/>
  </w:num>
  <w:num w:numId="4">
    <w:abstractNumId w:val="34"/>
  </w:num>
  <w:num w:numId="5">
    <w:abstractNumId w:val="29"/>
  </w:num>
  <w:num w:numId="6">
    <w:abstractNumId w:val="1"/>
  </w:num>
  <w:num w:numId="7">
    <w:abstractNumId w:val="30"/>
  </w:num>
  <w:num w:numId="8">
    <w:abstractNumId w:val="10"/>
  </w:num>
  <w:num w:numId="9">
    <w:abstractNumId w:val="19"/>
  </w:num>
  <w:num w:numId="10">
    <w:abstractNumId w:val="14"/>
  </w:num>
  <w:num w:numId="11">
    <w:abstractNumId w:val="15"/>
  </w:num>
  <w:num w:numId="12">
    <w:abstractNumId w:val="0"/>
  </w:num>
  <w:num w:numId="13">
    <w:abstractNumId w:val="18"/>
  </w:num>
  <w:num w:numId="14">
    <w:abstractNumId w:val="16"/>
  </w:num>
  <w:num w:numId="15">
    <w:abstractNumId w:val="22"/>
  </w:num>
  <w:num w:numId="16">
    <w:abstractNumId w:val="21"/>
  </w:num>
  <w:num w:numId="17">
    <w:abstractNumId w:val="2"/>
  </w:num>
  <w:num w:numId="18">
    <w:abstractNumId w:val="31"/>
  </w:num>
  <w:num w:numId="19">
    <w:abstractNumId w:val="7"/>
  </w:num>
  <w:num w:numId="20">
    <w:abstractNumId w:val="25"/>
  </w:num>
  <w:num w:numId="21">
    <w:abstractNumId w:val="13"/>
  </w:num>
  <w:num w:numId="22">
    <w:abstractNumId w:val="4"/>
  </w:num>
  <w:num w:numId="23">
    <w:abstractNumId w:val="28"/>
  </w:num>
  <w:num w:numId="24">
    <w:abstractNumId w:val="35"/>
  </w:num>
  <w:num w:numId="25">
    <w:abstractNumId w:val="20"/>
  </w:num>
  <w:num w:numId="26">
    <w:abstractNumId w:val="12"/>
  </w:num>
  <w:num w:numId="27">
    <w:abstractNumId w:val="8"/>
  </w:num>
  <w:num w:numId="28">
    <w:abstractNumId w:val="17"/>
  </w:num>
  <w:num w:numId="29">
    <w:abstractNumId w:val="24"/>
  </w:num>
  <w:num w:numId="30">
    <w:abstractNumId w:val="27"/>
  </w:num>
  <w:num w:numId="31">
    <w:abstractNumId w:val="23"/>
  </w:num>
  <w:num w:numId="32">
    <w:abstractNumId w:val="9"/>
  </w:num>
  <w:num w:numId="33">
    <w:abstractNumId w:val="32"/>
  </w:num>
  <w:num w:numId="34">
    <w:abstractNumId w:val="11"/>
  </w:num>
  <w:num w:numId="35">
    <w:abstractNumId w:val="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2A32"/>
    <w:rsid w:val="00372A32"/>
    <w:rsid w:val="009A0999"/>
    <w:rsid w:val="00E8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6F6F6-F039-49DE-8FFB-72564246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ий колонтитул1"/>
    <w:basedOn w:val="a"/>
    <w:qFormat/>
    <w:rsid w:val="00E801C8"/>
    <w:pPr>
      <w:tabs>
        <w:tab w:val="center" w:pos="4677"/>
        <w:tab w:val="right" w:pos="9355"/>
      </w:tabs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subject/>
  <dc:creator>INF</dc:creator>
  <cp:keywords/>
  <dc:description/>
  <cp:lastModifiedBy>ARM17_</cp:lastModifiedBy>
  <cp:revision>48</cp:revision>
  <cp:lastPrinted>2026-03-13T06:27:00Z</cp:lastPrinted>
  <dcterms:created xsi:type="dcterms:W3CDTF">2023-11-01T08:59:00Z</dcterms:created>
  <dcterms:modified xsi:type="dcterms:W3CDTF">2026-06-04T06:59:00Z</dcterms:modified>
</cp:coreProperties>
</file>