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46C7" w14:textId="77777777" w:rsidR="003503CF" w:rsidRDefault="00575C39">
      <w:pPr>
        <w:pStyle w:val="5"/>
        <w:numPr>
          <w:ilvl w:val="4"/>
          <w:numId w:val="1"/>
        </w:numPr>
        <w:jc w:val="center"/>
        <w:rPr>
          <w:sz w:val="26"/>
        </w:rPr>
      </w:pPr>
      <w:r>
        <w:rPr>
          <w:noProof/>
        </w:rPr>
        <w:drawing>
          <wp:inline distT="0" distB="0" distL="0" distR="0" wp14:anchorId="7A62EB06" wp14:editId="3FDF42AF">
            <wp:extent cx="532765" cy="77724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 l="-1800" t="-1297" r="-1800" b="-1297"/>
                    <a:stretch/>
                  </pic:blipFill>
                  <pic:spPr>
                    <a:xfrm>
                      <a:off x="0" y="0"/>
                      <a:ext cx="53276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C16E9" w14:textId="77777777" w:rsidR="003503CF" w:rsidRDefault="003503CF">
      <w:pPr>
        <w:rPr>
          <w:sz w:val="26"/>
        </w:rPr>
      </w:pPr>
    </w:p>
    <w:p w14:paraId="04A7C197" w14:textId="77777777" w:rsidR="003503CF" w:rsidRDefault="00575C39">
      <w:pPr>
        <w:jc w:val="center"/>
        <w:rPr>
          <w:b/>
          <w:spacing w:val="12"/>
          <w:sz w:val="36"/>
        </w:rPr>
      </w:pPr>
      <w:r>
        <w:rPr>
          <w:b/>
          <w:spacing w:val="12"/>
          <w:sz w:val="36"/>
        </w:rPr>
        <w:t>АДМИНИСТРАЦИЯ ГОРОДА БАТАЙСКА</w:t>
      </w:r>
    </w:p>
    <w:p w14:paraId="32BA6246" w14:textId="77777777" w:rsidR="003503CF" w:rsidRDefault="003503CF">
      <w:pPr>
        <w:jc w:val="center"/>
        <w:rPr>
          <w:b/>
          <w:spacing w:val="12"/>
          <w:sz w:val="26"/>
        </w:rPr>
      </w:pPr>
    </w:p>
    <w:p w14:paraId="3358D58C" w14:textId="77777777" w:rsidR="003503CF" w:rsidRDefault="00575C39">
      <w:pPr>
        <w:jc w:val="center"/>
        <w:rPr>
          <w:b/>
          <w:spacing w:val="20"/>
          <w:sz w:val="36"/>
        </w:rPr>
      </w:pPr>
      <w:r>
        <w:rPr>
          <w:b/>
          <w:spacing w:val="20"/>
          <w:sz w:val="36"/>
        </w:rPr>
        <w:t>ПОСТАНОВЛЕНИЕ</w:t>
      </w:r>
    </w:p>
    <w:p w14:paraId="72052596" w14:textId="77777777" w:rsidR="003503CF" w:rsidRDefault="003503CF">
      <w:pPr>
        <w:jc w:val="center"/>
        <w:rPr>
          <w:rFonts w:ascii="SchoolBook;Times New Roman" w:hAnsi="SchoolBook;Times New Roman"/>
          <w:b/>
          <w:spacing w:val="20"/>
          <w:sz w:val="26"/>
        </w:rPr>
      </w:pPr>
    </w:p>
    <w:p w14:paraId="26FAEF00" w14:textId="667F567C" w:rsidR="003503CF" w:rsidRDefault="00C83696">
      <w:pPr>
        <w:jc w:val="center"/>
        <w:rPr>
          <w:sz w:val="28"/>
        </w:rPr>
      </w:pPr>
      <w:r w:rsidRPr="00C83696">
        <w:rPr>
          <w:sz w:val="28"/>
        </w:rPr>
        <w:t>от 17.02.2026</w:t>
      </w:r>
      <w:r>
        <w:rPr>
          <w:sz w:val="28"/>
        </w:rPr>
        <w:t xml:space="preserve"> </w:t>
      </w:r>
      <w:r w:rsidRPr="00C83696">
        <w:rPr>
          <w:sz w:val="28"/>
        </w:rPr>
        <w:t>№ 223</w:t>
      </w:r>
    </w:p>
    <w:p w14:paraId="0756E481" w14:textId="77777777" w:rsidR="00C83696" w:rsidRDefault="00C83696">
      <w:pPr>
        <w:jc w:val="center"/>
        <w:rPr>
          <w:sz w:val="26"/>
        </w:rPr>
      </w:pPr>
    </w:p>
    <w:p w14:paraId="03AFA460" w14:textId="77777777" w:rsidR="003503CF" w:rsidRDefault="00575C39">
      <w:pPr>
        <w:jc w:val="center"/>
        <w:rPr>
          <w:sz w:val="28"/>
        </w:rPr>
      </w:pPr>
      <w:r>
        <w:rPr>
          <w:sz w:val="28"/>
        </w:rPr>
        <w:t>г. Батайск</w:t>
      </w:r>
    </w:p>
    <w:p w14:paraId="0441B465" w14:textId="77777777" w:rsidR="003503CF" w:rsidRDefault="003503CF">
      <w:pPr>
        <w:jc w:val="center"/>
        <w:rPr>
          <w:b/>
          <w:sz w:val="28"/>
        </w:rPr>
      </w:pPr>
    </w:p>
    <w:p w14:paraId="67B23F09" w14:textId="77777777" w:rsidR="003503CF" w:rsidRDefault="00575C39">
      <w:pPr>
        <w:pStyle w:val="1"/>
        <w:numPr>
          <w:ilvl w:val="0"/>
          <w:numId w:val="1"/>
        </w:numPr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 утверждении Порядка формирования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</w:t>
      </w:r>
    </w:p>
    <w:p w14:paraId="3C292CE3" w14:textId="77777777" w:rsidR="003503CF" w:rsidRDefault="00575C39">
      <w:pPr>
        <w:pStyle w:val="1"/>
        <w:numPr>
          <w:ilvl w:val="0"/>
          <w:numId w:val="1"/>
        </w:numPr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территории города Батайска</w:t>
      </w:r>
    </w:p>
    <w:p w14:paraId="12ABDA88" w14:textId="77777777" w:rsidR="003503CF" w:rsidRDefault="003503CF">
      <w:pPr>
        <w:jc w:val="center"/>
        <w:rPr>
          <w:b/>
          <w:sz w:val="28"/>
        </w:rPr>
      </w:pPr>
    </w:p>
    <w:p w14:paraId="65EB539E" w14:textId="77777777" w:rsidR="003503CF" w:rsidRDefault="00575C39">
      <w:pPr>
        <w:ind w:firstLine="709"/>
        <w:jc w:val="both"/>
        <w:rPr>
          <w:sz w:val="28"/>
        </w:rPr>
      </w:pPr>
      <w:r>
        <w:rPr>
          <w:sz w:val="28"/>
        </w:rPr>
        <w:t>В соответствии с постановлением Правительства Ростовской области</w:t>
      </w:r>
      <w:r>
        <w:rPr>
          <w:sz w:val="28"/>
        </w:rPr>
        <w:br/>
        <w:t xml:space="preserve">от 14.08.2023 № 598 «О некоторых мерах, связанных с поддержкой пострадавших субъектов предпринимательской деятельности»,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>
        <w:rPr>
          <w:b/>
          <w:sz w:val="28"/>
        </w:rPr>
        <w:t>постановляет:</w:t>
      </w:r>
    </w:p>
    <w:p w14:paraId="0FF3C7CB" w14:textId="77777777" w:rsidR="003503CF" w:rsidRDefault="003503CF">
      <w:pPr>
        <w:jc w:val="both"/>
        <w:rPr>
          <w:sz w:val="28"/>
        </w:rPr>
      </w:pPr>
    </w:p>
    <w:p w14:paraId="16445FBC" w14:textId="77777777" w:rsidR="003503CF" w:rsidRDefault="00575C39">
      <w:pPr>
        <w:ind w:firstLine="709"/>
        <w:jc w:val="both"/>
        <w:rPr>
          <w:sz w:val="28"/>
        </w:rPr>
      </w:pPr>
      <w:bookmarkStart w:id="0" w:name="sub_6"/>
      <w:bookmarkEnd w:id="0"/>
      <w:r>
        <w:rPr>
          <w:sz w:val="28"/>
        </w:rPr>
        <w:t>1. Утвердить Порядок формирования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города Батайска (приложение № 1).</w:t>
      </w:r>
    </w:p>
    <w:p w14:paraId="5819707C" w14:textId="77777777" w:rsidR="003503CF" w:rsidRDefault="00575C39">
      <w:pPr>
        <w:ind w:firstLine="709"/>
        <w:jc w:val="both"/>
        <w:rPr>
          <w:sz w:val="28"/>
        </w:rPr>
      </w:pPr>
      <w:r>
        <w:rPr>
          <w:sz w:val="28"/>
        </w:rPr>
        <w:t xml:space="preserve">2. Утвердить состав комиссии по обследованию объектов, используемых для ведения предпринимательской деятельности, поврежденных в результате обстрелов со стороны вооруженных формирований Украины и террористических актов, на территории города Батайска (приложение № 2). </w:t>
      </w:r>
    </w:p>
    <w:p w14:paraId="62FD1FEF" w14:textId="77777777" w:rsidR="003503CF" w:rsidRDefault="00575C39">
      <w:pPr>
        <w:ind w:firstLine="706"/>
        <w:jc w:val="both"/>
        <w:rPr>
          <w:sz w:val="28"/>
        </w:rPr>
      </w:pPr>
      <w:r>
        <w:rPr>
          <w:sz w:val="28"/>
        </w:rPr>
        <w:t>3. Утвердить Положение о комиссии по обследованию объектов, используемых для ведения предпринимательской деятельности, поврежденных в результате обстрелов со стороны вооруженных формирований Украины и террористических актов, на территории города Батайска (приложение № 3).</w:t>
      </w:r>
    </w:p>
    <w:p w14:paraId="23BEFA54" w14:textId="77777777" w:rsidR="003503CF" w:rsidRDefault="00575C39">
      <w:pPr>
        <w:ind w:firstLine="706"/>
        <w:jc w:val="both"/>
        <w:rPr>
          <w:sz w:val="28"/>
        </w:rPr>
      </w:pPr>
      <w:r>
        <w:rPr>
          <w:sz w:val="28"/>
        </w:rPr>
        <w:t>4. Настоящее постановление вступает в силу со дня его официального опубликования.</w:t>
      </w:r>
    </w:p>
    <w:p w14:paraId="70962E92" w14:textId="77777777" w:rsidR="003503CF" w:rsidRDefault="00575C39">
      <w:pPr>
        <w:ind w:firstLine="706"/>
        <w:jc w:val="both"/>
        <w:rPr>
          <w:sz w:val="28"/>
        </w:rPr>
      </w:pPr>
      <w:r>
        <w:rPr>
          <w:sz w:val="28"/>
        </w:rPr>
        <w:t xml:space="preserve">5. Настоящее постановление подлежит </w:t>
      </w:r>
      <w:r>
        <w:rPr>
          <w:rFonts w:ascii="Times New Roman CYR" w:hAnsi="Times New Roman CYR"/>
          <w:sz w:val="28"/>
        </w:rPr>
        <w:t>размещению на официальном сайте Администрации города Батайска.</w:t>
      </w:r>
    </w:p>
    <w:p w14:paraId="4C8590DF" w14:textId="77777777" w:rsidR="003503CF" w:rsidRDefault="00575C39">
      <w:pPr>
        <w:ind w:firstLine="706"/>
        <w:jc w:val="both"/>
        <w:rPr>
          <w:sz w:val="28"/>
        </w:rPr>
      </w:pPr>
      <w:r>
        <w:rPr>
          <w:sz w:val="28"/>
        </w:rPr>
        <w:lastRenderedPageBreak/>
        <w:t>6. Контроль за исполнением настоящего постановления возложить</w:t>
      </w:r>
      <w:r>
        <w:rPr>
          <w:sz w:val="28"/>
        </w:rPr>
        <w:br/>
        <w:t>на заместителя главы Администрации города Батайска по экономике</w:t>
      </w:r>
      <w:r>
        <w:rPr>
          <w:sz w:val="28"/>
        </w:rPr>
        <w:br/>
        <w:t>Денисенко Д.К.</w:t>
      </w:r>
    </w:p>
    <w:p w14:paraId="3B13A257" w14:textId="77777777" w:rsidR="003503CF" w:rsidRDefault="003503CF">
      <w:pPr>
        <w:jc w:val="both"/>
        <w:rPr>
          <w:sz w:val="28"/>
        </w:rPr>
      </w:pPr>
    </w:p>
    <w:p w14:paraId="7B47A996" w14:textId="77777777" w:rsidR="003503CF" w:rsidRDefault="003503CF">
      <w:pPr>
        <w:ind w:left="720"/>
        <w:jc w:val="both"/>
        <w:rPr>
          <w:sz w:val="28"/>
        </w:rPr>
      </w:pPr>
    </w:p>
    <w:p w14:paraId="0741D25C" w14:textId="77777777" w:rsidR="003503CF" w:rsidRDefault="00575C39">
      <w:pPr>
        <w:pStyle w:val="aff1"/>
        <w:tabs>
          <w:tab w:val="left" w:pos="5492"/>
        </w:tabs>
        <w:jc w:val="both"/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</w:rPr>
        <w:t>города Батайска                                                                               В.Е. Кукин</w:t>
      </w:r>
    </w:p>
    <w:p w14:paraId="032FD86F" w14:textId="77777777" w:rsidR="003503CF" w:rsidRDefault="003503CF">
      <w:pPr>
        <w:tabs>
          <w:tab w:val="left" w:pos="2523"/>
        </w:tabs>
        <w:ind w:firstLine="709"/>
        <w:jc w:val="both"/>
        <w:rPr>
          <w:sz w:val="28"/>
        </w:rPr>
      </w:pPr>
    </w:p>
    <w:p w14:paraId="5D8ED8F6" w14:textId="77777777" w:rsidR="003503CF" w:rsidRDefault="003503CF">
      <w:pPr>
        <w:tabs>
          <w:tab w:val="left" w:pos="2523"/>
        </w:tabs>
        <w:ind w:firstLine="709"/>
        <w:jc w:val="both"/>
        <w:rPr>
          <w:sz w:val="28"/>
        </w:rPr>
      </w:pPr>
    </w:p>
    <w:p w14:paraId="4C264FE0" w14:textId="77777777" w:rsidR="003503CF" w:rsidRDefault="00575C39">
      <w:pPr>
        <w:tabs>
          <w:tab w:val="left" w:pos="2523"/>
        </w:tabs>
        <w:jc w:val="both"/>
        <w:rPr>
          <w:sz w:val="28"/>
        </w:rPr>
      </w:pPr>
      <w:r>
        <w:rPr>
          <w:sz w:val="28"/>
        </w:rPr>
        <w:t>Постановление вносит</w:t>
      </w:r>
    </w:p>
    <w:p w14:paraId="74D3348A" w14:textId="77777777" w:rsidR="003503CF" w:rsidRDefault="00575C39">
      <w:pPr>
        <w:tabs>
          <w:tab w:val="left" w:pos="2523"/>
        </w:tabs>
        <w:jc w:val="both"/>
        <w:rPr>
          <w:sz w:val="28"/>
        </w:rPr>
      </w:pPr>
      <w:r>
        <w:rPr>
          <w:sz w:val="28"/>
        </w:rPr>
        <w:t xml:space="preserve">отдел малого и среднего </w:t>
      </w:r>
    </w:p>
    <w:p w14:paraId="65938F1C" w14:textId="77777777" w:rsidR="003503CF" w:rsidRDefault="00575C39">
      <w:pPr>
        <w:tabs>
          <w:tab w:val="left" w:pos="2523"/>
        </w:tabs>
        <w:rPr>
          <w:sz w:val="28"/>
        </w:rPr>
      </w:pPr>
      <w:r>
        <w:rPr>
          <w:sz w:val="28"/>
        </w:rPr>
        <w:t>предпринимательства, торговли</w:t>
      </w:r>
    </w:p>
    <w:p w14:paraId="68E62479" w14:textId="77777777" w:rsidR="003503CF" w:rsidRDefault="00575C39">
      <w:pPr>
        <w:tabs>
          <w:tab w:val="left" w:pos="2523"/>
        </w:tabs>
        <w:rPr>
          <w:sz w:val="28"/>
        </w:rPr>
      </w:pPr>
      <w:r>
        <w:rPr>
          <w:sz w:val="28"/>
        </w:rPr>
        <w:t>Администрации города Батайска</w:t>
      </w:r>
    </w:p>
    <w:p w14:paraId="60122719" w14:textId="77777777" w:rsidR="003503CF" w:rsidRDefault="00575C39">
      <w:pPr>
        <w:rPr>
          <w:sz w:val="28"/>
        </w:rPr>
      </w:pPr>
      <w:r>
        <w:rPr>
          <w:sz w:val="28"/>
        </w:rPr>
        <w:br w:type="page"/>
      </w:r>
    </w:p>
    <w:p w14:paraId="3372CE90" w14:textId="77777777" w:rsidR="003503CF" w:rsidRDefault="00575C39">
      <w:pPr>
        <w:ind w:left="5670"/>
        <w:jc w:val="center"/>
        <w:rPr>
          <w:sz w:val="28"/>
        </w:rPr>
      </w:pPr>
      <w:r>
        <w:rPr>
          <w:sz w:val="28"/>
        </w:rPr>
        <w:lastRenderedPageBreak/>
        <w:t>Приложение № 1</w:t>
      </w:r>
    </w:p>
    <w:p w14:paraId="566B340A" w14:textId="77777777" w:rsidR="003503CF" w:rsidRDefault="00575C39">
      <w:pPr>
        <w:ind w:left="5670"/>
        <w:jc w:val="center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14:paraId="69B859A5" w14:textId="77777777" w:rsidR="003503CF" w:rsidRDefault="00575C39">
      <w:pPr>
        <w:ind w:left="5670"/>
        <w:jc w:val="center"/>
        <w:rPr>
          <w:sz w:val="28"/>
        </w:rPr>
      </w:pPr>
      <w:r>
        <w:rPr>
          <w:sz w:val="28"/>
        </w:rPr>
        <w:t>города Батайска</w:t>
      </w:r>
    </w:p>
    <w:p w14:paraId="0E91ACC5" w14:textId="08EE135A" w:rsidR="003503CF" w:rsidRDefault="00C83696" w:rsidP="00C83696">
      <w:pPr>
        <w:jc w:val="right"/>
        <w:rPr>
          <w:sz w:val="28"/>
        </w:rPr>
      </w:pPr>
      <w:r w:rsidRPr="00C83696">
        <w:rPr>
          <w:sz w:val="28"/>
        </w:rPr>
        <w:t>от 17.02.2026 № 223</w:t>
      </w:r>
    </w:p>
    <w:p w14:paraId="486BDE85" w14:textId="77777777" w:rsidR="00C83696" w:rsidRDefault="00C83696" w:rsidP="00C83696">
      <w:pPr>
        <w:jc w:val="right"/>
        <w:rPr>
          <w:sz w:val="28"/>
        </w:rPr>
      </w:pPr>
    </w:p>
    <w:p w14:paraId="059DC335" w14:textId="77777777" w:rsidR="003503CF" w:rsidRDefault="00575C39">
      <w:pPr>
        <w:jc w:val="center"/>
        <w:rPr>
          <w:sz w:val="28"/>
        </w:rPr>
      </w:pPr>
      <w:r>
        <w:rPr>
          <w:sz w:val="28"/>
        </w:rPr>
        <w:t>Порядок формирования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города Батайска</w:t>
      </w:r>
    </w:p>
    <w:p w14:paraId="1056803B" w14:textId="77777777" w:rsidR="003503CF" w:rsidRDefault="003503CF">
      <w:pPr>
        <w:jc w:val="center"/>
        <w:rPr>
          <w:sz w:val="28"/>
        </w:rPr>
      </w:pPr>
    </w:p>
    <w:p w14:paraId="6181FED8" w14:textId="77777777" w:rsidR="003503CF" w:rsidRDefault="00575C39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Настоящий Порядок определяет механизм формирования Реестра субъектов предпринимательской деятельности и физических лиц, применяющих специальный налоговый режим </w:t>
      </w:r>
      <w:r>
        <w:rPr>
          <w:sz w:val="28"/>
        </w:rPr>
        <w:t>«Налог на профессиональный доход», пострадавших в результате обстрелов вооруженных формирований Украины и террористических актов (далее – Порядок).</w:t>
      </w:r>
    </w:p>
    <w:p w14:paraId="531A9323" w14:textId="77777777" w:rsidR="003503CF" w:rsidRDefault="00575C39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Для целей настоящего Порядка используются понятия, определенные постановлением Правительства Ростовской области от 14.08.2023 № 598 «О некоторых мерах, связанных с поддержкой пострадавших субъектов предпринимательской деятельности».</w:t>
      </w:r>
    </w:p>
    <w:p w14:paraId="3D8B8A6B" w14:textId="77777777" w:rsidR="003503CF" w:rsidRDefault="00575C39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В реестр включаются субъекты предпринимательской деятельности, которым причинен ущерб в результате обстрелов со стороны вооруженных формирований Украины и террористических актов, на территории города Батайска на основании письменного заявления в адрес комиссии по обследованию объектов, используемых для ведения предпринимательской деятельности, поврежденных в результате обстрелов со стороны вооруженных формирований Украины и террористических актов, на территории города Батайска по форме согласно приложению 1</w:t>
      </w:r>
      <w:r>
        <w:rPr>
          <w:sz w:val="28"/>
        </w:rPr>
        <w:t xml:space="preserve"> к Порядку, с приложением следующих документов:</w:t>
      </w:r>
    </w:p>
    <w:p w14:paraId="2D4A0982" w14:textId="77777777" w:rsidR="003503CF" w:rsidRDefault="00575C39">
      <w:pPr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постановление территориального следственного управления Следственного комитета Российской Федерации о возбуждении уголовного дела и принятии его к производству и (или) постановления территориального органа управления Следственного комитета Российской Федерации о признании субъекта предпринимательской деятельности или самозанятого гражданина потерпевшим;</w:t>
      </w:r>
    </w:p>
    <w:p w14:paraId="0C5B8384" w14:textId="77777777" w:rsidR="003503CF" w:rsidRDefault="00575C39">
      <w:pPr>
        <w:pStyle w:val="a8"/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>копии документов, подтверждающих право собственности (владения) на поврежденное имущество;</w:t>
      </w:r>
    </w:p>
    <w:p w14:paraId="2DD116C7" w14:textId="77777777" w:rsidR="003503CF" w:rsidRDefault="00575C39">
      <w:pPr>
        <w:pStyle w:val="a8"/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>копии документов, подтверждающих факт и степень (размер) ущерба (при наличии);</w:t>
      </w:r>
    </w:p>
    <w:p w14:paraId="49639022" w14:textId="77777777" w:rsidR="003503CF" w:rsidRDefault="00575C39">
      <w:pPr>
        <w:pStyle w:val="a8"/>
        <w:numPr>
          <w:ilvl w:val="0"/>
          <w:numId w:val="6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согласие на обработку персональных данных для формирования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</w:t>
      </w:r>
      <w:r>
        <w:rPr>
          <w:sz w:val="28"/>
        </w:rPr>
        <w:lastRenderedPageBreak/>
        <w:t>формирований Украины и террористических актов, на территории города Батайска (приложение 2 к Порядку).</w:t>
      </w:r>
    </w:p>
    <w:p w14:paraId="0B9D38E7" w14:textId="77777777" w:rsidR="003503CF" w:rsidRDefault="00575C39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Реестр по форме согласно приложению 3 к Порядку формируется комиссией по обследованию объектов, используемых для ведения предпринимательской деятельности, поврежденных в результате обстрелов со стороны вооруженных формирований Украины и террористических актов, на территории города Батайска на основании представленных документов и акта обследования комиссией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</w:t>
      </w:r>
      <w:r>
        <w:rPr>
          <w:sz w:val="28"/>
        </w:rPr>
        <w:t xml:space="preserve"> формирований Украины и террористических актов (приложение 4 к Порядку).</w:t>
      </w:r>
    </w:p>
    <w:p w14:paraId="299CB383" w14:textId="77777777" w:rsidR="003503CF" w:rsidRDefault="00575C39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Реестр утверждается Главой города Батайска.</w:t>
      </w:r>
    </w:p>
    <w:p w14:paraId="7B9F67E7" w14:textId="77777777" w:rsidR="003503CF" w:rsidRDefault="00575C39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Утвержденный (актуализированный) реестр направляется секретарем комиссии по обследованию объектов, используемых для ведения предпринимательской деятельности, поврежденных в результате обстрелов со стороны вооруженных формирований Украины и террористических актов, на территории города Батайска в Министерство экономического развития Ростовской области для формирования сводного реестра субъектов предпринимательской деятельности и физических лиц, применяющих специальный налоговый режим «Налог на профессиональны</w:t>
      </w:r>
      <w:r>
        <w:rPr>
          <w:sz w:val="28"/>
        </w:rPr>
        <w:t>й доход», пострадавших в результате обстрелов вооруженных формирований Украины и террористических актов на территории Ростовской области в течение трех рабочих дней со дня его утверждения (внесения в него изменений).</w:t>
      </w:r>
    </w:p>
    <w:p w14:paraId="2D61F56A" w14:textId="77777777" w:rsidR="003503CF" w:rsidRDefault="003503CF">
      <w:pPr>
        <w:jc w:val="both"/>
        <w:rPr>
          <w:sz w:val="28"/>
        </w:rPr>
      </w:pPr>
    </w:p>
    <w:p w14:paraId="2210BDF3" w14:textId="77777777" w:rsidR="003503CF" w:rsidRDefault="003503CF">
      <w:pPr>
        <w:jc w:val="both"/>
        <w:rPr>
          <w:sz w:val="28"/>
        </w:rPr>
      </w:pPr>
    </w:p>
    <w:p w14:paraId="7753CFF7" w14:textId="77777777" w:rsidR="003503CF" w:rsidRDefault="00575C39">
      <w:pPr>
        <w:rPr>
          <w:sz w:val="28"/>
        </w:rPr>
      </w:pPr>
      <w:r>
        <w:rPr>
          <w:sz w:val="28"/>
        </w:rPr>
        <w:t>Начальник общего отдела</w:t>
      </w:r>
    </w:p>
    <w:p w14:paraId="655E3BE0" w14:textId="77777777" w:rsidR="003503CF" w:rsidRDefault="00575C39">
      <w:pPr>
        <w:rPr>
          <w:sz w:val="28"/>
        </w:rPr>
      </w:pPr>
      <w:r>
        <w:rPr>
          <w:sz w:val="28"/>
        </w:rPr>
        <w:t xml:space="preserve">Администрации города Батайска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ab/>
        <w:t xml:space="preserve">  В.С.</w:t>
      </w:r>
      <w:proofErr w:type="gramEnd"/>
      <w:r>
        <w:rPr>
          <w:sz w:val="28"/>
        </w:rPr>
        <w:t xml:space="preserve"> Мирошникова</w:t>
      </w:r>
    </w:p>
    <w:p w14:paraId="6B2BF808" w14:textId="77777777" w:rsidR="003503CF" w:rsidRDefault="00575C39">
      <w:pPr>
        <w:rPr>
          <w:sz w:val="28"/>
        </w:rPr>
      </w:pPr>
      <w:r>
        <w:rPr>
          <w:sz w:val="28"/>
        </w:rPr>
        <w:br w:type="page"/>
      </w:r>
    </w:p>
    <w:p w14:paraId="10D74E2F" w14:textId="77777777" w:rsidR="003503CF" w:rsidRDefault="00575C39">
      <w:pPr>
        <w:ind w:left="3969"/>
        <w:jc w:val="center"/>
        <w:rPr>
          <w:sz w:val="28"/>
        </w:rPr>
      </w:pPr>
      <w:r>
        <w:rPr>
          <w:sz w:val="28"/>
        </w:rPr>
        <w:lastRenderedPageBreak/>
        <w:t>Приложение 1</w:t>
      </w:r>
    </w:p>
    <w:p w14:paraId="2EDF1D8B" w14:textId="77777777" w:rsidR="003503CF" w:rsidRDefault="00575C39">
      <w:pPr>
        <w:ind w:left="3969"/>
        <w:jc w:val="center"/>
        <w:rPr>
          <w:sz w:val="28"/>
        </w:rPr>
      </w:pPr>
      <w:r>
        <w:rPr>
          <w:sz w:val="28"/>
        </w:rPr>
        <w:t>к Порядку формирования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города Батайска</w:t>
      </w:r>
    </w:p>
    <w:p w14:paraId="407D2760" w14:textId="77777777" w:rsidR="003503CF" w:rsidRDefault="003503CF">
      <w:pPr>
        <w:ind w:left="1417"/>
        <w:jc w:val="center"/>
        <w:rPr>
          <w:sz w:val="28"/>
        </w:rPr>
      </w:pPr>
    </w:p>
    <w:p w14:paraId="1C5C6B77" w14:textId="77777777" w:rsidR="003503CF" w:rsidRDefault="00575C39">
      <w:pPr>
        <w:ind w:left="4111"/>
        <w:jc w:val="center"/>
      </w:pPr>
      <w:r>
        <w:t>Председателю</w:t>
      </w:r>
    </w:p>
    <w:p w14:paraId="209362B0" w14:textId="77777777" w:rsidR="003503CF" w:rsidRDefault="00575C39">
      <w:pPr>
        <w:ind w:left="4111"/>
        <w:jc w:val="center"/>
      </w:pPr>
      <w:r>
        <w:t>комиссии по обследованию объектов, используемых для ведения предпринимательской деятельности, поврежденных в результате обстрелов со стороны вооруженных формирований Украины</w:t>
      </w:r>
      <w:r>
        <w:br/>
        <w:t>и террористических актов,</w:t>
      </w:r>
      <w:r>
        <w:br/>
        <w:t>на территории города Батайска</w:t>
      </w:r>
    </w:p>
    <w:p w14:paraId="513DC517" w14:textId="77777777" w:rsidR="003503CF" w:rsidRDefault="003503CF">
      <w:pPr>
        <w:jc w:val="both"/>
      </w:pPr>
    </w:p>
    <w:p w14:paraId="49BEE450" w14:textId="77777777" w:rsidR="003503CF" w:rsidRDefault="003503CF">
      <w:pPr>
        <w:jc w:val="center"/>
      </w:pPr>
    </w:p>
    <w:p w14:paraId="3B49AC8D" w14:textId="77777777" w:rsidR="003503CF" w:rsidRDefault="00575C39">
      <w:pPr>
        <w:jc w:val="center"/>
      </w:pPr>
      <w:r>
        <w:t>ЗАЯВЛЕНИЕ</w:t>
      </w:r>
    </w:p>
    <w:p w14:paraId="146D6EBF" w14:textId="77777777" w:rsidR="003503CF" w:rsidRDefault="00575C39">
      <w:pPr>
        <w:jc w:val="center"/>
      </w:pPr>
      <w:r>
        <w:t>на включение в реестр субъектов предпринимательск</w:t>
      </w:r>
      <w:r>
        <w:t>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города Батайска</w:t>
      </w:r>
    </w:p>
    <w:p w14:paraId="453E60D7" w14:textId="77777777" w:rsidR="003503CF" w:rsidRDefault="003503CF">
      <w:pPr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566"/>
        <w:gridCol w:w="1984"/>
        <w:gridCol w:w="2097"/>
        <w:gridCol w:w="2494"/>
      </w:tblGrid>
      <w:tr w:rsidR="003503CF" w14:paraId="62DC90CD" w14:textId="7777777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5EE94" w14:textId="77777777" w:rsidR="003503CF" w:rsidRDefault="00575C39">
            <w:pPr>
              <w:widowControl w:val="0"/>
            </w:pPr>
            <w:r>
              <w:t>Заявитель</w:t>
            </w:r>
          </w:p>
        </w:tc>
        <w:tc>
          <w:tcPr>
            <w:tcW w:w="7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E4868" w14:textId="77777777" w:rsidR="003503CF" w:rsidRDefault="003503CF">
            <w:pPr>
              <w:widowControl w:val="0"/>
            </w:pPr>
          </w:p>
        </w:tc>
      </w:tr>
      <w:tr w:rsidR="003503CF" w14:paraId="5ADCE741" w14:textId="7777777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BEC34" w14:textId="77777777" w:rsidR="003503CF" w:rsidRDefault="003503CF">
            <w:pPr>
              <w:widowControl w:val="0"/>
            </w:pPr>
          </w:p>
        </w:tc>
        <w:tc>
          <w:tcPr>
            <w:tcW w:w="7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157AA" w14:textId="77777777" w:rsidR="003503CF" w:rsidRDefault="00575C39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полное наименование и организационно-правовая форма пострадавшего субъекта предпринимательской деятельности и (или) фамилия, имя, отчество (при наличии) самозанятого гражданина</w:t>
            </w:r>
          </w:p>
        </w:tc>
      </w:tr>
      <w:tr w:rsidR="003503CF" w14:paraId="47C9B8B8" w14:textId="7777777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081ED" w14:textId="77777777" w:rsidR="003503CF" w:rsidRDefault="00575C39">
            <w:pPr>
              <w:widowControl w:val="0"/>
            </w:pPr>
            <w:r>
              <w:t>ИНН, Вид деятельности</w:t>
            </w:r>
            <w:r>
              <w:br/>
              <w:t>по ОК 029-2014 (КДЕС Ред. 2)</w:t>
            </w:r>
          </w:p>
        </w:tc>
        <w:tc>
          <w:tcPr>
            <w:tcW w:w="7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54EB9" w14:textId="77777777" w:rsidR="003503CF" w:rsidRDefault="003503CF">
            <w:pPr>
              <w:widowControl w:val="0"/>
            </w:pPr>
          </w:p>
        </w:tc>
      </w:tr>
      <w:tr w:rsidR="003503CF" w14:paraId="50CE160D" w14:textId="7777777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03673" w14:textId="77777777" w:rsidR="003503CF" w:rsidRDefault="00575C39">
            <w:pPr>
              <w:widowControl w:val="0"/>
            </w:pPr>
            <w:r>
              <w:t>Почтовый адрес:</w:t>
            </w:r>
          </w:p>
        </w:tc>
        <w:tc>
          <w:tcPr>
            <w:tcW w:w="7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597D2" w14:textId="77777777" w:rsidR="003503CF" w:rsidRDefault="003503CF">
            <w:pPr>
              <w:widowControl w:val="0"/>
            </w:pPr>
          </w:p>
        </w:tc>
      </w:tr>
      <w:tr w:rsidR="003503CF" w14:paraId="43D866CB" w14:textId="7777777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0C47F" w14:textId="77777777" w:rsidR="003503CF" w:rsidRDefault="00575C39">
            <w:pPr>
              <w:widowControl w:val="0"/>
            </w:pPr>
            <w:r>
              <w:t>E-mail (при наличии):</w:t>
            </w:r>
          </w:p>
        </w:tc>
        <w:tc>
          <w:tcPr>
            <w:tcW w:w="7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EF276" w14:textId="77777777" w:rsidR="003503CF" w:rsidRDefault="003503CF">
            <w:pPr>
              <w:widowControl w:val="0"/>
            </w:pPr>
          </w:p>
        </w:tc>
      </w:tr>
      <w:tr w:rsidR="003503CF" w14:paraId="3DCE10E5" w14:textId="7777777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C4FFD" w14:textId="77777777" w:rsidR="003503CF" w:rsidRDefault="00575C39">
            <w:pPr>
              <w:widowControl w:val="0"/>
            </w:pPr>
            <w:r>
              <w:t>Тел./Факс:</w:t>
            </w:r>
          </w:p>
        </w:tc>
        <w:tc>
          <w:tcPr>
            <w:tcW w:w="7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57960" w14:textId="77777777" w:rsidR="003503CF" w:rsidRDefault="003503CF">
            <w:pPr>
              <w:widowControl w:val="0"/>
            </w:pPr>
          </w:p>
        </w:tc>
      </w:tr>
      <w:tr w:rsidR="003503CF" w14:paraId="157D8473" w14:textId="77777777"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B03CD" w14:textId="77777777" w:rsidR="003503CF" w:rsidRDefault="00575C39">
            <w:pPr>
              <w:jc w:val="center"/>
            </w:pPr>
            <w:r>
              <w:t>Данные по событию нанесения ущерба</w:t>
            </w:r>
          </w:p>
        </w:tc>
      </w:tr>
      <w:tr w:rsidR="003503CF" w14:paraId="642DE666" w14:textId="7777777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EF35E" w14:textId="77777777" w:rsidR="003503CF" w:rsidRDefault="00575C39">
            <w:pPr>
              <w:widowControl w:val="0"/>
            </w:pPr>
            <w:r>
              <w:t>Место события:</w:t>
            </w:r>
          </w:p>
        </w:tc>
        <w:tc>
          <w:tcPr>
            <w:tcW w:w="7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B0A7A" w14:textId="77777777" w:rsidR="003503CF" w:rsidRDefault="003503CF">
            <w:pPr>
              <w:widowControl w:val="0"/>
            </w:pPr>
          </w:p>
        </w:tc>
      </w:tr>
      <w:tr w:rsidR="003503CF" w14:paraId="09584512" w14:textId="77777777"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CCF77" w14:textId="77777777" w:rsidR="003503CF" w:rsidRDefault="003503CF">
            <w:pPr>
              <w:widowControl w:val="0"/>
            </w:pPr>
          </w:p>
        </w:tc>
        <w:tc>
          <w:tcPr>
            <w:tcW w:w="7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FDE19" w14:textId="77777777" w:rsidR="003503CF" w:rsidRDefault="00575C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(точный адрес (город, улица, номера дома/корпус/литер, наименование строения/здания, номер офиса, комнаты, наименование помещения и т.п.)</w:t>
            </w:r>
          </w:p>
        </w:tc>
      </w:tr>
      <w:tr w:rsidR="003503CF" w14:paraId="33341B35" w14:textId="77777777"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E6ACE" w14:textId="77777777" w:rsidR="003503CF" w:rsidRDefault="003503CF">
            <w:pPr>
              <w:widowControl w:val="0"/>
            </w:pPr>
          </w:p>
        </w:tc>
      </w:tr>
      <w:tr w:rsidR="003503CF" w14:paraId="55B59DA0" w14:textId="77777777"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486D5" w14:textId="77777777" w:rsidR="003503CF" w:rsidRDefault="00575C39">
            <w:pPr>
              <w:widowControl w:val="0"/>
            </w:pPr>
            <w:r>
              <w:t>На обработку персональных данных согласен (согласие прилагается)</w:t>
            </w:r>
          </w:p>
        </w:tc>
      </w:tr>
      <w:tr w:rsidR="003503CF" w14:paraId="75D559D3" w14:textId="77777777"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CF3E5" w14:textId="77777777" w:rsidR="003503CF" w:rsidRDefault="003503CF">
            <w:pPr>
              <w:widowControl w:val="0"/>
            </w:pPr>
          </w:p>
        </w:tc>
      </w:tr>
      <w:tr w:rsidR="003503CF" w14:paraId="73EC1081" w14:textId="77777777"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3F85A" w14:textId="77777777" w:rsidR="003503CF" w:rsidRDefault="00575C39">
            <w:pPr>
              <w:widowControl w:val="0"/>
            </w:pPr>
            <w:r>
              <w:t>Приложением к заявлению являются:</w:t>
            </w:r>
          </w:p>
          <w:p w14:paraId="08BB628D" w14:textId="77777777" w:rsidR="003503CF" w:rsidRDefault="003503CF">
            <w:pPr>
              <w:widowControl w:val="0"/>
            </w:pPr>
          </w:p>
          <w:p w14:paraId="17C06423" w14:textId="77777777" w:rsidR="003503CF" w:rsidRDefault="003503CF">
            <w:pPr>
              <w:widowControl w:val="0"/>
            </w:pPr>
          </w:p>
          <w:p w14:paraId="4ACE4CEF" w14:textId="77777777" w:rsidR="003503CF" w:rsidRDefault="003503CF">
            <w:pPr>
              <w:widowControl w:val="0"/>
            </w:pPr>
          </w:p>
          <w:p w14:paraId="676A4BD5" w14:textId="77777777" w:rsidR="003503CF" w:rsidRDefault="003503CF">
            <w:pPr>
              <w:widowControl w:val="0"/>
            </w:pPr>
          </w:p>
        </w:tc>
      </w:tr>
      <w:tr w:rsidR="003503CF" w14:paraId="7C250B0F" w14:textId="77777777"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214CE" w14:textId="77777777" w:rsidR="003503CF" w:rsidRDefault="003503CF">
            <w:pPr>
              <w:widowControl w:val="0"/>
            </w:pPr>
          </w:p>
        </w:tc>
      </w:tr>
      <w:tr w:rsidR="003503CF" w14:paraId="384D14DD" w14:textId="77777777"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631B1" w14:textId="77777777" w:rsidR="003503CF" w:rsidRDefault="003503CF">
            <w:pPr>
              <w:widowControl w:val="0"/>
            </w:pPr>
          </w:p>
        </w:tc>
      </w:tr>
      <w:tr w:rsidR="003503CF" w14:paraId="557E8D90" w14:textId="77777777"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639A8" w14:textId="77777777" w:rsidR="003503CF" w:rsidRDefault="003503CF">
            <w:pPr>
              <w:widowControl w:val="0"/>
            </w:pPr>
          </w:p>
        </w:tc>
      </w:tr>
      <w:tr w:rsidR="003503CF" w14:paraId="724CC998" w14:textId="77777777">
        <w:tc>
          <w:tcPr>
            <w:tcW w:w="24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9BB9B" w14:textId="77777777" w:rsidR="003503CF" w:rsidRDefault="00575C39">
            <w:pPr>
              <w:widowControl w:val="0"/>
            </w:pPr>
            <w:r>
              <w:t>Заявитель</w:t>
            </w:r>
          </w:p>
        </w:tc>
        <w:tc>
          <w:tcPr>
            <w:tcW w:w="4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F1FEB" w14:textId="77777777" w:rsidR="003503CF" w:rsidRDefault="003503CF">
            <w:pPr>
              <w:widowControl w:val="0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868E4" w14:textId="77777777" w:rsidR="003503CF" w:rsidRDefault="003503CF">
            <w:pPr>
              <w:widowControl w:val="0"/>
            </w:pPr>
          </w:p>
        </w:tc>
      </w:tr>
      <w:tr w:rsidR="003503CF" w14:paraId="06E89C5B" w14:textId="77777777">
        <w:tc>
          <w:tcPr>
            <w:tcW w:w="24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EB319" w14:textId="77777777" w:rsidR="003503CF" w:rsidRDefault="003503CF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988B2" w14:textId="77777777" w:rsidR="003503CF" w:rsidRDefault="00575C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DDA7F" w14:textId="77777777" w:rsidR="003503CF" w:rsidRDefault="00575C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41F11" w14:textId="77777777" w:rsidR="003503CF" w:rsidRDefault="00575C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</w:tr>
      <w:tr w:rsidR="003503CF" w14:paraId="68C94D7D" w14:textId="77777777">
        <w:tc>
          <w:tcPr>
            <w:tcW w:w="90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305FC" w14:textId="77777777" w:rsidR="003503CF" w:rsidRDefault="003503CF">
            <w:pPr>
              <w:widowControl w:val="0"/>
            </w:pPr>
          </w:p>
        </w:tc>
      </w:tr>
      <w:tr w:rsidR="003503CF" w14:paraId="38153285" w14:textId="77777777"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EB66A" w14:textId="77777777" w:rsidR="003503CF" w:rsidRDefault="00575C39">
            <w:pPr>
              <w:widowControl w:val="0"/>
            </w:pPr>
            <w:r>
              <w:t>Заявление принял</w:t>
            </w:r>
          </w:p>
        </w:tc>
        <w:tc>
          <w:tcPr>
            <w:tcW w:w="6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8B99B" w14:textId="77777777" w:rsidR="003503CF" w:rsidRDefault="003503CF">
            <w:pPr>
              <w:widowControl w:val="0"/>
            </w:pPr>
          </w:p>
        </w:tc>
      </w:tr>
      <w:tr w:rsidR="003503CF" w14:paraId="547DD5B0" w14:textId="77777777"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FEF8A" w14:textId="77777777" w:rsidR="003503CF" w:rsidRDefault="003503CF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535BB" w14:textId="77777777" w:rsidR="003503CF" w:rsidRDefault="003503CF">
            <w:pPr>
              <w:widowControl w:val="0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B3467" w14:textId="77777777" w:rsidR="003503CF" w:rsidRDefault="003503CF">
            <w:pPr>
              <w:widowControl w:val="0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63BB8" w14:textId="77777777" w:rsidR="003503CF" w:rsidRDefault="003503CF">
            <w:pPr>
              <w:widowControl w:val="0"/>
            </w:pPr>
          </w:p>
        </w:tc>
      </w:tr>
      <w:tr w:rsidR="003503CF" w14:paraId="117B3B44" w14:textId="77777777"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BA497" w14:textId="77777777" w:rsidR="003503CF" w:rsidRDefault="00575C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(должность)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62505" w14:textId="77777777" w:rsidR="003503CF" w:rsidRDefault="00575C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72DE0" w14:textId="77777777" w:rsidR="003503CF" w:rsidRDefault="00575C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(Ф.И.О.)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7A3FE" w14:textId="77777777" w:rsidR="003503CF" w:rsidRDefault="00575C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(дата)</w:t>
            </w:r>
          </w:p>
        </w:tc>
      </w:tr>
    </w:tbl>
    <w:p w14:paraId="3F9D5A13" w14:textId="77777777" w:rsidR="003503CF" w:rsidRDefault="003503CF"/>
    <w:p w14:paraId="1295517D" w14:textId="77777777" w:rsidR="003503CF" w:rsidRDefault="00575C39">
      <w:r>
        <w:br w:type="page"/>
      </w:r>
    </w:p>
    <w:p w14:paraId="0563DFF0" w14:textId="77777777" w:rsidR="003503CF" w:rsidRDefault="00575C39">
      <w:pPr>
        <w:ind w:left="3969"/>
        <w:jc w:val="center"/>
        <w:rPr>
          <w:sz w:val="28"/>
        </w:rPr>
      </w:pPr>
      <w:r>
        <w:rPr>
          <w:sz w:val="28"/>
        </w:rPr>
        <w:lastRenderedPageBreak/>
        <w:t>Приложение 2</w:t>
      </w:r>
    </w:p>
    <w:p w14:paraId="63929E27" w14:textId="77777777" w:rsidR="003503CF" w:rsidRDefault="00575C39">
      <w:pPr>
        <w:ind w:left="3969"/>
        <w:jc w:val="center"/>
        <w:rPr>
          <w:sz w:val="28"/>
        </w:rPr>
      </w:pPr>
      <w:r>
        <w:rPr>
          <w:sz w:val="28"/>
        </w:rPr>
        <w:t>к Порядку формирования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города Батайска</w:t>
      </w:r>
    </w:p>
    <w:p w14:paraId="0ACA1F34" w14:textId="77777777" w:rsidR="003503CF" w:rsidRDefault="003503CF">
      <w:pPr>
        <w:jc w:val="center"/>
        <w:rPr>
          <w:sz w:val="28"/>
        </w:rPr>
      </w:pPr>
    </w:p>
    <w:p w14:paraId="071BC9FD" w14:textId="77777777" w:rsidR="003503CF" w:rsidRDefault="003503CF">
      <w:pPr>
        <w:jc w:val="center"/>
        <w:rPr>
          <w:sz w:val="28"/>
        </w:rPr>
      </w:pPr>
    </w:p>
    <w:p w14:paraId="502095F2" w14:textId="77777777" w:rsidR="003503CF" w:rsidRDefault="00575C39">
      <w:pPr>
        <w:jc w:val="center"/>
        <w:rPr>
          <w:sz w:val="28"/>
        </w:rPr>
      </w:pPr>
      <w:r>
        <w:rPr>
          <w:sz w:val="28"/>
        </w:rPr>
        <w:t>СОГЛАСИЕ</w:t>
      </w:r>
    </w:p>
    <w:p w14:paraId="0D25571C" w14:textId="77777777" w:rsidR="003503CF" w:rsidRDefault="00575C39">
      <w:pPr>
        <w:jc w:val="center"/>
        <w:rPr>
          <w:sz w:val="28"/>
        </w:rPr>
      </w:pPr>
      <w:r>
        <w:rPr>
          <w:sz w:val="28"/>
        </w:rPr>
        <w:t>на обработку персональных данных для формирования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города Батайска</w:t>
      </w:r>
    </w:p>
    <w:p w14:paraId="6C8B79C0" w14:textId="77777777" w:rsidR="003503CF" w:rsidRDefault="003503CF">
      <w:pPr>
        <w:jc w:val="center"/>
        <w:rPr>
          <w:sz w:val="28"/>
        </w:rPr>
      </w:pPr>
    </w:p>
    <w:p w14:paraId="3DCABDE0" w14:textId="77777777" w:rsidR="003503CF" w:rsidRDefault="00575C39">
      <w:pPr>
        <w:jc w:val="both"/>
      </w:pPr>
      <w:r>
        <w:t>Я, _______________________________________________________________________,</w:t>
      </w:r>
    </w:p>
    <w:p w14:paraId="25E30F6C" w14:textId="77777777" w:rsidR="003503CF" w:rsidRDefault="00575C39">
      <w:pPr>
        <w:jc w:val="center"/>
        <w:rPr>
          <w:sz w:val="20"/>
        </w:rPr>
      </w:pPr>
      <w:r>
        <w:rPr>
          <w:sz w:val="20"/>
        </w:rPr>
        <w:t>(фамилия, имя, отчество (последнее - при наличии)</w:t>
      </w:r>
    </w:p>
    <w:p w14:paraId="12D35BEF" w14:textId="77777777" w:rsidR="003503CF" w:rsidRDefault="00575C39">
      <w:pPr>
        <w:jc w:val="both"/>
      </w:pPr>
      <w:r>
        <w:t>__________________________________________________________________________,</w:t>
      </w:r>
    </w:p>
    <w:p w14:paraId="517A8E0E" w14:textId="77777777" w:rsidR="003503CF" w:rsidRDefault="00575C39">
      <w:pPr>
        <w:jc w:val="center"/>
        <w:rPr>
          <w:sz w:val="20"/>
        </w:rPr>
      </w:pPr>
      <w:r>
        <w:rPr>
          <w:sz w:val="20"/>
        </w:rPr>
        <w:t>(данные паспорта (или иного документа, удостоверяющего личность)</w:t>
      </w:r>
    </w:p>
    <w:p w14:paraId="65A88BB2" w14:textId="77777777" w:rsidR="003503CF" w:rsidRDefault="00575C39">
      <w:pPr>
        <w:jc w:val="both"/>
      </w:pPr>
      <w:r>
        <w:t>__________________________________________________________________________,</w:t>
      </w:r>
    </w:p>
    <w:p w14:paraId="0E0418FD" w14:textId="77777777" w:rsidR="003503CF" w:rsidRDefault="00575C39">
      <w:pPr>
        <w:jc w:val="center"/>
        <w:rPr>
          <w:sz w:val="20"/>
        </w:rPr>
      </w:pPr>
      <w:r>
        <w:rPr>
          <w:sz w:val="20"/>
        </w:rPr>
        <w:t>(реквизиты доверенности или иного документа, подтверждающего полномочия</w:t>
      </w:r>
    </w:p>
    <w:p w14:paraId="4E3F55E9" w14:textId="77777777" w:rsidR="003503CF" w:rsidRDefault="00575C39">
      <w:pPr>
        <w:jc w:val="center"/>
        <w:rPr>
          <w:sz w:val="20"/>
        </w:rPr>
      </w:pPr>
      <w:r>
        <w:rPr>
          <w:sz w:val="20"/>
        </w:rPr>
        <w:t>представителя субъекта персональных данных, при получении согласия</w:t>
      </w:r>
    </w:p>
    <w:p w14:paraId="6ECFA7BB" w14:textId="77777777" w:rsidR="003503CF" w:rsidRDefault="00575C39">
      <w:pPr>
        <w:jc w:val="center"/>
        <w:rPr>
          <w:sz w:val="20"/>
        </w:rPr>
      </w:pPr>
      <w:r>
        <w:rPr>
          <w:sz w:val="20"/>
        </w:rPr>
        <w:t>от представителя субъекта персональных данных)</w:t>
      </w:r>
    </w:p>
    <w:p w14:paraId="2F6293D7" w14:textId="77777777" w:rsidR="003503CF" w:rsidRDefault="00575C39">
      <w:pPr>
        <w:jc w:val="both"/>
      </w:pPr>
      <w:r>
        <w:t>настоящим даю свое согласие</w:t>
      </w:r>
    </w:p>
    <w:p w14:paraId="73CE6FF3" w14:textId="77777777" w:rsidR="003503CF" w:rsidRDefault="00575C39">
      <w:pPr>
        <w:jc w:val="both"/>
      </w:pPr>
      <w:r>
        <w:t>___________________________________________________________________________</w:t>
      </w:r>
    </w:p>
    <w:p w14:paraId="51A9BD1B" w14:textId="77777777" w:rsidR="003503CF" w:rsidRDefault="00575C39">
      <w:pPr>
        <w:jc w:val="both"/>
      </w:pPr>
      <w:r>
        <w:t>___________________________________________________________________________</w:t>
      </w:r>
    </w:p>
    <w:p w14:paraId="77C88A26" w14:textId="77777777" w:rsidR="003503CF" w:rsidRDefault="00575C39">
      <w:pPr>
        <w:jc w:val="center"/>
        <w:rPr>
          <w:sz w:val="20"/>
        </w:rPr>
      </w:pPr>
      <w:r>
        <w:rPr>
          <w:sz w:val="20"/>
        </w:rPr>
        <w:t>(Администрации города Батайска)</w:t>
      </w:r>
    </w:p>
    <w:p w14:paraId="6368CFBC" w14:textId="77777777" w:rsidR="003503CF" w:rsidRDefault="00575C39">
      <w:pPr>
        <w:jc w:val="both"/>
      </w:pPr>
      <w:r>
        <w:t>на обработку моих указанных ниже персональных данных, включая сбор, запись,</w:t>
      </w:r>
    </w:p>
    <w:p w14:paraId="46F649EB" w14:textId="77777777" w:rsidR="003503CF" w:rsidRDefault="00575C39">
      <w:pPr>
        <w:jc w:val="both"/>
      </w:pPr>
      <w:proofErr w:type="gramStart"/>
      <w:r>
        <w:t>систематизацию,  накопление,  хранение,  уточнение</w:t>
      </w:r>
      <w:proofErr w:type="gramEnd"/>
      <w:r>
        <w:t xml:space="preserve"> (обновление, изменение),</w:t>
      </w:r>
    </w:p>
    <w:p w14:paraId="717EA86A" w14:textId="77777777" w:rsidR="003503CF" w:rsidRDefault="00575C39">
      <w:pPr>
        <w:jc w:val="both"/>
      </w:pPr>
      <w:proofErr w:type="gramStart"/>
      <w:r>
        <w:t xml:space="preserve">извлечение,   </w:t>
      </w:r>
      <w:proofErr w:type="gramEnd"/>
      <w:r>
        <w:t xml:space="preserve">  </w:t>
      </w:r>
      <w:proofErr w:type="gramStart"/>
      <w:r>
        <w:t xml:space="preserve">использование,   </w:t>
      </w:r>
      <w:proofErr w:type="gramEnd"/>
      <w:r>
        <w:t xml:space="preserve">  передачу </w:t>
      </w:r>
      <w:proofErr w:type="gramStart"/>
      <w:r>
        <w:t xml:space="preserve">   (предоставление,   </w:t>
      </w:r>
      <w:proofErr w:type="gramEnd"/>
      <w:r>
        <w:t xml:space="preserve"> доступ),</w:t>
      </w:r>
    </w:p>
    <w:p w14:paraId="230FE7DD" w14:textId="77777777" w:rsidR="003503CF" w:rsidRDefault="00575C39">
      <w:pPr>
        <w:jc w:val="both"/>
      </w:pPr>
      <w:proofErr w:type="gramStart"/>
      <w:r>
        <w:t>обезличивание,  блокирование</w:t>
      </w:r>
      <w:proofErr w:type="gramEnd"/>
      <w:r>
        <w:t>, удаление, уничтожение персональных данных как</w:t>
      </w:r>
    </w:p>
    <w:p w14:paraId="343EDEC8" w14:textId="77777777" w:rsidR="003503CF" w:rsidRDefault="00575C39">
      <w:pPr>
        <w:jc w:val="both"/>
      </w:pPr>
      <w:r>
        <w:t>с использованием средств автоматизации, так и без их использования:</w:t>
      </w:r>
    </w:p>
    <w:p w14:paraId="6AF55BCC" w14:textId="77777777" w:rsidR="003503CF" w:rsidRDefault="00575C39">
      <w:pPr>
        <w:jc w:val="both"/>
      </w:pPr>
      <w:r>
        <w:t>фамилия, имя, отчество;</w:t>
      </w:r>
    </w:p>
    <w:p w14:paraId="61CF8357" w14:textId="77777777" w:rsidR="003503CF" w:rsidRDefault="00575C39">
      <w:pPr>
        <w:jc w:val="both"/>
      </w:pPr>
      <w:r>
        <w:t>паспортные данные (или данные иного документа, удостоверяющего личность);</w:t>
      </w:r>
    </w:p>
    <w:p w14:paraId="70EE7F89" w14:textId="77777777" w:rsidR="003503CF" w:rsidRDefault="00575C39">
      <w:pPr>
        <w:jc w:val="both"/>
      </w:pPr>
      <w:r>
        <w:t>дата и место рождения;</w:t>
      </w:r>
    </w:p>
    <w:p w14:paraId="089FB04C" w14:textId="77777777" w:rsidR="003503CF" w:rsidRDefault="00575C39">
      <w:pPr>
        <w:jc w:val="both"/>
      </w:pPr>
      <w:r>
        <w:t>гражданство;</w:t>
      </w:r>
    </w:p>
    <w:p w14:paraId="713AFB18" w14:textId="77777777" w:rsidR="003503CF" w:rsidRDefault="00575C39">
      <w:pPr>
        <w:jc w:val="both"/>
      </w:pPr>
      <w:r>
        <w:t>адрес регистрации (по месту жительства, по месту пребывания), адрес фактического проживания;</w:t>
      </w:r>
    </w:p>
    <w:p w14:paraId="7EBFBD5A" w14:textId="77777777" w:rsidR="003503CF" w:rsidRDefault="00575C39">
      <w:pPr>
        <w:jc w:val="both"/>
      </w:pPr>
      <w:r>
        <w:t>телефон (домашний, мобильный);</w:t>
      </w:r>
    </w:p>
    <w:p w14:paraId="1CD02CCB" w14:textId="77777777" w:rsidR="003503CF" w:rsidRDefault="00575C39">
      <w:pPr>
        <w:jc w:val="both"/>
      </w:pPr>
      <w:r>
        <w:t>данные ИНН и ОГРНИП;</w:t>
      </w:r>
    </w:p>
    <w:p w14:paraId="79532E66" w14:textId="77777777" w:rsidR="003503CF" w:rsidRDefault="00575C39">
      <w:pPr>
        <w:jc w:val="both"/>
      </w:pPr>
      <w:r>
        <w:t>сведения о доходах, расходах, об имуществе и обязательствах имущественного характера.</w:t>
      </w:r>
    </w:p>
    <w:p w14:paraId="07280A46" w14:textId="77777777" w:rsidR="003503CF" w:rsidRDefault="003503CF">
      <w:pPr>
        <w:jc w:val="both"/>
      </w:pPr>
    </w:p>
    <w:p w14:paraId="261EE5CA" w14:textId="77777777" w:rsidR="003503CF" w:rsidRDefault="00575C39">
      <w:pPr>
        <w:jc w:val="both"/>
      </w:pPr>
      <w:r>
        <w:t>Настоящее согласие может быть отозвано в письменной форме.</w:t>
      </w:r>
    </w:p>
    <w:p w14:paraId="0A623F5E" w14:textId="77777777" w:rsidR="003503CF" w:rsidRDefault="00575C39">
      <w:pPr>
        <w:jc w:val="both"/>
      </w:pPr>
      <w:r>
        <w:t>__ _____________ 20__ г.</w:t>
      </w:r>
    </w:p>
    <w:p w14:paraId="7625A979" w14:textId="77777777" w:rsidR="003503CF" w:rsidRDefault="00575C39">
      <w:pPr>
        <w:jc w:val="both"/>
      </w:pPr>
      <w:r>
        <w:t>_______________________/__________________________________________________/</w:t>
      </w:r>
    </w:p>
    <w:p w14:paraId="1DE38D3B" w14:textId="77777777" w:rsidR="003503CF" w:rsidRDefault="00575C39">
      <w:pPr>
        <w:jc w:val="center"/>
        <w:rPr>
          <w:sz w:val="20"/>
        </w:rPr>
      </w:pPr>
      <w:r>
        <w:t>(</w:t>
      </w:r>
      <w:r>
        <w:rPr>
          <w:sz w:val="20"/>
        </w:rPr>
        <w:t>подпись)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>инициалы, фамилия)</w:t>
      </w:r>
      <w:r>
        <w:rPr>
          <w:sz w:val="20"/>
        </w:rPr>
        <w:br w:type="page"/>
      </w:r>
    </w:p>
    <w:p w14:paraId="3DADD717" w14:textId="77777777" w:rsidR="003503CF" w:rsidRDefault="00575C39">
      <w:pPr>
        <w:ind w:left="3969"/>
        <w:jc w:val="center"/>
        <w:rPr>
          <w:sz w:val="28"/>
        </w:rPr>
      </w:pPr>
      <w:r>
        <w:rPr>
          <w:sz w:val="28"/>
        </w:rPr>
        <w:lastRenderedPageBreak/>
        <w:t>Приложение 3</w:t>
      </w:r>
    </w:p>
    <w:p w14:paraId="51217235" w14:textId="77777777" w:rsidR="003503CF" w:rsidRDefault="00575C39">
      <w:pPr>
        <w:ind w:left="3969"/>
        <w:jc w:val="center"/>
        <w:rPr>
          <w:sz w:val="28"/>
        </w:rPr>
      </w:pPr>
      <w:r>
        <w:rPr>
          <w:sz w:val="28"/>
        </w:rPr>
        <w:t xml:space="preserve">к Порядку формирования реестра субъектов предпринимательской </w:t>
      </w:r>
      <w:r>
        <w:rPr>
          <w:sz w:val="28"/>
        </w:rPr>
        <w:t>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города Батайска</w:t>
      </w:r>
    </w:p>
    <w:p w14:paraId="0B2747D4" w14:textId="77777777" w:rsidR="003503CF" w:rsidRDefault="003503CF">
      <w:pPr>
        <w:jc w:val="center"/>
        <w:rPr>
          <w:sz w:val="28"/>
        </w:rPr>
      </w:pPr>
    </w:p>
    <w:p w14:paraId="7CFB4B0E" w14:textId="77777777" w:rsidR="003503CF" w:rsidRDefault="00575C39">
      <w:pPr>
        <w:jc w:val="center"/>
        <w:rPr>
          <w:sz w:val="28"/>
        </w:rPr>
      </w:pPr>
      <w:r>
        <w:rPr>
          <w:sz w:val="28"/>
        </w:rPr>
        <w:t>РЕЕСТР</w:t>
      </w:r>
    </w:p>
    <w:p w14:paraId="4F7B5D62" w14:textId="77777777" w:rsidR="003503CF" w:rsidRDefault="003503CF">
      <w:pPr>
        <w:jc w:val="center"/>
        <w:rPr>
          <w:sz w:val="28"/>
        </w:rPr>
      </w:pPr>
    </w:p>
    <w:p w14:paraId="4ABA57D6" w14:textId="77777777" w:rsidR="003503CF" w:rsidRDefault="00575C39">
      <w:pPr>
        <w:jc w:val="center"/>
        <w:rPr>
          <w:sz w:val="28"/>
        </w:rPr>
      </w:pPr>
      <w:r>
        <w:rPr>
          <w:sz w:val="28"/>
        </w:rPr>
        <w:t>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города Батайска</w:t>
      </w:r>
    </w:p>
    <w:p w14:paraId="69C88169" w14:textId="77777777" w:rsidR="003503CF" w:rsidRDefault="003503CF">
      <w:pPr>
        <w:jc w:val="center"/>
        <w:rPr>
          <w:color w:val="FF0000"/>
          <w:sz w:val="28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35"/>
        <w:gridCol w:w="1232"/>
        <w:gridCol w:w="1232"/>
        <w:gridCol w:w="1141"/>
        <w:gridCol w:w="1539"/>
        <w:gridCol w:w="990"/>
        <w:gridCol w:w="1380"/>
        <w:gridCol w:w="1110"/>
        <w:gridCol w:w="1110"/>
      </w:tblGrid>
      <w:tr w:rsidR="003503CF" w14:paraId="569AC411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7CB9" w14:textId="77777777" w:rsidR="003503CF" w:rsidRDefault="00575C39">
            <w:pPr>
              <w:jc w:val="both"/>
            </w:pPr>
            <w:r>
              <w:t>№ п/п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AE69" w14:textId="77777777" w:rsidR="003503CF" w:rsidRDefault="00575C39">
            <w:r>
              <w:t>Полное наименование и организационно-правовая форма пострадавшего субъекта предпринимательской деятельности и (или) фамилия, имя, отчество (при наличии) самозанятого гражданина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A686" w14:textId="77777777" w:rsidR="003503CF" w:rsidRDefault="00575C39">
            <w:proofErr w:type="spellStart"/>
            <w:r>
              <w:t>Иидентификационный</w:t>
            </w:r>
            <w:proofErr w:type="spellEnd"/>
            <w:r>
              <w:t xml:space="preserve"> номер налогоплательщика (пострадавшего субъекта предпринимательской деятельности и (или) самозанятого гражданина)</w:t>
            </w:r>
          </w:p>
          <w:p w14:paraId="76F614E1" w14:textId="77777777" w:rsidR="003503CF" w:rsidRDefault="003503CF">
            <w:pPr>
              <w:jc w:val="bot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F067" w14:textId="77777777" w:rsidR="003503CF" w:rsidRDefault="00575C39">
            <w:pPr>
              <w:ind w:right="87"/>
              <w:jc w:val="both"/>
            </w:pPr>
            <w:r>
              <w:t>Адрес (местонахождение) пострадавшего субъекта предпринимательской деятельности и (или) самозанятого гражданина</w:t>
            </w:r>
          </w:p>
          <w:p w14:paraId="68927236" w14:textId="77777777" w:rsidR="003503CF" w:rsidRDefault="003503CF">
            <w:pPr>
              <w:ind w:right="87"/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76CE" w14:textId="77777777" w:rsidR="003503CF" w:rsidRDefault="00575C39">
            <w:r>
              <w:t>Наименование основного вида экономической деятельности, предусмотренного Общероссийским классификатором видов экономической деятельности (ОК 029-2014 (КДЕС Ред. 2), осуществляемого субъектом предпринимательской деятельности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99F8" w14:textId="77777777" w:rsidR="003503CF" w:rsidRDefault="00575C39">
            <w:r>
              <w:t>Дата причинения ущерба</w:t>
            </w:r>
          </w:p>
          <w:p w14:paraId="2325B6D5" w14:textId="77777777" w:rsidR="003503CF" w:rsidRDefault="003503CF">
            <w:pPr>
              <w:jc w:val="both"/>
            </w:pPr>
          </w:p>
          <w:p w14:paraId="78E3C6E4" w14:textId="77777777" w:rsidR="003503CF" w:rsidRDefault="003503CF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1DE6" w14:textId="77777777" w:rsidR="003503CF" w:rsidRDefault="00575C39">
            <w:r>
              <w:t>Адрес (местонахождение) поврежденного объекта недвижимого имущества и (или) имущества, используемого в предпринимательской деятельности (далее - имущество)</w:t>
            </w:r>
          </w:p>
          <w:p w14:paraId="4A51F12C" w14:textId="77777777" w:rsidR="003503CF" w:rsidRDefault="003503CF">
            <w:pPr>
              <w:ind w:left="-5" w:right="-30" w:firstLine="5"/>
              <w:jc w:val="both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FF0C" w14:textId="77777777" w:rsidR="003503CF" w:rsidRDefault="00575C39">
            <w:r>
              <w:t>Информация о поврежденном имуществе</w:t>
            </w:r>
          </w:p>
          <w:p w14:paraId="7C4E55EF" w14:textId="77777777" w:rsidR="003503CF" w:rsidRDefault="003503CF"/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A536" w14:textId="77777777" w:rsidR="003503CF" w:rsidRDefault="00575C39">
            <w:r>
              <w:t>Размер ущерба, причиненного пострадавшим субъектам предпринимательской деятельности и (или) самозанятым гражданам</w:t>
            </w:r>
          </w:p>
          <w:p w14:paraId="1225FE55" w14:textId="77777777" w:rsidR="003503CF" w:rsidRDefault="003503CF"/>
        </w:tc>
      </w:tr>
      <w:tr w:rsidR="003503CF" w14:paraId="15ED174A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9B11" w14:textId="77777777" w:rsidR="003503CF" w:rsidRDefault="003503CF">
            <w:pPr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9B51" w14:textId="77777777" w:rsidR="003503CF" w:rsidRDefault="003503CF">
            <w:pPr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387C" w14:textId="77777777" w:rsidR="003503CF" w:rsidRDefault="003503CF">
            <w:pPr>
              <w:jc w:val="bot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C084" w14:textId="77777777" w:rsidR="003503CF" w:rsidRDefault="003503CF">
            <w:pPr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6F20" w14:textId="77777777" w:rsidR="003503CF" w:rsidRDefault="003503CF">
            <w:pPr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2367" w14:textId="77777777" w:rsidR="003503CF" w:rsidRDefault="003503CF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D4CD" w14:textId="77777777" w:rsidR="003503CF" w:rsidRDefault="003503CF">
            <w:pPr>
              <w:jc w:val="both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80A8" w14:textId="77777777" w:rsidR="003503CF" w:rsidRDefault="003503CF">
            <w:pPr>
              <w:jc w:val="both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921C" w14:textId="77777777" w:rsidR="003503CF" w:rsidRDefault="003503CF">
            <w:pPr>
              <w:jc w:val="both"/>
            </w:pPr>
          </w:p>
        </w:tc>
      </w:tr>
      <w:tr w:rsidR="003503CF" w14:paraId="263D7E10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2090" w14:textId="77777777" w:rsidR="003503CF" w:rsidRDefault="003503CF">
            <w:pPr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145E" w14:textId="77777777" w:rsidR="003503CF" w:rsidRDefault="003503CF">
            <w:pPr>
              <w:jc w:val="both"/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551A" w14:textId="77777777" w:rsidR="003503CF" w:rsidRDefault="003503CF">
            <w:pPr>
              <w:jc w:val="bot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C96B" w14:textId="77777777" w:rsidR="003503CF" w:rsidRDefault="003503CF">
            <w:pPr>
              <w:jc w:val="both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FB31" w14:textId="77777777" w:rsidR="003503CF" w:rsidRDefault="003503CF">
            <w:pPr>
              <w:jc w:val="both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6129" w14:textId="77777777" w:rsidR="003503CF" w:rsidRDefault="003503CF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6458" w14:textId="77777777" w:rsidR="003503CF" w:rsidRDefault="003503CF">
            <w:pPr>
              <w:jc w:val="both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66F2" w14:textId="77777777" w:rsidR="003503CF" w:rsidRDefault="003503CF">
            <w:pPr>
              <w:jc w:val="both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5018" w14:textId="77777777" w:rsidR="003503CF" w:rsidRDefault="003503CF">
            <w:pPr>
              <w:jc w:val="both"/>
            </w:pPr>
          </w:p>
        </w:tc>
      </w:tr>
    </w:tbl>
    <w:p w14:paraId="201A0162" w14:textId="77777777" w:rsidR="003503CF" w:rsidRDefault="00575C39">
      <w:pPr>
        <w:rPr>
          <w:sz w:val="28"/>
        </w:rPr>
      </w:pPr>
      <w:r>
        <w:rPr>
          <w:sz w:val="28"/>
        </w:rPr>
        <w:br w:type="page"/>
      </w:r>
    </w:p>
    <w:p w14:paraId="20B3D0B7" w14:textId="77777777" w:rsidR="003503CF" w:rsidRDefault="00575C39">
      <w:pPr>
        <w:ind w:left="3969"/>
        <w:jc w:val="center"/>
        <w:rPr>
          <w:sz w:val="28"/>
        </w:rPr>
      </w:pPr>
      <w:r>
        <w:rPr>
          <w:sz w:val="28"/>
        </w:rPr>
        <w:lastRenderedPageBreak/>
        <w:t>Приложение 4</w:t>
      </w:r>
    </w:p>
    <w:p w14:paraId="2D5AB43B" w14:textId="77777777" w:rsidR="003503CF" w:rsidRDefault="00575C39">
      <w:pPr>
        <w:ind w:left="3969"/>
        <w:jc w:val="center"/>
        <w:rPr>
          <w:sz w:val="28"/>
        </w:rPr>
      </w:pPr>
      <w:r>
        <w:rPr>
          <w:sz w:val="28"/>
        </w:rPr>
        <w:t>к Порядку фо</w:t>
      </w:r>
      <w:r>
        <w:rPr>
          <w:sz w:val="28"/>
        </w:rPr>
        <w:t>рмирования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города Батайска</w:t>
      </w:r>
    </w:p>
    <w:p w14:paraId="0BC0F44F" w14:textId="77777777" w:rsidR="003503CF" w:rsidRDefault="003503CF">
      <w:pPr>
        <w:jc w:val="center"/>
        <w:rPr>
          <w:sz w:val="28"/>
        </w:rPr>
      </w:pPr>
    </w:p>
    <w:p w14:paraId="04692902" w14:textId="77777777" w:rsidR="003503CF" w:rsidRDefault="003503CF">
      <w:pPr>
        <w:jc w:val="center"/>
        <w:rPr>
          <w:sz w:val="28"/>
        </w:rPr>
      </w:pPr>
    </w:p>
    <w:p w14:paraId="5156EEF1" w14:textId="77777777" w:rsidR="003503CF" w:rsidRDefault="003503CF">
      <w:pPr>
        <w:jc w:val="center"/>
        <w:rPr>
          <w:sz w:val="28"/>
        </w:rPr>
      </w:pPr>
    </w:p>
    <w:p w14:paraId="0F197CC1" w14:textId="77777777" w:rsidR="003503CF" w:rsidRDefault="00575C39">
      <w:pPr>
        <w:jc w:val="center"/>
        <w:rPr>
          <w:sz w:val="28"/>
        </w:rPr>
      </w:pPr>
      <w:r>
        <w:rPr>
          <w:sz w:val="28"/>
        </w:rPr>
        <w:t>Акт обследования</w:t>
      </w:r>
    </w:p>
    <w:p w14:paraId="5FD3AC7D" w14:textId="77777777" w:rsidR="003503CF" w:rsidRDefault="00575C39">
      <w:pPr>
        <w:jc w:val="center"/>
        <w:rPr>
          <w:sz w:val="28"/>
        </w:rPr>
      </w:pPr>
      <w:r>
        <w:rPr>
          <w:sz w:val="28"/>
        </w:rPr>
        <w:t>комиссией используемых в предпринимательской деятельности объектов недвижимости (строений) и имущества, поврежденного в результате обстрела со стороны вооруженных формирований Украины и террористических актов</w:t>
      </w:r>
    </w:p>
    <w:p w14:paraId="568D0FF9" w14:textId="77777777" w:rsidR="003503CF" w:rsidRDefault="00575C39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CAAB81E" w14:textId="77777777" w:rsidR="003503CF" w:rsidRDefault="00575C39">
      <w:pPr>
        <w:jc w:val="both"/>
      </w:pPr>
      <w:r>
        <w:t>(наименование объекта, используемого в предпринимательской деятельности, поврежденного в связи с действиями вооруженных формирований Украины</w:t>
      </w:r>
      <w:r>
        <w:br/>
        <w:t>и террористических актов (далее - объект), адрес (местонахождение) объекта, дата причинения ущерба)</w:t>
      </w:r>
    </w:p>
    <w:p w14:paraId="3C664FFC" w14:textId="77777777" w:rsidR="003503CF" w:rsidRDefault="00575C39">
      <w:pPr>
        <w:rPr>
          <w:sz w:val="28"/>
        </w:rPr>
      </w:pPr>
      <w:r>
        <w:rPr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C173E67" w14:textId="77777777" w:rsidR="003503CF" w:rsidRDefault="00575C39">
      <w:pPr>
        <w:jc w:val="both"/>
      </w:pPr>
      <w:r>
        <w:t>(полное наименование и организационно-правовая форма субъекта предпринимательской деятельности или ФИО физического лица, применяющего специальный налоговый режим «Налог на профессиональный доход», пострадавшего в результате обстрелов вооруженных формирований Украины и террористических актов,  ИНН, наименование вида деятельности по ОК 029-2014 (КДЕС Ред. 2), дата причинения ущерба, адрес (местонахождение) субъекта, контактное лицо, телефон)</w:t>
      </w:r>
    </w:p>
    <w:p w14:paraId="62C1D6AC" w14:textId="77777777" w:rsidR="003503CF" w:rsidRDefault="003503CF">
      <w:pPr>
        <w:rPr>
          <w:sz w:val="28"/>
        </w:rPr>
      </w:pPr>
    </w:p>
    <w:p w14:paraId="41557BD8" w14:textId="77777777" w:rsidR="003503CF" w:rsidRDefault="00575C39">
      <w:pPr>
        <w:jc w:val="center"/>
      </w:pPr>
      <w:r>
        <w:t>ОСНОВНЫЕ СВЕДЕНИЯ</w:t>
      </w:r>
    </w:p>
    <w:p w14:paraId="077CF4E0" w14:textId="77777777" w:rsidR="003503CF" w:rsidRDefault="00575C39">
      <w:pPr>
        <w:jc w:val="center"/>
      </w:pPr>
      <w:r>
        <w:t>о повреждении (разрушении) объекта</w:t>
      </w:r>
    </w:p>
    <w:p w14:paraId="5FCADBF6" w14:textId="77777777" w:rsidR="003503CF" w:rsidRDefault="003503C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1"/>
        <w:gridCol w:w="3015"/>
        <w:gridCol w:w="3152"/>
        <w:gridCol w:w="2818"/>
      </w:tblGrid>
      <w:tr w:rsidR="003503CF" w14:paraId="390B9415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5B1D" w14:textId="77777777" w:rsidR="003503CF" w:rsidRDefault="00575C39">
            <w:pPr>
              <w:jc w:val="center"/>
            </w:pPr>
            <w:r>
              <w:t>№ п/п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2CD8" w14:textId="77777777" w:rsidR="003503CF" w:rsidRDefault="00575C39">
            <w:pPr>
              <w:jc w:val="center"/>
            </w:pPr>
            <w:r>
              <w:t>Наименование поврежденного (утраченного) объекта, его</w:t>
            </w:r>
          </w:p>
          <w:p w14:paraId="277634FC" w14:textId="77777777" w:rsidR="003503CF" w:rsidRDefault="00575C39">
            <w:pPr>
              <w:jc w:val="center"/>
            </w:pPr>
            <w:r>
              <w:t>параметры</w:t>
            </w:r>
          </w:p>
          <w:p w14:paraId="7CDB6B34" w14:textId="77777777" w:rsidR="003503CF" w:rsidRDefault="00575C39">
            <w:pPr>
              <w:jc w:val="center"/>
            </w:pPr>
            <w:r>
              <w:t>&lt;*&gt;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AAEC" w14:textId="77777777" w:rsidR="003503CF" w:rsidRDefault="00575C39">
            <w:pPr>
              <w:jc w:val="center"/>
            </w:pPr>
            <w:r>
              <w:t>Степень повреждения (разрушения)</w:t>
            </w:r>
          </w:p>
          <w:p w14:paraId="6325CB1E" w14:textId="77777777" w:rsidR="003503CF" w:rsidRDefault="00575C39">
            <w:pPr>
              <w:jc w:val="center"/>
            </w:pPr>
            <w:r>
              <w:t>&lt;***&gt;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1E42" w14:textId="77777777" w:rsidR="003503CF" w:rsidRDefault="00575C39">
            <w:pPr>
              <w:jc w:val="center"/>
            </w:pPr>
            <w:r>
              <w:t>Краткая характеристика повреждений &lt;**&gt;</w:t>
            </w:r>
          </w:p>
        </w:tc>
      </w:tr>
      <w:tr w:rsidR="003503CF" w14:paraId="0DC62377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B5C2" w14:textId="77777777" w:rsidR="003503CF" w:rsidRDefault="003503CF"/>
          <w:p w14:paraId="10159BEF" w14:textId="77777777" w:rsidR="003503CF" w:rsidRDefault="003503CF"/>
          <w:p w14:paraId="280BEC1A" w14:textId="77777777" w:rsidR="003503CF" w:rsidRDefault="003503CF"/>
          <w:p w14:paraId="6C6D77D6" w14:textId="77777777" w:rsidR="003503CF" w:rsidRDefault="003503CF"/>
          <w:p w14:paraId="3E9B3724" w14:textId="77777777" w:rsidR="003503CF" w:rsidRDefault="003503CF"/>
          <w:p w14:paraId="639F3738" w14:textId="77777777" w:rsidR="003503CF" w:rsidRDefault="003503CF"/>
          <w:p w14:paraId="6E1642B2" w14:textId="77777777" w:rsidR="003503CF" w:rsidRDefault="003503CF"/>
          <w:p w14:paraId="6709A152" w14:textId="77777777" w:rsidR="003503CF" w:rsidRDefault="003503CF"/>
          <w:p w14:paraId="777EADF6" w14:textId="77777777" w:rsidR="003503CF" w:rsidRDefault="003503CF"/>
          <w:p w14:paraId="51E4BB24" w14:textId="77777777" w:rsidR="003503CF" w:rsidRDefault="003503CF"/>
          <w:p w14:paraId="4EEC28D2" w14:textId="77777777" w:rsidR="003503CF" w:rsidRDefault="003503CF"/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EAD6" w14:textId="77777777" w:rsidR="003503CF" w:rsidRDefault="003503CF"/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F8D2" w14:textId="77777777" w:rsidR="003503CF" w:rsidRDefault="003503CF"/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6B66" w14:textId="77777777" w:rsidR="003503CF" w:rsidRDefault="003503CF"/>
        </w:tc>
      </w:tr>
    </w:tbl>
    <w:p w14:paraId="054B45EE" w14:textId="77777777" w:rsidR="003503CF" w:rsidRDefault="003503CF">
      <w:pPr>
        <w:rPr>
          <w:sz w:val="28"/>
        </w:rPr>
      </w:pPr>
    </w:p>
    <w:p w14:paraId="33C669B1" w14:textId="77777777" w:rsidR="003503CF" w:rsidRDefault="00575C39">
      <w:pPr>
        <w:rPr>
          <w:sz w:val="28"/>
        </w:rPr>
      </w:pPr>
      <w:r>
        <w:rPr>
          <w:sz w:val="28"/>
        </w:rPr>
        <w:t xml:space="preserve">Председатель </w:t>
      </w:r>
    </w:p>
    <w:p w14:paraId="5DD187E9" w14:textId="77777777" w:rsidR="003503CF" w:rsidRDefault="00575C39">
      <w:pPr>
        <w:rPr>
          <w:sz w:val="28"/>
        </w:rPr>
      </w:pPr>
      <w:r>
        <w:rPr>
          <w:sz w:val="28"/>
        </w:rPr>
        <w:t>комиссии: ______________________    ____________   _____________________</w:t>
      </w:r>
    </w:p>
    <w:p w14:paraId="4A57E2F7" w14:textId="77777777" w:rsidR="003503CF" w:rsidRDefault="00575C39">
      <w:r>
        <w:t xml:space="preserve">                                  должность                                  подпись                    ФИО, дата</w:t>
      </w:r>
    </w:p>
    <w:p w14:paraId="28AAF819" w14:textId="77777777" w:rsidR="003503CF" w:rsidRDefault="003503CF">
      <w:pPr>
        <w:rPr>
          <w:sz w:val="28"/>
        </w:rPr>
      </w:pPr>
    </w:p>
    <w:p w14:paraId="41FC8CCE" w14:textId="77777777" w:rsidR="003503CF" w:rsidRDefault="00575C39">
      <w:pPr>
        <w:rPr>
          <w:sz w:val="28"/>
        </w:rPr>
      </w:pPr>
      <w:r>
        <w:rPr>
          <w:sz w:val="28"/>
        </w:rPr>
        <w:t xml:space="preserve">Заместитель председателя </w:t>
      </w:r>
    </w:p>
    <w:p w14:paraId="10B29DBF" w14:textId="77777777" w:rsidR="003503CF" w:rsidRDefault="00575C39">
      <w:r>
        <w:rPr>
          <w:sz w:val="28"/>
        </w:rPr>
        <w:t>комиссии</w:t>
      </w:r>
      <w:r>
        <w:t>: __________________________     ______________   _________________________</w:t>
      </w:r>
    </w:p>
    <w:p w14:paraId="2F5A52DF" w14:textId="77777777" w:rsidR="003503CF" w:rsidRDefault="00575C39">
      <w:r>
        <w:t xml:space="preserve">                                  должность                                  подпись                   ФИО, дата</w:t>
      </w:r>
    </w:p>
    <w:p w14:paraId="372A0E7A" w14:textId="77777777" w:rsidR="003503CF" w:rsidRDefault="003503CF">
      <w:pPr>
        <w:rPr>
          <w:sz w:val="28"/>
        </w:rPr>
      </w:pPr>
    </w:p>
    <w:p w14:paraId="637A3383" w14:textId="77777777" w:rsidR="003503CF" w:rsidRDefault="00575C39">
      <w:pPr>
        <w:rPr>
          <w:sz w:val="28"/>
        </w:rPr>
      </w:pPr>
      <w:r>
        <w:rPr>
          <w:sz w:val="28"/>
        </w:rPr>
        <w:t xml:space="preserve">Секретарь </w:t>
      </w:r>
    </w:p>
    <w:p w14:paraId="62171695" w14:textId="77777777" w:rsidR="003503CF" w:rsidRDefault="00575C39">
      <w:proofErr w:type="gramStart"/>
      <w:r>
        <w:rPr>
          <w:sz w:val="28"/>
        </w:rPr>
        <w:t xml:space="preserve">комиссии:  </w:t>
      </w:r>
      <w:r>
        <w:t>_</w:t>
      </w:r>
      <w:proofErr w:type="gramEnd"/>
      <w:r>
        <w:t>________________________      _____________   __________________________</w:t>
      </w:r>
    </w:p>
    <w:p w14:paraId="2ACA44D9" w14:textId="77777777" w:rsidR="003503CF" w:rsidRDefault="00575C39">
      <w:r>
        <w:t xml:space="preserve">                                 должность                                    подпись                  ФИО, дата </w:t>
      </w:r>
    </w:p>
    <w:p w14:paraId="2CBFEFD5" w14:textId="77777777" w:rsidR="003503CF" w:rsidRDefault="003503CF">
      <w:pPr>
        <w:rPr>
          <w:sz w:val="28"/>
        </w:rPr>
      </w:pPr>
    </w:p>
    <w:p w14:paraId="5A607E4B" w14:textId="77777777" w:rsidR="003503CF" w:rsidRDefault="00575C39">
      <w:pPr>
        <w:rPr>
          <w:sz w:val="28"/>
        </w:rPr>
      </w:pPr>
      <w:r>
        <w:rPr>
          <w:sz w:val="28"/>
        </w:rPr>
        <w:t xml:space="preserve">Члены </w:t>
      </w:r>
    </w:p>
    <w:p w14:paraId="42D9DAC3" w14:textId="77777777" w:rsidR="003503CF" w:rsidRDefault="00575C39">
      <w:proofErr w:type="gramStart"/>
      <w:r>
        <w:rPr>
          <w:sz w:val="28"/>
        </w:rPr>
        <w:t xml:space="preserve">комиссии:  </w:t>
      </w:r>
      <w:r>
        <w:t>_</w:t>
      </w:r>
      <w:proofErr w:type="gramEnd"/>
      <w:r>
        <w:t>________________________      _____________   __________________________</w:t>
      </w:r>
    </w:p>
    <w:p w14:paraId="3AAA4AAC" w14:textId="77777777" w:rsidR="003503CF" w:rsidRDefault="00575C39">
      <w:r>
        <w:t xml:space="preserve">                                 должность                                    подпись                ФИО, дата </w:t>
      </w:r>
    </w:p>
    <w:p w14:paraId="31FF8E8A" w14:textId="77777777" w:rsidR="003503CF" w:rsidRDefault="003503CF">
      <w:pPr>
        <w:rPr>
          <w:sz w:val="28"/>
        </w:rPr>
      </w:pPr>
    </w:p>
    <w:p w14:paraId="340C06BF" w14:textId="77777777" w:rsidR="003503CF" w:rsidRDefault="003503CF">
      <w:pPr>
        <w:rPr>
          <w:sz w:val="28"/>
        </w:rPr>
      </w:pPr>
    </w:p>
    <w:p w14:paraId="4C6B9338" w14:textId="77777777" w:rsidR="003503CF" w:rsidRDefault="003503CF">
      <w:pPr>
        <w:rPr>
          <w:sz w:val="28"/>
        </w:rPr>
      </w:pPr>
    </w:p>
    <w:p w14:paraId="55FBB045" w14:textId="77777777" w:rsidR="003503CF" w:rsidRDefault="003503CF">
      <w:pPr>
        <w:rPr>
          <w:sz w:val="28"/>
        </w:rPr>
      </w:pPr>
    </w:p>
    <w:p w14:paraId="33A63A9B" w14:textId="77777777" w:rsidR="003503CF" w:rsidRDefault="003503CF">
      <w:pPr>
        <w:rPr>
          <w:sz w:val="28"/>
        </w:rPr>
      </w:pPr>
    </w:p>
    <w:p w14:paraId="0B232999" w14:textId="77777777" w:rsidR="003503CF" w:rsidRDefault="00575C39">
      <w:pPr>
        <w:rPr>
          <w:sz w:val="28"/>
        </w:rPr>
      </w:pPr>
      <w:r>
        <w:rPr>
          <w:sz w:val="28"/>
        </w:rPr>
        <w:t xml:space="preserve">Собственник </w:t>
      </w:r>
    </w:p>
    <w:p w14:paraId="5EFF8B87" w14:textId="77777777" w:rsidR="003503CF" w:rsidRDefault="00575C39">
      <w:proofErr w:type="gramStart"/>
      <w:r>
        <w:rPr>
          <w:sz w:val="28"/>
        </w:rPr>
        <w:t xml:space="preserve">объекта:  </w:t>
      </w:r>
      <w:r>
        <w:t>_</w:t>
      </w:r>
      <w:proofErr w:type="gramEnd"/>
      <w:r>
        <w:t>_____________________________________________________________________</w:t>
      </w:r>
    </w:p>
    <w:p w14:paraId="0C9895AF" w14:textId="77777777" w:rsidR="003503CF" w:rsidRDefault="00575C39">
      <w:pPr>
        <w:jc w:val="center"/>
        <w:rPr>
          <w:sz w:val="20"/>
        </w:rPr>
      </w:pPr>
      <w:proofErr w:type="gramStart"/>
      <w:r>
        <w:rPr>
          <w:sz w:val="20"/>
        </w:rPr>
        <w:t xml:space="preserve">подпись,   </w:t>
      </w:r>
      <w:proofErr w:type="gramEnd"/>
      <w:r>
        <w:rPr>
          <w:sz w:val="20"/>
        </w:rPr>
        <w:t xml:space="preserve">         </w:t>
      </w:r>
      <w:proofErr w:type="gramStart"/>
      <w:r>
        <w:rPr>
          <w:sz w:val="20"/>
        </w:rPr>
        <w:t xml:space="preserve">ФИО,   </w:t>
      </w:r>
      <w:proofErr w:type="gramEnd"/>
      <w:r>
        <w:rPr>
          <w:sz w:val="20"/>
        </w:rPr>
        <w:t xml:space="preserve">        дата</w:t>
      </w:r>
    </w:p>
    <w:p w14:paraId="54B313AB" w14:textId="77777777" w:rsidR="003503CF" w:rsidRDefault="003503CF"/>
    <w:p w14:paraId="750670B1" w14:textId="77777777" w:rsidR="003503CF" w:rsidRDefault="00575C39">
      <w:pPr>
        <w:jc w:val="both"/>
      </w:pPr>
      <w:r>
        <w:t>&lt;</w:t>
      </w:r>
      <w:proofErr w:type="gramStart"/>
      <w:r>
        <w:t>*&gt;Например</w:t>
      </w:r>
      <w:proofErr w:type="gramEnd"/>
      <w:r>
        <w:t xml:space="preserve">: здание двухэтажное, деревянное, кровля шатровая, крытая листовым кровельным оцинкованным железом. Год ввода в эксплуатацию - 1957. Общая площадь остекления - 30 кв. м. Длина - 17 м. Ширина - 17 м. Высота - 8 м. </w:t>
      </w:r>
    </w:p>
    <w:p w14:paraId="131E33E2" w14:textId="77777777" w:rsidR="003503CF" w:rsidRDefault="00575C39">
      <w:pPr>
        <w:jc w:val="both"/>
      </w:pPr>
      <w:r>
        <w:t>Например: транспортное средство, далее – ТС, модель – ВАЗ, год выпуска – 2000, тип ТС – легковой седан, государственный регистрационный номер – О555КМ32, цвет – черный, идентификационный номер (VIN) – ABCDE11F111111111; и (или) иного движимого имущества.</w:t>
      </w:r>
    </w:p>
    <w:p w14:paraId="08B92911" w14:textId="77777777" w:rsidR="003503CF" w:rsidRDefault="00575C39">
      <w:pPr>
        <w:jc w:val="both"/>
      </w:pPr>
      <w:r>
        <w:t>&lt;*</w:t>
      </w:r>
      <w:proofErr w:type="gramStart"/>
      <w:r>
        <w:t>*&gt;Например</w:t>
      </w:r>
      <w:proofErr w:type="gramEnd"/>
      <w:r>
        <w:t>: с крыши сорвано железо кровельное листовое общей площадью 37,5 кв.м., которое восстановлению не подлежит;</w:t>
      </w:r>
    </w:p>
    <w:p w14:paraId="42691AFC" w14:textId="77777777" w:rsidR="003503CF" w:rsidRDefault="00575C39">
      <w:pPr>
        <w:jc w:val="both"/>
      </w:pPr>
      <w:r>
        <w:t>Повреждены оконные рамы второго этажа (левая сторона здания) и разбито оконное стекло размером 900*1480 мм (и т.д. по всем повреждениям объекта).</w:t>
      </w:r>
    </w:p>
    <w:p w14:paraId="553D1D06" w14:textId="77777777" w:rsidR="003503CF" w:rsidRDefault="00575C39">
      <w:pPr>
        <w:jc w:val="both"/>
      </w:pPr>
      <w:r>
        <w:t>&lt;**</w:t>
      </w:r>
      <w:proofErr w:type="gramStart"/>
      <w:r>
        <w:t>*&gt;Степень</w:t>
      </w:r>
      <w:proofErr w:type="gramEnd"/>
      <w:r>
        <w:t xml:space="preserve"> разрушения:</w:t>
      </w:r>
    </w:p>
    <w:p w14:paraId="248F431A" w14:textId="77777777" w:rsidR="003503CF" w:rsidRDefault="00575C39">
      <w:pPr>
        <w:jc w:val="both"/>
      </w:pPr>
      <w:r>
        <w:t>В случае наличия, указывается заключение экспертизы;</w:t>
      </w:r>
    </w:p>
    <w:p w14:paraId="270E00B5" w14:textId="77777777" w:rsidR="003503CF" w:rsidRDefault="00575C39">
      <w:pPr>
        <w:jc w:val="both"/>
      </w:pPr>
      <w:r>
        <w:t>В случае отсутствия результатов экспертизы – указывается результат визуального осмотра:</w:t>
      </w:r>
    </w:p>
    <w:p w14:paraId="5F3DE570" w14:textId="77777777" w:rsidR="003503CF" w:rsidRDefault="00575C39">
      <w:pPr>
        <w:jc w:val="both"/>
      </w:pPr>
      <w:r>
        <w:t>слабая – разрушено до 30 % кровли, окна, двери;</w:t>
      </w:r>
    </w:p>
    <w:p w14:paraId="6497D0AD" w14:textId="77777777" w:rsidR="003503CF" w:rsidRDefault="00575C39">
      <w:pPr>
        <w:jc w:val="both"/>
      </w:pPr>
      <w:r>
        <w:t>средняя – разрушено до 50 % кровли, окна, дверные проемы, в стенах имеются трещины;</w:t>
      </w:r>
    </w:p>
    <w:p w14:paraId="2F2D78A1" w14:textId="77777777" w:rsidR="003503CF" w:rsidRDefault="00575C39">
      <w:pPr>
        <w:jc w:val="both"/>
      </w:pPr>
      <w:r>
        <w:t>сильная – разрушены и обрушены 50 % стен, 100 % кровли.</w:t>
      </w:r>
      <w:r>
        <w:rPr>
          <w:sz w:val="28"/>
        </w:rPr>
        <w:br w:type="page"/>
      </w:r>
    </w:p>
    <w:p w14:paraId="7E799505" w14:textId="77777777" w:rsidR="003503CF" w:rsidRDefault="00575C39">
      <w:pPr>
        <w:ind w:left="5670"/>
        <w:jc w:val="center"/>
        <w:rPr>
          <w:sz w:val="28"/>
        </w:rPr>
      </w:pPr>
      <w:r>
        <w:rPr>
          <w:sz w:val="28"/>
        </w:rPr>
        <w:lastRenderedPageBreak/>
        <w:t>Приложение № 2</w:t>
      </w:r>
    </w:p>
    <w:p w14:paraId="1956ED89" w14:textId="77777777" w:rsidR="003503CF" w:rsidRDefault="00575C39">
      <w:pPr>
        <w:ind w:left="5670"/>
        <w:jc w:val="center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14:paraId="36E3590B" w14:textId="77777777" w:rsidR="003503CF" w:rsidRDefault="00575C39">
      <w:pPr>
        <w:ind w:left="5670"/>
        <w:jc w:val="center"/>
        <w:rPr>
          <w:sz w:val="28"/>
        </w:rPr>
      </w:pPr>
      <w:r>
        <w:rPr>
          <w:sz w:val="28"/>
        </w:rPr>
        <w:t>города Батайска</w:t>
      </w:r>
    </w:p>
    <w:p w14:paraId="6B1FAE57" w14:textId="71980470" w:rsidR="003503CF" w:rsidRDefault="00C83696">
      <w:pPr>
        <w:ind w:left="5670"/>
        <w:jc w:val="center"/>
        <w:rPr>
          <w:sz w:val="28"/>
        </w:rPr>
      </w:pPr>
      <w:r w:rsidRPr="00C83696">
        <w:rPr>
          <w:sz w:val="28"/>
        </w:rPr>
        <w:t>от 17.02.2026 № 223</w:t>
      </w:r>
    </w:p>
    <w:p w14:paraId="397025CF" w14:textId="77777777" w:rsidR="003503CF" w:rsidRDefault="003503CF">
      <w:pPr>
        <w:jc w:val="center"/>
        <w:rPr>
          <w:sz w:val="28"/>
        </w:rPr>
      </w:pPr>
    </w:p>
    <w:p w14:paraId="1E6746C0" w14:textId="77777777" w:rsidR="003503CF" w:rsidRDefault="00575C39">
      <w:pPr>
        <w:jc w:val="center"/>
        <w:rPr>
          <w:sz w:val="28"/>
        </w:rPr>
      </w:pPr>
      <w:r>
        <w:rPr>
          <w:sz w:val="28"/>
        </w:rPr>
        <w:t>СОСТАВ</w:t>
      </w:r>
    </w:p>
    <w:p w14:paraId="7B11F156" w14:textId="77777777" w:rsidR="003503CF" w:rsidRDefault="00575C39">
      <w:pPr>
        <w:jc w:val="center"/>
        <w:rPr>
          <w:sz w:val="28"/>
        </w:rPr>
      </w:pPr>
      <w:r>
        <w:rPr>
          <w:sz w:val="28"/>
        </w:rPr>
        <w:t>комиссии по обследованию объектов, используемых для ведения предпринимательской деятельности, поврежденных в результате обстрелов со стороны вооруженных формирований Украины и террористических актов, на территории города Батайска</w:t>
      </w:r>
    </w:p>
    <w:p w14:paraId="7A647C48" w14:textId="77777777" w:rsidR="003503CF" w:rsidRDefault="003503CF">
      <w:pPr>
        <w:rPr>
          <w:sz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395"/>
        <w:gridCol w:w="310"/>
        <w:gridCol w:w="6183"/>
      </w:tblGrid>
      <w:tr w:rsidR="003503CF" w14:paraId="475AA656" w14:textId="77777777">
        <w:trPr>
          <w:trHeight w:val="697"/>
        </w:trPr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0C2B9" w14:textId="77777777" w:rsidR="003503CF" w:rsidRDefault="00575C39">
            <w:pPr>
              <w:rPr>
                <w:sz w:val="28"/>
              </w:rPr>
            </w:pPr>
            <w:r>
              <w:rPr>
                <w:sz w:val="28"/>
              </w:rPr>
              <w:t>Денисенко</w:t>
            </w:r>
          </w:p>
          <w:p w14:paraId="443B3B0D" w14:textId="77777777" w:rsidR="003503CF" w:rsidRDefault="00575C39">
            <w:pPr>
              <w:rPr>
                <w:sz w:val="28"/>
              </w:rPr>
            </w:pPr>
            <w:r>
              <w:rPr>
                <w:sz w:val="28"/>
              </w:rPr>
              <w:t>Дмитрий Константинович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547B4" w14:textId="77777777" w:rsidR="003503CF" w:rsidRDefault="00575C39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C8008" w14:textId="77777777" w:rsidR="003503CF" w:rsidRDefault="00575C39">
            <w:pPr>
              <w:jc w:val="both"/>
            </w:pPr>
            <w:r>
              <w:rPr>
                <w:sz w:val="28"/>
              </w:rPr>
              <w:t>заместитель главы Администрации города Батайска по экономике, председатель комиссии</w:t>
            </w:r>
          </w:p>
          <w:p w14:paraId="75B8A339" w14:textId="77777777" w:rsidR="003503CF" w:rsidRDefault="003503CF">
            <w:pPr>
              <w:jc w:val="both"/>
              <w:rPr>
                <w:sz w:val="28"/>
              </w:rPr>
            </w:pPr>
          </w:p>
        </w:tc>
      </w:tr>
      <w:tr w:rsidR="003503CF" w14:paraId="1D89B795" w14:textId="77777777">
        <w:trPr>
          <w:trHeight w:val="820"/>
        </w:trPr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C08FB" w14:textId="77777777" w:rsidR="003503CF" w:rsidRDefault="00575C39">
            <w:pPr>
              <w:rPr>
                <w:sz w:val="28"/>
              </w:rPr>
            </w:pPr>
            <w:r>
              <w:rPr>
                <w:sz w:val="28"/>
              </w:rPr>
              <w:t>Семенченко</w:t>
            </w:r>
          </w:p>
          <w:p w14:paraId="11E179ED" w14:textId="77777777" w:rsidR="003503CF" w:rsidRDefault="00575C39">
            <w:pPr>
              <w:rPr>
                <w:sz w:val="28"/>
              </w:rPr>
            </w:pPr>
            <w:r>
              <w:rPr>
                <w:sz w:val="28"/>
              </w:rPr>
              <w:t>Алексей Николаевич</w:t>
            </w:r>
          </w:p>
          <w:p w14:paraId="120F2C94" w14:textId="77777777" w:rsidR="003503CF" w:rsidRDefault="003503CF">
            <w:pPr>
              <w:rPr>
                <w:sz w:val="28"/>
              </w:rPr>
            </w:pP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DD512" w14:textId="77777777" w:rsidR="003503CF" w:rsidRDefault="00575C39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4134A" w14:textId="77777777" w:rsidR="003503CF" w:rsidRDefault="00575C39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города Батайска по территориальному развитию и строительству, заместитель председателя комиссии</w:t>
            </w:r>
          </w:p>
          <w:p w14:paraId="2C74F28C" w14:textId="77777777" w:rsidR="003503CF" w:rsidRDefault="003503CF">
            <w:pPr>
              <w:jc w:val="both"/>
              <w:rPr>
                <w:sz w:val="28"/>
              </w:rPr>
            </w:pPr>
          </w:p>
        </w:tc>
      </w:tr>
      <w:tr w:rsidR="003503CF" w14:paraId="0383C90E" w14:textId="77777777">
        <w:trPr>
          <w:trHeight w:val="944"/>
        </w:trPr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96FC" w14:textId="77777777" w:rsidR="003503CF" w:rsidRDefault="00575C39">
            <w:pPr>
              <w:rPr>
                <w:sz w:val="28"/>
              </w:rPr>
            </w:pPr>
            <w:r>
              <w:rPr>
                <w:sz w:val="28"/>
              </w:rPr>
              <w:t>Соколов</w:t>
            </w:r>
          </w:p>
          <w:p w14:paraId="133122CF" w14:textId="77777777" w:rsidR="003503CF" w:rsidRDefault="00575C39">
            <w:pPr>
              <w:rPr>
                <w:sz w:val="28"/>
              </w:rPr>
            </w:pPr>
            <w:r>
              <w:rPr>
                <w:sz w:val="28"/>
              </w:rPr>
              <w:t>Владимир Вячеславович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109D5" w14:textId="77777777" w:rsidR="003503CF" w:rsidRDefault="00575C39">
            <w:pPr>
              <w:jc w:val="both"/>
              <w:rPr>
                <w:color w:val="0D0D0D"/>
                <w:sz w:val="28"/>
              </w:rPr>
            </w:pPr>
            <w:r>
              <w:rPr>
                <w:color w:val="0D0D0D"/>
                <w:sz w:val="28"/>
              </w:rPr>
              <w:t>-</w:t>
            </w:r>
          </w:p>
        </w:tc>
        <w:tc>
          <w:tcPr>
            <w:tcW w:w="61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317C8" w14:textId="77777777" w:rsidR="003503CF" w:rsidRDefault="00575C39">
            <w:pPr>
              <w:jc w:val="both"/>
              <w:rPr>
                <w:color w:val="0D0D0D"/>
                <w:sz w:val="28"/>
              </w:rPr>
            </w:pPr>
            <w:r>
              <w:rPr>
                <w:color w:val="0D0D0D"/>
                <w:sz w:val="28"/>
              </w:rPr>
              <w:t xml:space="preserve">начальник </w:t>
            </w:r>
            <w:r>
              <w:rPr>
                <w:sz w:val="28"/>
              </w:rPr>
              <w:t>отдела малого и среднего предпринимательства, торговли Администрации города Батайска,</w:t>
            </w:r>
            <w:r>
              <w:rPr>
                <w:color w:val="0D0D0D"/>
                <w:sz w:val="28"/>
              </w:rPr>
              <w:t xml:space="preserve"> секретарь комиссии</w:t>
            </w:r>
          </w:p>
          <w:p w14:paraId="10A4209C" w14:textId="77777777" w:rsidR="003503CF" w:rsidRDefault="003503CF">
            <w:pPr>
              <w:jc w:val="both"/>
              <w:rPr>
                <w:sz w:val="28"/>
              </w:rPr>
            </w:pPr>
          </w:p>
        </w:tc>
      </w:tr>
      <w:tr w:rsidR="003503CF" w14:paraId="27FAD8EA" w14:textId="77777777">
        <w:trPr>
          <w:trHeight w:val="285"/>
        </w:trPr>
        <w:tc>
          <w:tcPr>
            <w:tcW w:w="98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E364" w14:textId="77777777" w:rsidR="003503CF" w:rsidRDefault="00575C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  <w:p w14:paraId="29547435" w14:textId="77777777" w:rsidR="003503CF" w:rsidRDefault="003503CF">
            <w:pPr>
              <w:jc w:val="center"/>
              <w:rPr>
                <w:sz w:val="12"/>
              </w:rPr>
            </w:pPr>
          </w:p>
        </w:tc>
      </w:tr>
      <w:tr w:rsidR="003503CF" w14:paraId="2B2E4123" w14:textId="77777777">
        <w:trPr>
          <w:trHeight w:val="285"/>
        </w:trPr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63AB" w14:textId="77777777" w:rsidR="003503CF" w:rsidRDefault="00575C3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Буцаленко</w:t>
            </w:r>
            <w:proofErr w:type="spellEnd"/>
          </w:p>
          <w:p w14:paraId="55DC8F15" w14:textId="77777777" w:rsidR="003503CF" w:rsidRDefault="00575C39">
            <w:pPr>
              <w:rPr>
                <w:sz w:val="28"/>
              </w:rPr>
            </w:pPr>
            <w:r>
              <w:rPr>
                <w:sz w:val="28"/>
              </w:rPr>
              <w:t>Антон Николаевич</w:t>
            </w:r>
          </w:p>
          <w:p w14:paraId="0969EB0E" w14:textId="77777777" w:rsidR="003503CF" w:rsidRDefault="003503CF">
            <w:pPr>
              <w:rPr>
                <w:sz w:val="28"/>
              </w:rPr>
            </w:pP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2412" w14:textId="77777777" w:rsidR="003503CF" w:rsidRDefault="00575C39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391EC" w14:textId="77777777" w:rsidR="003503CF" w:rsidRDefault="00575C39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Комитета</w:t>
            </w:r>
            <w:r>
              <w:rPr>
                <w:sz w:val="28"/>
              </w:rPr>
              <w:br/>
              <w:t>по управлению имуществом города Батайска по земельным отношениям</w:t>
            </w:r>
          </w:p>
          <w:p w14:paraId="7D11B3DE" w14:textId="77777777" w:rsidR="003503CF" w:rsidRDefault="003503CF">
            <w:pPr>
              <w:jc w:val="both"/>
              <w:rPr>
                <w:sz w:val="28"/>
              </w:rPr>
            </w:pPr>
          </w:p>
        </w:tc>
      </w:tr>
      <w:tr w:rsidR="003503CF" w14:paraId="4DF8E634" w14:textId="77777777">
        <w:trPr>
          <w:trHeight w:val="285"/>
        </w:trPr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5AE5D" w14:textId="77777777" w:rsidR="003503CF" w:rsidRDefault="00575C3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Бозинян</w:t>
            </w:r>
            <w:proofErr w:type="spellEnd"/>
          </w:p>
          <w:p w14:paraId="2B7EE6AD" w14:textId="77777777" w:rsidR="003503CF" w:rsidRDefault="00575C39">
            <w:pPr>
              <w:rPr>
                <w:sz w:val="28"/>
              </w:rPr>
            </w:pPr>
            <w:r>
              <w:rPr>
                <w:sz w:val="28"/>
              </w:rPr>
              <w:t>Кристина Валерьевна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439DD" w14:textId="77777777" w:rsidR="003503CF" w:rsidRDefault="00575C39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A3E9" w14:textId="77777777" w:rsidR="003503CF" w:rsidRDefault="00575C39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отдела малого и среднего предпринимательства, торговли Администрации города Батайска</w:t>
            </w:r>
          </w:p>
        </w:tc>
      </w:tr>
      <w:tr w:rsidR="003503CF" w14:paraId="7E619D5E" w14:textId="77777777">
        <w:trPr>
          <w:trHeight w:val="285"/>
        </w:trPr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3A72" w14:textId="77777777" w:rsidR="003503CF" w:rsidRDefault="00575C3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Зарудний</w:t>
            </w:r>
            <w:proofErr w:type="spellEnd"/>
          </w:p>
          <w:p w14:paraId="1763144A" w14:textId="77777777" w:rsidR="003503CF" w:rsidRDefault="00575C39">
            <w:pPr>
              <w:rPr>
                <w:sz w:val="28"/>
              </w:rPr>
            </w:pPr>
            <w:r>
              <w:rPr>
                <w:sz w:val="28"/>
              </w:rPr>
              <w:t xml:space="preserve">Павел Павлович </w:t>
            </w: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0B70" w14:textId="77777777" w:rsidR="003503CF" w:rsidRDefault="00575C3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9623" w14:textId="77777777" w:rsidR="003503CF" w:rsidRDefault="00575C3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 отдела малого и среднего предпринимательства, торговли Администрации города Батайска</w:t>
            </w:r>
          </w:p>
        </w:tc>
      </w:tr>
      <w:tr w:rsidR="003503CF" w14:paraId="2DE12F9A" w14:textId="77777777">
        <w:trPr>
          <w:trHeight w:val="285"/>
        </w:trPr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2B7E" w14:textId="77777777" w:rsidR="003503CF" w:rsidRDefault="00575C3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Мусоян</w:t>
            </w:r>
            <w:proofErr w:type="spellEnd"/>
          </w:p>
          <w:p w14:paraId="69943C7D" w14:textId="77777777" w:rsidR="003503CF" w:rsidRDefault="00575C39">
            <w:pPr>
              <w:rPr>
                <w:sz w:val="28"/>
              </w:rPr>
            </w:pPr>
            <w:r>
              <w:rPr>
                <w:sz w:val="28"/>
              </w:rPr>
              <w:t xml:space="preserve">Арам </w:t>
            </w:r>
            <w:proofErr w:type="spellStart"/>
            <w:r>
              <w:rPr>
                <w:sz w:val="28"/>
              </w:rPr>
              <w:t>Каренович</w:t>
            </w:r>
            <w:proofErr w:type="spellEnd"/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17EB2" w14:textId="77777777" w:rsidR="003503CF" w:rsidRDefault="00575C3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66A1A" w14:textId="77777777" w:rsidR="003503CF" w:rsidRDefault="00575C3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МБУ «Управление гражданской защиты города Батайска»</w:t>
            </w:r>
          </w:p>
        </w:tc>
      </w:tr>
      <w:tr w:rsidR="003503CF" w14:paraId="4BA993EC" w14:textId="77777777">
        <w:tc>
          <w:tcPr>
            <w:tcW w:w="3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FDB7" w14:textId="77777777" w:rsidR="003503CF" w:rsidRDefault="00575C39">
            <w:pPr>
              <w:rPr>
                <w:sz w:val="28"/>
              </w:rPr>
            </w:pPr>
            <w:r>
              <w:rPr>
                <w:sz w:val="28"/>
              </w:rPr>
              <w:t>Трушков</w:t>
            </w:r>
          </w:p>
          <w:p w14:paraId="227115FF" w14:textId="77777777" w:rsidR="003503CF" w:rsidRDefault="00575C39">
            <w:pPr>
              <w:rPr>
                <w:sz w:val="28"/>
              </w:rPr>
            </w:pPr>
            <w:r>
              <w:rPr>
                <w:sz w:val="28"/>
              </w:rPr>
              <w:t>Алексей Алексеевич</w:t>
            </w:r>
          </w:p>
          <w:p w14:paraId="67659A2C" w14:textId="77777777" w:rsidR="003503CF" w:rsidRDefault="003503CF">
            <w:pPr>
              <w:rPr>
                <w:sz w:val="28"/>
              </w:rPr>
            </w:pPr>
          </w:p>
        </w:tc>
        <w:tc>
          <w:tcPr>
            <w:tcW w:w="3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86F36" w14:textId="77777777" w:rsidR="003503CF" w:rsidRDefault="00575C3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53AA" w14:textId="77777777" w:rsidR="003503CF" w:rsidRDefault="00575C3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города Батайска по </w:t>
            </w:r>
            <w:proofErr w:type="spellStart"/>
            <w:r>
              <w:rPr>
                <w:sz w:val="28"/>
              </w:rPr>
              <w:t>жилищно</w:t>
            </w:r>
            <w:proofErr w:type="spellEnd"/>
            <w:r>
              <w:rPr>
                <w:sz w:val="28"/>
              </w:rPr>
              <w:t xml:space="preserve"> – коммунальному хозяйству города Батайска</w:t>
            </w:r>
          </w:p>
        </w:tc>
      </w:tr>
    </w:tbl>
    <w:p w14:paraId="439CA59E" w14:textId="77777777" w:rsidR="003503CF" w:rsidRDefault="003503CF">
      <w:pPr>
        <w:rPr>
          <w:sz w:val="28"/>
        </w:rPr>
      </w:pPr>
    </w:p>
    <w:p w14:paraId="6B8A72EA" w14:textId="77777777" w:rsidR="003503CF" w:rsidRDefault="003503CF">
      <w:pPr>
        <w:rPr>
          <w:sz w:val="28"/>
        </w:rPr>
      </w:pPr>
    </w:p>
    <w:p w14:paraId="39677704" w14:textId="77777777" w:rsidR="003503CF" w:rsidRDefault="00575C39">
      <w:pPr>
        <w:rPr>
          <w:sz w:val="28"/>
        </w:rPr>
      </w:pPr>
      <w:r>
        <w:rPr>
          <w:sz w:val="28"/>
        </w:rPr>
        <w:t>Начальник общего отдела</w:t>
      </w:r>
    </w:p>
    <w:p w14:paraId="514D9F9B" w14:textId="77777777" w:rsidR="003503CF" w:rsidRDefault="00575C39">
      <w:pPr>
        <w:rPr>
          <w:sz w:val="28"/>
        </w:rPr>
      </w:pPr>
      <w:r>
        <w:rPr>
          <w:sz w:val="28"/>
        </w:rPr>
        <w:t xml:space="preserve">Администрации города Батайска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В.С. Мирошникова</w:t>
      </w:r>
    </w:p>
    <w:p w14:paraId="29F0DE44" w14:textId="77777777" w:rsidR="003503CF" w:rsidRDefault="00575C39">
      <w:pPr>
        <w:rPr>
          <w:sz w:val="28"/>
        </w:rPr>
      </w:pPr>
      <w:r>
        <w:rPr>
          <w:sz w:val="28"/>
        </w:rPr>
        <w:br w:type="page"/>
      </w:r>
    </w:p>
    <w:p w14:paraId="188BB231" w14:textId="77777777" w:rsidR="003503CF" w:rsidRDefault="00575C39">
      <w:pPr>
        <w:ind w:left="5670"/>
        <w:jc w:val="center"/>
        <w:rPr>
          <w:sz w:val="28"/>
        </w:rPr>
      </w:pPr>
      <w:r>
        <w:rPr>
          <w:sz w:val="28"/>
        </w:rPr>
        <w:lastRenderedPageBreak/>
        <w:t>Приложение № 3</w:t>
      </w:r>
    </w:p>
    <w:p w14:paraId="423FD353" w14:textId="77777777" w:rsidR="003503CF" w:rsidRDefault="00575C39">
      <w:pPr>
        <w:ind w:left="5670"/>
        <w:jc w:val="center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14:paraId="259AE29B" w14:textId="77777777" w:rsidR="003503CF" w:rsidRDefault="00575C39">
      <w:pPr>
        <w:ind w:left="5670"/>
        <w:jc w:val="center"/>
        <w:rPr>
          <w:sz w:val="28"/>
        </w:rPr>
      </w:pPr>
      <w:r>
        <w:rPr>
          <w:sz w:val="28"/>
        </w:rPr>
        <w:t>города Батайска</w:t>
      </w:r>
    </w:p>
    <w:p w14:paraId="4F19DF4C" w14:textId="35BA12EE" w:rsidR="003503CF" w:rsidRDefault="00C83696" w:rsidP="00C83696">
      <w:pPr>
        <w:jc w:val="right"/>
        <w:rPr>
          <w:sz w:val="28"/>
        </w:rPr>
      </w:pPr>
      <w:r w:rsidRPr="00C83696">
        <w:rPr>
          <w:sz w:val="28"/>
        </w:rPr>
        <w:t>от 17.02.2026 № 223</w:t>
      </w:r>
    </w:p>
    <w:p w14:paraId="2E9839A2" w14:textId="77777777" w:rsidR="003503CF" w:rsidRDefault="003503CF">
      <w:pPr>
        <w:jc w:val="center"/>
        <w:rPr>
          <w:sz w:val="28"/>
        </w:rPr>
      </w:pPr>
    </w:p>
    <w:p w14:paraId="20E7B938" w14:textId="77777777" w:rsidR="003503CF" w:rsidRDefault="00575C39">
      <w:pPr>
        <w:jc w:val="center"/>
      </w:pPr>
      <w:r>
        <w:rPr>
          <w:sz w:val="28"/>
        </w:rPr>
        <w:t>Положение о комиссии по обследованию объектов, используемых для ведения предпринимательской деятельности, поврежденных в результате обстрелов со стороны вооруженных формирований Украины и террористических актов, на территории города Батайска</w:t>
      </w:r>
    </w:p>
    <w:p w14:paraId="74B96A1D" w14:textId="77777777" w:rsidR="003503CF" w:rsidRDefault="003503CF">
      <w:pPr>
        <w:jc w:val="both"/>
        <w:rPr>
          <w:sz w:val="28"/>
        </w:rPr>
      </w:pPr>
    </w:p>
    <w:p w14:paraId="0828D366" w14:textId="77777777" w:rsidR="003503CF" w:rsidRDefault="00575C39">
      <w:pPr>
        <w:numPr>
          <w:ilvl w:val="0"/>
          <w:numId w:val="7"/>
        </w:numPr>
        <w:contextualSpacing/>
        <w:jc w:val="center"/>
        <w:rPr>
          <w:sz w:val="28"/>
        </w:rPr>
      </w:pPr>
      <w:r>
        <w:rPr>
          <w:sz w:val="28"/>
        </w:rPr>
        <w:t>Общие положения</w:t>
      </w:r>
    </w:p>
    <w:p w14:paraId="2142A315" w14:textId="77777777" w:rsidR="003503CF" w:rsidRDefault="003503CF">
      <w:pPr>
        <w:ind w:left="360"/>
        <w:rPr>
          <w:sz w:val="28"/>
        </w:rPr>
      </w:pPr>
    </w:p>
    <w:p w14:paraId="14772ADB" w14:textId="77777777" w:rsidR="003503CF" w:rsidRDefault="00575C39">
      <w:pPr>
        <w:ind w:firstLine="709"/>
        <w:jc w:val="both"/>
        <w:rPr>
          <w:sz w:val="28"/>
        </w:rPr>
      </w:pPr>
      <w:r>
        <w:rPr>
          <w:sz w:val="28"/>
        </w:rPr>
        <w:t>1.1. Комиссия по обследованию объектов, используемых для ведения предпринимательской деятельности, поврежденных в результате обстрелов со стороны вооруженных формирований Украины и террористических актов, на территории города Батайска (далее - комиссия), в своей деятельности руководствуется Конституцией Российской Федерации, федеральными законами и иными правовыми актами Российской Федерации, областными законами, иными правовыми актами Ростовской области и настоящим Положением.</w:t>
      </w:r>
    </w:p>
    <w:p w14:paraId="3AB3DF50" w14:textId="77777777" w:rsidR="003503CF" w:rsidRDefault="003503CF">
      <w:pPr>
        <w:jc w:val="both"/>
        <w:rPr>
          <w:sz w:val="28"/>
        </w:rPr>
      </w:pPr>
    </w:p>
    <w:p w14:paraId="218ACC0B" w14:textId="77777777" w:rsidR="003503CF" w:rsidRDefault="00575C39">
      <w:pPr>
        <w:numPr>
          <w:ilvl w:val="0"/>
          <w:numId w:val="7"/>
        </w:numPr>
        <w:jc w:val="center"/>
        <w:rPr>
          <w:sz w:val="28"/>
        </w:rPr>
      </w:pPr>
      <w:r>
        <w:rPr>
          <w:sz w:val="28"/>
        </w:rPr>
        <w:t>Функции комиссии</w:t>
      </w:r>
    </w:p>
    <w:p w14:paraId="64C27C83" w14:textId="77777777" w:rsidR="003503CF" w:rsidRDefault="003503CF">
      <w:pPr>
        <w:ind w:left="720"/>
        <w:jc w:val="both"/>
        <w:rPr>
          <w:sz w:val="28"/>
        </w:rPr>
      </w:pPr>
    </w:p>
    <w:p w14:paraId="142FA87A" w14:textId="77777777" w:rsidR="003503CF" w:rsidRDefault="00575C39">
      <w:pPr>
        <w:ind w:firstLine="706"/>
        <w:jc w:val="both"/>
        <w:rPr>
          <w:sz w:val="28"/>
        </w:rPr>
      </w:pPr>
      <w:r>
        <w:rPr>
          <w:sz w:val="28"/>
        </w:rPr>
        <w:t xml:space="preserve">2.1. Прием и рассмотрение заявлений на включение в </w:t>
      </w:r>
      <w:r>
        <w:rPr>
          <w:sz w:val="28"/>
        </w:rPr>
        <w:t>Реестр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города Батайска (далее реестр);</w:t>
      </w:r>
    </w:p>
    <w:p w14:paraId="035EFF9B" w14:textId="77777777" w:rsidR="003503CF" w:rsidRDefault="00575C39">
      <w:pPr>
        <w:ind w:firstLine="706"/>
        <w:jc w:val="both"/>
        <w:rPr>
          <w:sz w:val="28"/>
        </w:rPr>
      </w:pPr>
      <w:r>
        <w:rPr>
          <w:sz w:val="28"/>
        </w:rPr>
        <w:t>2.2. Обследование поврежденных объектов на предмет установления факта повреждения объекта с определением характера и объемов повреждений.</w:t>
      </w:r>
    </w:p>
    <w:p w14:paraId="6E808205" w14:textId="77777777" w:rsidR="003503CF" w:rsidRDefault="00575C39">
      <w:pPr>
        <w:ind w:firstLine="706"/>
        <w:jc w:val="both"/>
        <w:rPr>
          <w:sz w:val="28"/>
        </w:rPr>
      </w:pPr>
      <w:r>
        <w:rPr>
          <w:sz w:val="28"/>
        </w:rPr>
        <w:t>2.3. Составление акта обследования поврежденных объектов;</w:t>
      </w:r>
    </w:p>
    <w:p w14:paraId="5308FA2B" w14:textId="77777777" w:rsidR="003503CF" w:rsidRDefault="00575C39">
      <w:pPr>
        <w:ind w:firstLine="706"/>
        <w:jc w:val="both"/>
        <w:rPr>
          <w:sz w:val="28"/>
        </w:rPr>
      </w:pPr>
      <w:r>
        <w:rPr>
          <w:sz w:val="28"/>
        </w:rPr>
        <w:t xml:space="preserve">2.4. Формирование и ведение реестра. </w:t>
      </w:r>
    </w:p>
    <w:p w14:paraId="1A72234F" w14:textId="77777777" w:rsidR="003503CF" w:rsidRDefault="00575C39">
      <w:pPr>
        <w:ind w:firstLine="706"/>
        <w:jc w:val="both"/>
        <w:rPr>
          <w:sz w:val="28"/>
        </w:rPr>
      </w:pPr>
      <w:r>
        <w:rPr>
          <w:sz w:val="28"/>
        </w:rPr>
        <w:t>2.5. Направление утвержденного реестра в Министерство экономического развития Ростовской области для формирования сводного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вооруженных формирований Украины и террористических актов на территории Ростовской области.</w:t>
      </w:r>
    </w:p>
    <w:p w14:paraId="27C13F74" w14:textId="77777777" w:rsidR="003503CF" w:rsidRDefault="003503CF">
      <w:pPr>
        <w:ind w:firstLine="706"/>
        <w:jc w:val="both"/>
        <w:rPr>
          <w:sz w:val="28"/>
        </w:rPr>
      </w:pPr>
    </w:p>
    <w:p w14:paraId="3BAC0FFF" w14:textId="77777777" w:rsidR="003503CF" w:rsidRDefault="00575C39">
      <w:pPr>
        <w:numPr>
          <w:ilvl w:val="0"/>
          <w:numId w:val="7"/>
        </w:numPr>
        <w:jc w:val="center"/>
        <w:rPr>
          <w:sz w:val="28"/>
        </w:rPr>
      </w:pPr>
      <w:r>
        <w:rPr>
          <w:sz w:val="28"/>
        </w:rPr>
        <w:t>Права и обязанности комиссии</w:t>
      </w:r>
    </w:p>
    <w:p w14:paraId="52EE6EB8" w14:textId="77777777" w:rsidR="003503CF" w:rsidRDefault="003503CF">
      <w:pPr>
        <w:ind w:left="360"/>
        <w:jc w:val="both"/>
        <w:rPr>
          <w:sz w:val="28"/>
        </w:rPr>
      </w:pPr>
    </w:p>
    <w:p w14:paraId="201A74D1" w14:textId="77777777" w:rsidR="003503CF" w:rsidRDefault="00575C39">
      <w:pPr>
        <w:ind w:firstLine="706"/>
        <w:jc w:val="both"/>
        <w:rPr>
          <w:sz w:val="28"/>
        </w:rPr>
      </w:pPr>
      <w:r>
        <w:rPr>
          <w:sz w:val="28"/>
        </w:rPr>
        <w:t xml:space="preserve">3.1. Комиссия в своей работе имеет право: </w:t>
      </w:r>
    </w:p>
    <w:p w14:paraId="320045F3" w14:textId="77777777" w:rsidR="003503CF" w:rsidRDefault="00575C39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- запрашивать в установленном порядке документы и информацию, необходимую для выполнения задач и функций, определенных настоящим положением;</w:t>
      </w:r>
    </w:p>
    <w:p w14:paraId="4F8854D1" w14:textId="77777777" w:rsidR="003503CF" w:rsidRDefault="00575C39">
      <w:pPr>
        <w:ind w:firstLine="709"/>
        <w:jc w:val="both"/>
        <w:rPr>
          <w:sz w:val="28"/>
        </w:rPr>
      </w:pPr>
      <w:r>
        <w:rPr>
          <w:sz w:val="28"/>
        </w:rPr>
        <w:t>- приглашать (при необходимости) на заседания комиссии заинтересованных лиц, специалистов;</w:t>
      </w:r>
    </w:p>
    <w:p w14:paraId="3C2AB217" w14:textId="77777777" w:rsidR="003503CF" w:rsidRDefault="00575C39">
      <w:pPr>
        <w:ind w:firstLine="706"/>
        <w:jc w:val="both"/>
        <w:rPr>
          <w:sz w:val="28"/>
        </w:rPr>
      </w:pPr>
      <w:r>
        <w:rPr>
          <w:sz w:val="28"/>
        </w:rPr>
        <w:t>- проводить проверку представленных сведений и документов.</w:t>
      </w:r>
    </w:p>
    <w:p w14:paraId="4CFEDFDE" w14:textId="77777777" w:rsidR="003503CF" w:rsidRDefault="00575C39">
      <w:pPr>
        <w:ind w:firstLine="706"/>
        <w:jc w:val="both"/>
        <w:rPr>
          <w:sz w:val="28"/>
        </w:rPr>
      </w:pPr>
      <w:r>
        <w:rPr>
          <w:sz w:val="28"/>
        </w:rPr>
        <w:t xml:space="preserve">3.2. Комиссия обязана: </w:t>
      </w:r>
    </w:p>
    <w:p w14:paraId="68DF145F" w14:textId="77777777" w:rsidR="003503CF" w:rsidRDefault="00575C39">
      <w:pPr>
        <w:ind w:firstLine="706"/>
        <w:jc w:val="both"/>
        <w:rPr>
          <w:sz w:val="28"/>
        </w:rPr>
      </w:pPr>
      <w:r>
        <w:rPr>
          <w:sz w:val="28"/>
        </w:rPr>
        <w:t xml:space="preserve">- соблюдать действующее законодательство Российской Федерации; </w:t>
      </w:r>
    </w:p>
    <w:p w14:paraId="511D80B7" w14:textId="77777777" w:rsidR="003503CF" w:rsidRDefault="00575C39">
      <w:pPr>
        <w:ind w:firstLine="706"/>
        <w:jc w:val="both"/>
        <w:rPr>
          <w:sz w:val="28"/>
        </w:rPr>
      </w:pPr>
      <w:r>
        <w:rPr>
          <w:sz w:val="28"/>
        </w:rPr>
        <w:t xml:space="preserve">- не разглашать сведения, имеющие служебный или конфиденциальный характер; </w:t>
      </w:r>
    </w:p>
    <w:p w14:paraId="73DFBE26" w14:textId="77777777" w:rsidR="003503CF" w:rsidRDefault="00575C39">
      <w:pPr>
        <w:ind w:left="-90" w:firstLine="90"/>
        <w:jc w:val="both"/>
      </w:pPr>
      <w:r>
        <w:rPr>
          <w:sz w:val="28"/>
        </w:rPr>
        <w:tab/>
        <w:t>- исполнять функции, возложенные на нее настоящим Положением.</w:t>
      </w:r>
    </w:p>
    <w:p w14:paraId="698EB78E" w14:textId="77777777" w:rsidR="003503CF" w:rsidRDefault="003503CF">
      <w:pPr>
        <w:jc w:val="both"/>
        <w:rPr>
          <w:sz w:val="28"/>
        </w:rPr>
      </w:pPr>
    </w:p>
    <w:p w14:paraId="2324B740" w14:textId="77777777" w:rsidR="003503CF" w:rsidRDefault="00575C39">
      <w:pPr>
        <w:jc w:val="center"/>
        <w:rPr>
          <w:sz w:val="28"/>
        </w:rPr>
      </w:pPr>
      <w:r>
        <w:rPr>
          <w:sz w:val="28"/>
        </w:rPr>
        <w:t>4. Порядок работы комиссии</w:t>
      </w:r>
    </w:p>
    <w:p w14:paraId="5296E4F8" w14:textId="77777777" w:rsidR="003503CF" w:rsidRDefault="003503CF">
      <w:pPr>
        <w:jc w:val="both"/>
        <w:rPr>
          <w:sz w:val="28"/>
        </w:rPr>
      </w:pPr>
    </w:p>
    <w:p w14:paraId="01DAEC51" w14:textId="77777777" w:rsidR="003503CF" w:rsidRDefault="00575C39">
      <w:pPr>
        <w:ind w:firstLine="706"/>
        <w:jc w:val="both"/>
        <w:rPr>
          <w:sz w:val="28"/>
        </w:rPr>
      </w:pPr>
      <w:r>
        <w:rPr>
          <w:sz w:val="28"/>
        </w:rPr>
        <w:t>4.1. Состав комиссии входит председатель, заместитель председателя, секретарь и иные члены комиссии.</w:t>
      </w:r>
    </w:p>
    <w:p w14:paraId="46A89A52" w14:textId="77777777" w:rsidR="003503CF" w:rsidRDefault="00575C3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4.2. Председатель комиссии руководит работой комиссии, определяет график ее работы. </w:t>
      </w:r>
    </w:p>
    <w:p w14:paraId="4D350CCA" w14:textId="77777777" w:rsidR="003503CF" w:rsidRDefault="00575C39">
      <w:pPr>
        <w:ind w:firstLine="706"/>
        <w:jc w:val="both"/>
        <w:rPr>
          <w:sz w:val="28"/>
        </w:rPr>
      </w:pPr>
      <w:r>
        <w:rPr>
          <w:sz w:val="28"/>
        </w:rPr>
        <w:t xml:space="preserve">4.3. Заместитель председателя исполняет обязанности председателя комиссии в его отсутствие. </w:t>
      </w:r>
    </w:p>
    <w:p w14:paraId="0738796D" w14:textId="77777777" w:rsidR="003503CF" w:rsidRDefault="00575C39">
      <w:pPr>
        <w:ind w:firstLine="706"/>
        <w:jc w:val="both"/>
        <w:rPr>
          <w:sz w:val="28"/>
        </w:rPr>
      </w:pPr>
      <w:r>
        <w:rPr>
          <w:sz w:val="28"/>
        </w:rPr>
        <w:t xml:space="preserve">4.4. Члены комиссии участвуют в работе комиссии лично, вносят предложения по организации деятельности комиссии. </w:t>
      </w:r>
    </w:p>
    <w:p w14:paraId="1C970E7C" w14:textId="77777777" w:rsidR="003503CF" w:rsidRDefault="00575C39">
      <w:pPr>
        <w:ind w:firstLine="709"/>
        <w:jc w:val="both"/>
        <w:rPr>
          <w:sz w:val="28"/>
        </w:rPr>
      </w:pPr>
      <w:r>
        <w:rPr>
          <w:sz w:val="28"/>
        </w:rPr>
        <w:t>4.5. Решение комиссии принимается простым большинством голосов присутствующих на заседании членов комиссии, оформляется протоколом, которое подписывается председателем, секретарем и всеми членами комиссии</w:t>
      </w:r>
    </w:p>
    <w:p w14:paraId="6A137440" w14:textId="77777777" w:rsidR="003503CF" w:rsidRDefault="00575C39">
      <w:pPr>
        <w:ind w:firstLine="706"/>
        <w:jc w:val="both"/>
        <w:rPr>
          <w:sz w:val="28"/>
        </w:rPr>
      </w:pPr>
      <w:r>
        <w:rPr>
          <w:sz w:val="28"/>
        </w:rPr>
        <w:t xml:space="preserve">4.6. Деятельность комиссии в части организации выездного обследования осуществляется в соответствии с обращением субъектов предпринимательской деятельности с целью включения в Реестр. </w:t>
      </w:r>
    </w:p>
    <w:p w14:paraId="075FA6DA" w14:textId="77777777" w:rsidR="003503CF" w:rsidRDefault="00575C39">
      <w:pPr>
        <w:ind w:firstLine="706"/>
        <w:jc w:val="both"/>
        <w:rPr>
          <w:sz w:val="28"/>
        </w:rPr>
      </w:pPr>
      <w:r>
        <w:rPr>
          <w:sz w:val="28"/>
        </w:rPr>
        <w:t xml:space="preserve">4.8. Выездное обследование проводится не менее чем половиной членов комиссии. </w:t>
      </w:r>
    </w:p>
    <w:p w14:paraId="7B90A660" w14:textId="77777777" w:rsidR="003503CF" w:rsidRDefault="00575C39">
      <w:pPr>
        <w:ind w:firstLine="706"/>
        <w:jc w:val="both"/>
      </w:pPr>
      <w:r>
        <w:rPr>
          <w:sz w:val="28"/>
        </w:rPr>
        <w:t>4.9. Результаты выездного обследования оформляются актом обследования в отношении каждого поврежденного объекта.</w:t>
      </w:r>
    </w:p>
    <w:p w14:paraId="774B9F04" w14:textId="77777777" w:rsidR="003503CF" w:rsidRDefault="00575C39">
      <w:pPr>
        <w:ind w:firstLine="706"/>
        <w:jc w:val="both"/>
        <w:rPr>
          <w:sz w:val="28"/>
        </w:rPr>
      </w:pPr>
      <w:r>
        <w:rPr>
          <w:sz w:val="28"/>
        </w:rPr>
        <w:t>4.10. Акт подписывается председателем, секретарем комиссии и всеми членами комиссии, участвовавшими в проведении обследования.</w:t>
      </w:r>
    </w:p>
    <w:p w14:paraId="2B205D42" w14:textId="77777777" w:rsidR="003503CF" w:rsidRDefault="00575C39">
      <w:pPr>
        <w:ind w:firstLine="706"/>
        <w:jc w:val="both"/>
        <w:rPr>
          <w:sz w:val="28"/>
        </w:rPr>
      </w:pPr>
      <w:r>
        <w:rPr>
          <w:sz w:val="28"/>
        </w:rPr>
        <w:t>4.11. Организационно-техническое обеспечение деятельности комиссии,</w:t>
      </w:r>
      <w:r>
        <w:rPr>
          <w:sz w:val="28"/>
        </w:rPr>
        <w:br/>
        <w:t>а также контроль исполнения решений комиссии, осуществляет секретарь комиссии.</w:t>
      </w:r>
    </w:p>
    <w:p w14:paraId="13A669BF" w14:textId="77777777" w:rsidR="003503CF" w:rsidRDefault="003503CF">
      <w:pPr>
        <w:jc w:val="both"/>
        <w:rPr>
          <w:sz w:val="28"/>
        </w:rPr>
      </w:pPr>
    </w:p>
    <w:p w14:paraId="723383C6" w14:textId="77777777" w:rsidR="003503CF" w:rsidRDefault="003503CF">
      <w:pPr>
        <w:jc w:val="both"/>
        <w:rPr>
          <w:sz w:val="28"/>
        </w:rPr>
      </w:pPr>
    </w:p>
    <w:p w14:paraId="3D533665" w14:textId="77777777" w:rsidR="003503CF" w:rsidRDefault="00575C39">
      <w:pPr>
        <w:rPr>
          <w:sz w:val="28"/>
        </w:rPr>
      </w:pPr>
      <w:r>
        <w:rPr>
          <w:sz w:val="28"/>
        </w:rPr>
        <w:t>Начальник общего отдела</w:t>
      </w:r>
    </w:p>
    <w:p w14:paraId="3C5A9716" w14:textId="77777777" w:rsidR="003503CF" w:rsidRDefault="00575C39">
      <w:pPr>
        <w:rPr>
          <w:sz w:val="28"/>
        </w:rPr>
      </w:pPr>
      <w:r>
        <w:rPr>
          <w:sz w:val="28"/>
        </w:rPr>
        <w:t xml:space="preserve">Администрации города Батайска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В.С. Мирошникова</w:t>
      </w:r>
    </w:p>
    <w:sectPr w:rsidR="003503CF">
      <w:headerReference w:type="default" r:id="rId8"/>
      <w:pgSz w:w="11906" w:h="16838"/>
      <w:pgMar w:top="1418" w:right="567" w:bottom="709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4B675" w14:textId="77777777" w:rsidR="00575C39" w:rsidRDefault="00575C39">
      <w:r>
        <w:separator/>
      </w:r>
    </w:p>
  </w:endnote>
  <w:endnote w:type="continuationSeparator" w:id="0">
    <w:p w14:paraId="6E7ED070" w14:textId="77777777" w:rsidR="00575C39" w:rsidRDefault="0057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;Aria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;Times New Roman">
    <w:altName w:val="Cambria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55C9F" w14:textId="77777777" w:rsidR="00575C39" w:rsidRDefault="00575C39">
      <w:r>
        <w:separator/>
      </w:r>
    </w:p>
  </w:footnote>
  <w:footnote w:type="continuationSeparator" w:id="0">
    <w:p w14:paraId="3C7A2871" w14:textId="77777777" w:rsidR="00575C39" w:rsidRDefault="0057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286F" w14:textId="77777777" w:rsidR="003503CF" w:rsidRDefault="00575C39">
    <w:pPr>
      <w:pStyle w:val="af6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368E225C" w14:textId="77777777" w:rsidR="003503CF" w:rsidRDefault="003503C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B75"/>
    <w:multiLevelType w:val="multilevel"/>
    <w:tmpl w:val="0EF049C8"/>
    <w:lvl w:ilvl="0">
      <w:start w:val="1"/>
      <w:numFmt w:val="decimal"/>
      <w:suff w:val="nothing"/>
      <w:lvlText w:val=""/>
      <w:lvlJc w:val="left"/>
      <w:pPr>
        <w:widowControl/>
        <w:ind w:left="0" w:firstLine="0"/>
      </w:pPr>
    </w:lvl>
    <w:lvl w:ilvl="1">
      <w:start w:val="1"/>
      <w:numFmt w:val="decimal"/>
      <w:suff w:val="nothing"/>
      <w:lvlText w:val=""/>
      <w:lvlJc w:val="left"/>
      <w:pPr>
        <w:widowControl/>
        <w:ind w:left="0" w:firstLine="0"/>
      </w:pPr>
    </w:lvl>
    <w:lvl w:ilvl="2">
      <w:start w:val="1"/>
      <w:numFmt w:val="decimal"/>
      <w:suff w:val="nothing"/>
      <w:lvlText w:val=""/>
      <w:lvlJc w:val="left"/>
      <w:pPr>
        <w:widowControl/>
        <w:ind w:left="0" w:firstLine="0"/>
      </w:pPr>
    </w:lvl>
    <w:lvl w:ilvl="3">
      <w:start w:val="1"/>
      <w:numFmt w:val="decimal"/>
      <w:suff w:val="nothing"/>
      <w:lvlText w:val=""/>
      <w:lvlJc w:val="left"/>
      <w:pPr>
        <w:widowControl/>
        <w:ind w:left="0" w:firstLine="0"/>
      </w:pPr>
    </w:lvl>
    <w:lvl w:ilvl="4">
      <w:start w:val="1"/>
      <w:numFmt w:val="decimal"/>
      <w:suff w:val="nothing"/>
      <w:lvlText w:val=""/>
      <w:lvlJc w:val="left"/>
      <w:pPr>
        <w:widowControl/>
        <w:ind w:left="0" w:firstLine="0"/>
      </w:pPr>
    </w:lvl>
    <w:lvl w:ilvl="5">
      <w:start w:val="1"/>
      <w:numFmt w:val="decimal"/>
      <w:suff w:val="nothing"/>
      <w:lvlText w:val=""/>
      <w:lvlJc w:val="left"/>
      <w:pPr>
        <w:widowControl/>
        <w:ind w:left="0" w:firstLine="0"/>
      </w:pPr>
    </w:lvl>
    <w:lvl w:ilvl="6">
      <w:start w:val="1"/>
      <w:numFmt w:val="decimal"/>
      <w:suff w:val="nothing"/>
      <w:lvlText w:val=""/>
      <w:lvlJc w:val="left"/>
      <w:pPr>
        <w:widowControl/>
        <w:ind w:left="0" w:firstLine="0"/>
      </w:pPr>
    </w:lvl>
    <w:lvl w:ilvl="7">
      <w:start w:val="1"/>
      <w:numFmt w:val="decimal"/>
      <w:suff w:val="nothing"/>
      <w:lvlText w:val=""/>
      <w:lvlJc w:val="left"/>
      <w:pPr>
        <w:widowControl/>
        <w:ind w:left="0" w:firstLine="0"/>
      </w:pPr>
    </w:lvl>
    <w:lvl w:ilvl="8">
      <w:start w:val="1"/>
      <w:numFmt w:val="decimal"/>
      <w:suff w:val="nothing"/>
      <w:lvlText w:val=""/>
      <w:lvlJc w:val="left"/>
      <w:pPr>
        <w:widowControl/>
        <w:ind w:left="0" w:firstLine="0"/>
      </w:pPr>
    </w:lvl>
  </w:abstractNum>
  <w:abstractNum w:abstractNumId="1" w15:restartNumberingAfterBreak="0">
    <w:nsid w:val="09C63117"/>
    <w:multiLevelType w:val="multilevel"/>
    <w:tmpl w:val="F62EFA36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09EB1CC4"/>
    <w:multiLevelType w:val="multilevel"/>
    <w:tmpl w:val="6A8E57EE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 w15:restartNumberingAfterBreak="0">
    <w:nsid w:val="3701695A"/>
    <w:multiLevelType w:val="multilevel"/>
    <w:tmpl w:val="CBF4CB5E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 w15:restartNumberingAfterBreak="0">
    <w:nsid w:val="44374044"/>
    <w:multiLevelType w:val="multilevel"/>
    <w:tmpl w:val="4E78A24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decimal"/>
      <w:lvlText w:val="%1.%2."/>
      <w:lvlJc w:val="left"/>
      <w:pPr>
        <w:widowControl/>
        <w:ind w:left="1150" w:hanging="430"/>
      </w:pPr>
    </w:lvl>
    <w:lvl w:ilvl="2">
      <w:start w:val="1"/>
      <w:numFmt w:val="decimal"/>
      <w:lvlText w:val="%1.%2.%3."/>
      <w:lvlJc w:val="left"/>
      <w:pPr>
        <w:widowControl/>
        <w:ind w:left="1585" w:hanging="505"/>
      </w:pPr>
    </w:lvl>
    <w:lvl w:ilvl="3">
      <w:start w:val="1"/>
      <w:numFmt w:val="decimal"/>
      <w:lvlText w:val="%1.%2.%3.%4."/>
      <w:lvlJc w:val="left"/>
      <w:pPr>
        <w:widowControl/>
        <w:ind w:left="2090" w:hanging="650"/>
      </w:pPr>
    </w:lvl>
    <w:lvl w:ilvl="4">
      <w:start w:val="1"/>
      <w:numFmt w:val="decimal"/>
      <w:lvlText w:val="%1.%2.%3.%4.%5."/>
      <w:lvlJc w:val="left"/>
      <w:pPr>
        <w:widowControl/>
        <w:ind w:left="2590" w:hanging="790"/>
      </w:pPr>
    </w:lvl>
    <w:lvl w:ilvl="5">
      <w:start w:val="1"/>
      <w:numFmt w:val="decimal"/>
      <w:lvlText w:val="%1.%2.%3.%4.%5.%6."/>
      <w:lvlJc w:val="left"/>
      <w:pPr>
        <w:widowControl/>
        <w:ind w:left="3095" w:hanging="935"/>
      </w:pPr>
    </w:lvl>
    <w:lvl w:ilvl="6">
      <w:start w:val="1"/>
      <w:numFmt w:val="decimal"/>
      <w:lvlText w:val="%1.%2.%3.%4.%5.%6.%7."/>
      <w:lvlJc w:val="left"/>
      <w:pPr>
        <w:widowControl/>
        <w:ind w:left="3600" w:hanging="1080"/>
      </w:pPr>
    </w:lvl>
    <w:lvl w:ilvl="7">
      <w:start w:val="1"/>
      <w:numFmt w:val="decimal"/>
      <w:lvlText w:val="%1.%2.%3.%4.%5.%6.%7.%8."/>
      <w:lvlJc w:val="left"/>
      <w:pPr>
        <w:widowControl/>
        <w:ind w:left="4105" w:hanging="1225"/>
      </w:pPr>
    </w:lvl>
    <w:lvl w:ilvl="8">
      <w:start w:val="1"/>
      <w:numFmt w:val="decimal"/>
      <w:lvlText w:val="%1.%2.%3.%4.%5.%6.%7.%8.%9."/>
      <w:lvlJc w:val="left"/>
      <w:pPr>
        <w:widowControl/>
        <w:ind w:left="4680" w:hanging="1440"/>
      </w:pPr>
    </w:lvl>
  </w:abstractNum>
  <w:abstractNum w:abstractNumId="5" w15:restartNumberingAfterBreak="0">
    <w:nsid w:val="54306AC6"/>
    <w:multiLevelType w:val="multilevel"/>
    <w:tmpl w:val="FF6C9C3C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6" w15:restartNumberingAfterBreak="0">
    <w:nsid w:val="72154F1B"/>
    <w:multiLevelType w:val="multilevel"/>
    <w:tmpl w:val="F5067C3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7" w15:restartNumberingAfterBreak="0">
    <w:nsid w:val="743B4999"/>
    <w:multiLevelType w:val="multilevel"/>
    <w:tmpl w:val="8D8C9B54"/>
    <w:lvl w:ilvl="0">
      <w:start w:val="1"/>
      <w:numFmt w:val="decimal"/>
      <w:pStyle w:val="1"/>
      <w:suff w:val="nothing"/>
      <w:lvlText w:val=""/>
      <w:lvlJc w:val="left"/>
      <w:pPr>
        <w:widowControl/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widowControl/>
        <w:ind w:left="0" w:firstLine="0"/>
      </w:pPr>
    </w:lvl>
    <w:lvl w:ilvl="2">
      <w:start w:val="1"/>
      <w:numFmt w:val="decimal"/>
      <w:suff w:val="nothing"/>
      <w:lvlText w:val=""/>
      <w:lvlJc w:val="left"/>
      <w:pPr>
        <w:widowControl/>
        <w:ind w:left="0" w:firstLine="0"/>
      </w:pPr>
    </w:lvl>
    <w:lvl w:ilvl="3">
      <w:start w:val="1"/>
      <w:numFmt w:val="decimal"/>
      <w:suff w:val="nothing"/>
      <w:lvlText w:val=""/>
      <w:lvlJc w:val="left"/>
      <w:pPr>
        <w:widowControl/>
        <w:ind w:left="0" w:firstLine="0"/>
      </w:pPr>
    </w:lvl>
    <w:lvl w:ilvl="4">
      <w:start w:val="1"/>
      <w:numFmt w:val="decimal"/>
      <w:pStyle w:val="5"/>
      <w:suff w:val="nothing"/>
      <w:lvlText w:val=""/>
      <w:lvlJc w:val="left"/>
      <w:pPr>
        <w:widowControl/>
        <w:ind w:left="0" w:firstLine="0"/>
      </w:pPr>
    </w:lvl>
    <w:lvl w:ilvl="5">
      <w:start w:val="1"/>
      <w:numFmt w:val="decimal"/>
      <w:suff w:val="nothing"/>
      <w:lvlText w:val=""/>
      <w:lvlJc w:val="left"/>
      <w:pPr>
        <w:widowControl/>
        <w:ind w:left="0" w:firstLine="0"/>
      </w:pPr>
    </w:lvl>
    <w:lvl w:ilvl="6">
      <w:start w:val="1"/>
      <w:numFmt w:val="decimal"/>
      <w:suff w:val="nothing"/>
      <w:lvlText w:val=""/>
      <w:lvlJc w:val="left"/>
      <w:pPr>
        <w:widowControl/>
        <w:ind w:left="0" w:firstLine="0"/>
      </w:pPr>
    </w:lvl>
    <w:lvl w:ilvl="7">
      <w:start w:val="1"/>
      <w:numFmt w:val="decimal"/>
      <w:suff w:val="nothing"/>
      <w:lvlText w:val=""/>
      <w:lvlJc w:val="left"/>
      <w:pPr>
        <w:widowControl/>
        <w:ind w:left="0" w:firstLine="0"/>
      </w:pPr>
    </w:lvl>
    <w:lvl w:ilvl="8">
      <w:start w:val="1"/>
      <w:numFmt w:val="decimal"/>
      <w:suff w:val="nothing"/>
      <w:lvlText w:val=""/>
      <w:lvlJc w:val="left"/>
      <w:pPr>
        <w:widowControl/>
        <w:ind w:left="0" w:firstLine="0"/>
      </w:pPr>
    </w:lvl>
  </w:abstractNum>
  <w:num w:numId="1" w16cid:durableId="502282624">
    <w:abstractNumId w:val="0"/>
  </w:num>
  <w:num w:numId="2" w16cid:durableId="45030995">
    <w:abstractNumId w:val="4"/>
  </w:num>
  <w:num w:numId="3" w16cid:durableId="1937640330">
    <w:abstractNumId w:val="5"/>
  </w:num>
  <w:num w:numId="4" w16cid:durableId="316958057">
    <w:abstractNumId w:val="2"/>
  </w:num>
  <w:num w:numId="5" w16cid:durableId="1205404029">
    <w:abstractNumId w:val="1"/>
  </w:num>
  <w:num w:numId="6" w16cid:durableId="1028796741">
    <w:abstractNumId w:val="3"/>
  </w:num>
  <w:num w:numId="7" w16cid:durableId="724379264">
    <w:abstractNumId w:val="6"/>
  </w:num>
  <w:num w:numId="8" w16cid:durableId="9869330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3CF"/>
    <w:rsid w:val="003503CF"/>
    <w:rsid w:val="00575C39"/>
    <w:rsid w:val="00C83696"/>
    <w:rsid w:val="00D9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4519"/>
  <w15:docId w15:val="{67945675-7062-4E03-86C3-EC41743E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Pr>
      <w:rFonts w:ascii="Times New Roman" w:hAnsi="Times New Roman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8"/>
      </w:numPr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8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8"/>
      </w:numPr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customStyle="1" w:styleId="a3">
    <w:name w:val="Содержимое врезки"/>
    <w:link w:val="a4"/>
  </w:style>
  <w:style w:type="character" w:customStyle="1" w:styleId="a4">
    <w:name w:val="Содержимое врезки"/>
    <w:link w:val="a3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12">
    <w:name w:val="Основной шрифт абзаца1"/>
    <w:link w:val="WW8Num1z6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caption"/>
    <w:basedOn w:val="a"/>
    <w:next w:val="23"/>
    <w:link w:val="a6"/>
    <w:pPr>
      <w:spacing w:before="120" w:after="120"/>
    </w:pPr>
    <w:rPr>
      <w:i/>
    </w:rPr>
  </w:style>
  <w:style w:type="character" w:customStyle="1" w:styleId="a6">
    <w:name w:val="Название объекта Знак"/>
    <w:basedOn w:val="10"/>
    <w:link w:val="a5"/>
    <w:rPr>
      <w:rFonts w:ascii="Times New Roman" w:hAnsi="Times New Roman"/>
      <w:i/>
    </w:rPr>
  </w:style>
  <w:style w:type="paragraph" w:customStyle="1" w:styleId="13">
    <w:name w:val="Список1"/>
    <w:link w:val="14"/>
    <w:rPr>
      <w:rFonts w:ascii="Times New Roman" w:hAnsi="Times New Roman"/>
      <w:sz w:val="20"/>
    </w:rPr>
  </w:style>
  <w:style w:type="character" w:customStyle="1" w:styleId="14">
    <w:name w:val="Список1"/>
    <w:link w:val="13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24">
    <w:name w:val="Название объекта2"/>
    <w:basedOn w:val="15"/>
    <w:link w:val="25"/>
    <w:rPr>
      <w:i/>
    </w:rPr>
  </w:style>
  <w:style w:type="character" w:customStyle="1" w:styleId="25">
    <w:name w:val="Название объекта2"/>
    <w:basedOn w:val="16"/>
    <w:link w:val="24"/>
    <w:rPr>
      <w:rFonts w:ascii="Times New Roman" w:hAnsi="Times New Roman"/>
      <w:i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17">
    <w:name w:val="Указатель1"/>
    <w:link w:val="18"/>
  </w:style>
  <w:style w:type="character" w:customStyle="1" w:styleId="18">
    <w:name w:val="Указатель1"/>
    <w:link w:val="1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next w:val="a7"/>
    <w:link w:val="ConsPlusTitle0"/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0"/>
    <w:link w:val="a8"/>
    <w:rPr>
      <w:rFonts w:ascii="Times New Roman" w:hAnsi="Times New Roman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26">
    <w:name w:val="Без интервала2"/>
    <w:link w:val="27"/>
    <w:rPr>
      <w:rFonts w:ascii="Times New Roman" w:hAnsi="Times New Roman"/>
    </w:rPr>
  </w:style>
  <w:style w:type="character" w:customStyle="1" w:styleId="27">
    <w:name w:val="Без интервала2"/>
    <w:link w:val="26"/>
    <w:rPr>
      <w:rFonts w:ascii="Times New Roman" w:hAnsi="Times New Roman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19">
    <w:name w:val="Название объекта1"/>
    <w:basedOn w:val="a"/>
    <w:next w:val="1a"/>
    <w:link w:val="1b"/>
    <w:pPr>
      <w:spacing w:before="120" w:after="120"/>
    </w:pPr>
    <w:rPr>
      <w:i/>
    </w:rPr>
  </w:style>
  <w:style w:type="character" w:customStyle="1" w:styleId="1b">
    <w:name w:val="Название объекта1"/>
    <w:basedOn w:val="10"/>
    <w:link w:val="19"/>
    <w:rPr>
      <w:rFonts w:ascii="Times New Roman" w:hAnsi="Times New Roman"/>
      <w:i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2a">
    <w:name w:val="Название объекта2"/>
    <w:link w:val="2b"/>
    <w:rPr>
      <w:i/>
    </w:rPr>
  </w:style>
  <w:style w:type="character" w:customStyle="1" w:styleId="2b">
    <w:name w:val="Название объекта2"/>
    <w:link w:val="2a"/>
    <w:rPr>
      <w:i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a">
    <w:name w:val="Верхний и нижний колонтитулы"/>
    <w:link w:val="ab"/>
  </w:style>
  <w:style w:type="character" w:customStyle="1" w:styleId="ab">
    <w:name w:val="Верхний и нижний колонтитулы"/>
    <w:link w:val="aa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menubasetext1">
    <w:name w:val="menu_base_text1"/>
    <w:link w:val="menubasetext10"/>
    <w:rPr>
      <w:sz w:val="22"/>
    </w:rPr>
  </w:style>
  <w:style w:type="character" w:customStyle="1" w:styleId="menubasetext10">
    <w:name w:val="menu_base_text1"/>
    <w:link w:val="menubasetext1"/>
    <w:rPr>
      <w:sz w:val="22"/>
    </w:rPr>
  </w:style>
  <w:style w:type="paragraph" w:customStyle="1" w:styleId="menubasetext11">
    <w:name w:val="menu_base_text1"/>
    <w:basedOn w:val="a"/>
    <w:next w:val="43"/>
    <w:link w:val="menubasetext12"/>
    <w:pPr>
      <w:spacing w:before="280" w:after="280"/>
      <w:jc w:val="both"/>
    </w:pPr>
    <w:rPr>
      <w:sz w:val="22"/>
    </w:rPr>
  </w:style>
  <w:style w:type="character" w:customStyle="1" w:styleId="menubasetext12">
    <w:name w:val="menu_base_text1"/>
    <w:basedOn w:val="10"/>
    <w:link w:val="menubasetext11"/>
    <w:rPr>
      <w:rFonts w:ascii="Times New Roman" w:hAnsi="Times New Roman"/>
      <w:sz w:val="22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c">
    <w:name w:val="Содержимое таблицы"/>
    <w:basedOn w:val="a"/>
    <w:next w:val="ad"/>
    <w:link w:val="ae"/>
  </w:style>
  <w:style w:type="character" w:customStyle="1" w:styleId="ae">
    <w:name w:val="Содержимое таблицы"/>
    <w:basedOn w:val="10"/>
    <w:link w:val="ac"/>
    <w:rPr>
      <w:rFonts w:ascii="Times New Roman" w:hAnsi="Times New Roman"/>
    </w:rPr>
  </w:style>
  <w:style w:type="paragraph" w:customStyle="1" w:styleId="WW8Num3z81">
    <w:name w:val="WW8Num3z8"/>
    <w:link w:val="WW8Num3z82"/>
  </w:style>
  <w:style w:type="character" w:customStyle="1" w:styleId="WW8Num3z82">
    <w:name w:val="WW8Num3z8"/>
    <w:link w:val="WW8Num3z81"/>
  </w:style>
  <w:style w:type="paragraph" w:customStyle="1" w:styleId="af">
    <w:name w:val="Верхний колонтитул слева"/>
    <w:basedOn w:val="1f0"/>
    <w:link w:val="af0"/>
  </w:style>
  <w:style w:type="character" w:customStyle="1" w:styleId="af0">
    <w:name w:val="Верхний колонтитул слева"/>
    <w:basedOn w:val="1f1"/>
    <w:link w:val="af"/>
  </w:style>
  <w:style w:type="paragraph" w:customStyle="1" w:styleId="WW8Num2z61">
    <w:name w:val="WW8Num2z6"/>
    <w:link w:val="WW8Num2z62"/>
  </w:style>
  <w:style w:type="character" w:customStyle="1" w:styleId="WW8Num2z62">
    <w:name w:val="WW8Num2z6"/>
    <w:link w:val="WW8Num2z61"/>
  </w:style>
  <w:style w:type="paragraph" w:customStyle="1" w:styleId="af1">
    <w:name w:val="Содержимое врезки"/>
    <w:basedOn w:val="a"/>
    <w:next w:val="Standard"/>
    <w:link w:val="af2"/>
  </w:style>
  <w:style w:type="character" w:customStyle="1" w:styleId="af2">
    <w:name w:val="Содержимое врезки"/>
    <w:basedOn w:val="10"/>
    <w:link w:val="af1"/>
    <w:rPr>
      <w:rFonts w:ascii="Times New Roman" w:hAnsi="Times New Roman"/>
    </w:rPr>
  </w:style>
  <w:style w:type="paragraph" w:customStyle="1" w:styleId="1f2">
    <w:name w:val="Абзац списка1"/>
    <w:basedOn w:val="a"/>
    <w:next w:val="ConsPlusNormal"/>
    <w:link w:val="1f3"/>
    <w:pPr>
      <w:ind w:left="720"/>
    </w:pPr>
  </w:style>
  <w:style w:type="character" w:customStyle="1" w:styleId="1f3">
    <w:name w:val="Абзац списка1"/>
    <w:basedOn w:val="10"/>
    <w:link w:val="1f2"/>
    <w:rPr>
      <w:rFonts w:ascii="Times New Roman" w:hAnsi="Times New Roman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FooterChar">
    <w:name w:val="Footer Char"/>
    <w:link w:val="FooterChar0"/>
    <w:rPr>
      <w:rFonts w:ascii="Times New Roman" w:hAnsi="Times New Roman"/>
    </w:rPr>
  </w:style>
  <w:style w:type="character" w:customStyle="1" w:styleId="FooterChar0">
    <w:name w:val="Footer Char"/>
    <w:link w:val="FooterChar"/>
    <w:rPr>
      <w:rFonts w:ascii="Times New Roman" w:hAnsi="Times New Roman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WW8Num4z01">
    <w:name w:val="WW8Num4z0"/>
    <w:link w:val="WW8Num4z02"/>
  </w:style>
  <w:style w:type="character" w:customStyle="1" w:styleId="WW8Num4z02">
    <w:name w:val="WW8Num4z0"/>
    <w:link w:val="WW8Num4z01"/>
  </w:style>
  <w:style w:type="paragraph" w:customStyle="1" w:styleId="1f6">
    <w:name w:val="Обычный1"/>
    <w:link w:val="1f7"/>
    <w:rPr>
      <w:rFonts w:ascii="Times New Roman" w:hAnsi="Times New Roman"/>
    </w:rPr>
  </w:style>
  <w:style w:type="character" w:customStyle="1" w:styleId="1f7">
    <w:name w:val="Обычный1"/>
    <w:link w:val="1f6"/>
    <w:rPr>
      <w:rFonts w:ascii="Times New Roman" w:hAnsi="Times New Roman"/>
    </w:rPr>
  </w:style>
  <w:style w:type="paragraph" w:customStyle="1" w:styleId="44">
    <w:name w:val="Стиль4"/>
    <w:link w:val="45"/>
    <w:rPr>
      <w:sz w:val="28"/>
    </w:rPr>
  </w:style>
  <w:style w:type="character" w:customStyle="1" w:styleId="45">
    <w:name w:val="Стиль4"/>
    <w:link w:val="44"/>
    <w:rPr>
      <w:sz w:val="28"/>
    </w:rPr>
  </w:style>
  <w:style w:type="paragraph" w:customStyle="1" w:styleId="WW8Num1z61">
    <w:name w:val="WW8Num1z6"/>
    <w:link w:val="WW8Num1z62"/>
  </w:style>
  <w:style w:type="character" w:customStyle="1" w:styleId="WW8Num1z62">
    <w:name w:val="WW8Num1z6"/>
    <w:link w:val="WW8Num1z61"/>
  </w:style>
  <w:style w:type="paragraph" w:customStyle="1" w:styleId="2e">
    <w:name w:val="Без интервала2"/>
    <w:link w:val="2f"/>
    <w:rPr>
      <w:rFonts w:ascii="Times New Roman" w:hAnsi="Times New Roman"/>
    </w:rPr>
  </w:style>
  <w:style w:type="character" w:customStyle="1" w:styleId="2f">
    <w:name w:val="Без интервала2"/>
    <w:link w:val="2e"/>
    <w:rPr>
      <w:rFonts w:ascii="Times New Roman" w:hAnsi="Times New Roman"/>
    </w:rPr>
  </w:style>
  <w:style w:type="paragraph" w:customStyle="1" w:styleId="2f0">
    <w:name w:val="Основной шрифт абзаца2"/>
    <w:link w:val="2f1"/>
  </w:style>
  <w:style w:type="character" w:customStyle="1" w:styleId="2f1">
    <w:name w:val="Основной шрифт абзаца2"/>
    <w:link w:val="2f0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HeaderChar">
    <w:name w:val="Header Char"/>
    <w:link w:val="HeaderChar0"/>
    <w:rPr>
      <w:rFonts w:ascii="Times New Roman" w:hAnsi="Times New Roman"/>
    </w:rPr>
  </w:style>
  <w:style w:type="character" w:customStyle="1" w:styleId="HeaderChar0">
    <w:name w:val="Header Char"/>
    <w:link w:val="HeaderChar"/>
    <w:rPr>
      <w:rFonts w:ascii="Times New Roman" w:hAnsi="Times New Roman"/>
    </w:rPr>
  </w:style>
  <w:style w:type="paragraph" w:customStyle="1" w:styleId="43">
    <w:name w:val="Стиль4"/>
    <w:basedOn w:val="a"/>
    <w:next w:val="2f2"/>
    <w:link w:val="46"/>
    <w:pPr>
      <w:jc w:val="both"/>
    </w:pPr>
    <w:rPr>
      <w:sz w:val="28"/>
    </w:rPr>
  </w:style>
  <w:style w:type="character" w:customStyle="1" w:styleId="46">
    <w:name w:val="Стиль4"/>
    <w:basedOn w:val="10"/>
    <w:link w:val="43"/>
    <w:rPr>
      <w:rFonts w:ascii="Times New Roman" w:hAnsi="Times New Roman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d">
    <w:name w:val="Заголовок таблицы"/>
    <w:next w:val="af1"/>
    <w:link w:val="af3"/>
    <w:pPr>
      <w:jc w:val="center"/>
    </w:pPr>
    <w:rPr>
      <w:rFonts w:ascii="Times New Roman" w:hAnsi="Times New Roman"/>
      <w:b/>
      <w:sz w:val="20"/>
    </w:rPr>
  </w:style>
  <w:style w:type="character" w:customStyle="1" w:styleId="af3">
    <w:name w:val="Заголовок таблицы"/>
    <w:link w:val="ad"/>
    <w:rPr>
      <w:rFonts w:ascii="Times New Roman" w:hAnsi="Times New Roman"/>
      <w:b/>
      <w:sz w:val="20"/>
    </w:rPr>
  </w:style>
  <w:style w:type="paragraph" w:customStyle="1" w:styleId="CharChar">
    <w:name w:val="Char Char Знак Знак Знак Знак Знак Знак"/>
    <w:basedOn w:val="a"/>
    <w:next w:val="ac"/>
    <w:link w:val="CharChar0"/>
    <w:pPr>
      <w:spacing w:after="160" w:line="240" w:lineRule="exact"/>
    </w:pPr>
    <w:rPr>
      <w:sz w:val="20"/>
    </w:rPr>
  </w:style>
  <w:style w:type="character" w:customStyle="1" w:styleId="CharChar0">
    <w:name w:val="Char Char Знак Знак Знак Знак Знак Знак"/>
    <w:basedOn w:val="10"/>
    <w:link w:val="CharChar"/>
    <w:rPr>
      <w:rFonts w:ascii="Times New Roman" w:hAnsi="Times New Roman"/>
      <w:sz w:val="20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paragraph" w:customStyle="1" w:styleId="110">
    <w:name w:val="Заголовок 11"/>
    <w:link w:val="111"/>
    <w:rPr>
      <w:rFonts w:ascii="Arial" w:hAnsi="Arial"/>
      <w:b/>
      <w:sz w:val="28"/>
    </w:rPr>
  </w:style>
  <w:style w:type="character" w:customStyle="1" w:styleId="111">
    <w:name w:val="Заголовок 11"/>
    <w:link w:val="110"/>
    <w:rPr>
      <w:rFonts w:ascii="Arial" w:hAnsi="Arial"/>
      <w:b/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af4">
    <w:name w:val="Содержимое таблицы"/>
    <w:link w:val="af5"/>
  </w:style>
  <w:style w:type="character" w:customStyle="1" w:styleId="af5">
    <w:name w:val="Содержимое таблицы"/>
    <w:link w:val="af4"/>
  </w:style>
  <w:style w:type="paragraph" w:customStyle="1" w:styleId="a7">
    <w:name w:val="Верхний и нижний колонтитулы"/>
    <w:basedOn w:val="a"/>
    <w:next w:val="af6"/>
    <w:link w:val="af7"/>
    <w:pPr>
      <w:tabs>
        <w:tab w:val="center" w:pos="4819"/>
        <w:tab w:val="right" w:pos="9638"/>
      </w:tabs>
    </w:pPr>
  </w:style>
  <w:style w:type="character" w:customStyle="1" w:styleId="af7">
    <w:name w:val="Верхний и нижний колонтитулы"/>
    <w:basedOn w:val="10"/>
    <w:link w:val="a7"/>
    <w:rPr>
      <w:rFonts w:ascii="Times New Roman" w:hAnsi="Times New Roman"/>
    </w:rPr>
  </w:style>
  <w:style w:type="paragraph" w:customStyle="1" w:styleId="ConsPlusTitle1">
    <w:name w:val="ConsPlusTitle"/>
    <w:link w:val="ConsPlusTitle2"/>
    <w:rPr>
      <w:rFonts w:ascii="Arial" w:hAnsi="Arial"/>
      <w:b/>
      <w:sz w:val="20"/>
    </w:rPr>
  </w:style>
  <w:style w:type="character" w:customStyle="1" w:styleId="ConsPlusTitle2">
    <w:name w:val="ConsPlusTitle"/>
    <w:link w:val="ConsPlusTitle1"/>
    <w:rPr>
      <w:rFonts w:ascii="Arial" w:hAnsi="Arial"/>
      <w:b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af8">
    <w:name w:val="index heading"/>
    <w:basedOn w:val="a"/>
    <w:link w:val="af9"/>
  </w:style>
  <w:style w:type="character" w:customStyle="1" w:styleId="af9">
    <w:name w:val="Указатель Знак"/>
    <w:basedOn w:val="10"/>
    <w:link w:val="af8"/>
    <w:rPr>
      <w:rFonts w:ascii="Times New Roman" w:hAnsi="Times New Roman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fa">
    <w:name w:val="Номер страницы1"/>
    <w:link w:val="1fb"/>
  </w:style>
  <w:style w:type="character" w:customStyle="1" w:styleId="1fb">
    <w:name w:val="Номер страницы1"/>
    <w:link w:val="1fa"/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WW8Num1z21">
    <w:name w:val="WW8Num1z2"/>
    <w:link w:val="WW8Num1z22"/>
  </w:style>
  <w:style w:type="character" w:customStyle="1" w:styleId="WW8Num1z22">
    <w:name w:val="WW8Num1z2"/>
    <w:link w:val="WW8Num1z21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fe">
    <w:name w:val="Верхний колонтитул1"/>
    <w:link w:val="1ff"/>
  </w:style>
  <w:style w:type="character" w:customStyle="1" w:styleId="1ff">
    <w:name w:val="Верхний колонтитул1"/>
    <w:link w:val="1fe"/>
  </w:style>
  <w:style w:type="paragraph" w:customStyle="1" w:styleId="Heading2Char">
    <w:name w:val="Heading 2 Char"/>
    <w:link w:val="Heading2Char0"/>
    <w:rPr>
      <w:rFonts w:ascii="Arial" w:hAnsi="Arial"/>
      <w:b/>
      <w:i/>
    </w:rPr>
  </w:style>
  <w:style w:type="character" w:customStyle="1" w:styleId="Heading2Char0">
    <w:name w:val="Heading 2 Char"/>
    <w:link w:val="Heading2Char"/>
    <w:rPr>
      <w:rFonts w:ascii="Arial" w:hAnsi="Arial"/>
      <w:b/>
      <w:i/>
    </w:rPr>
  </w:style>
  <w:style w:type="paragraph" w:customStyle="1" w:styleId="afa">
    <w:name w:val="Верхний колонтитул Знак"/>
    <w:link w:val="afb"/>
  </w:style>
  <w:style w:type="character" w:customStyle="1" w:styleId="afb">
    <w:name w:val="Верхний колонтитул Знак"/>
    <w:link w:val="afa"/>
  </w:style>
  <w:style w:type="paragraph" w:customStyle="1" w:styleId="HeaderChar1">
    <w:name w:val="Header Char"/>
    <w:link w:val="HeaderChar2"/>
    <w:rPr>
      <w:rFonts w:ascii="Times New Roman" w:hAnsi="Times New Roman"/>
    </w:rPr>
  </w:style>
  <w:style w:type="character" w:customStyle="1" w:styleId="HeaderChar2">
    <w:name w:val="Header Char"/>
    <w:link w:val="HeaderChar1"/>
    <w:rPr>
      <w:rFonts w:ascii="Times New Roman" w:hAnsi="Times New Roman"/>
    </w:rPr>
  </w:style>
  <w:style w:type="paragraph" w:customStyle="1" w:styleId="1ff0">
    <w:name w:val="Без интервала1"/>
    <w:next w:val="CharChar"/>
    <w:link w:val="1ff1"/>
    <w:rPr>
      <w:rFonts w:ascii="Calibri" w:hAnsi="Calibri"/>
      <w:color w:val="00000A"/>
    </w:rPr>
  </w:style>
  <w:style w:type="character" w:customStyle="1" w:styleId="1ff1">
    <w:name w:val="Без интервала1"/>
    <w:link w:val="1ff0"/>
    <w:rPr>
      <w:rFonts w:ascii="Calibri" w:hAnsi="Calibri"/>
      <w:color w:val="00000A"/>
    </w:rPr>
  </w:style>
  <w:style w:type="paragraph" w:customStyle="1" w:styleId="2f3">
    <w:name w:val="Абзац списка2"/>
    <w:link w:val="2f4"/>
    <w:rPr>
      <w:sz w:val="20"/>
    </w:rPr>
  </w:style>
  <w:style w:type="character" w:customStyle="1" w:styleId="2f4">
    <w:name w:val="Абзац списка2"/>
    <w:link w:val="2f3"/>
    <w:rPr>
      <w:sz w:val="20"/>
    </w:rPr>
  </w:style>
  <w:style w:type="paragraph" w:customStyle="1" w:styleId="410">
    <w:name w:val="Заголовок 41"/>
    <w:link w:val="411"/>
    <w:rPr>
      <w:rFonts w:ascii="XO Thames" w:hAnsi="XO Thames"/>
      <w:b/>
    </w:rPr>
  </w:style>
  <w:style w:type="character" w:customStyle="1" w:styleId="411">
    <w:name w:val="Заголовок 41"/>
    <w:link w:val="410"/>
    <w:rPr>
      <w:rFonts w:ascii="XO Thames" w:hAnsi="XO Thames"/>
      <w:b/>
    </w:rPr>
  </w:style>
  <w:style w:type="paragraph" w:customStyle="1" w:styleId="FooterChar1">
    <w:name w:val="Footer Char"/>
    <w:link w:val="FooterChar2"/>
    <w:rPr>
      <w:rFonts w:ascii="Times New Roman" w:hAnsi="Times New Roman"/>
    </w:rPr>
  </w:style>
  <w:style w:type="character" w:customStyle="1" w:styleId="FooterChar2">
    <w:name w:val="Footer Char"/>
    <w:link w:val="FooterChar1"/>
    <w:rPr>
      <w:rFonts w:ascii="Times New Roman" w:hAnsi="Times New Roman"/>
    </w:rPr>
  </w:style>
  <w:style w:type="paragraph" w:customStyle="1" w:styleId="WW8Num3z01">
    <w:name w:val="WW8Num3z0"/>
    <w:link w:val="WW8Num3z02"/>
  </w:style>
  <w:style w:type="character" w:customStyle="1" w:styleId="WW8Num3z02">
    <w:name w:val="WW8Num3z0"/>
    <w:link w:val="WW8Num3z0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character" w:customStyle="1" w:styleId="50">
    <w:name w:val="Заголовок 5 Знак"/>
    <w:basedOn w:val="10"/>
    <w:link w:val="5"/>
    <w:rPr>
      <w:rFonts w:ascii="Times New Roman" w:hAnsi="Times New Roman"/>
      <w:b/>
    </w:rPr>
  </w:style>
  <w:style w:type="paragraph" w:customStyle="1" w:styleId="WW8Num2z51">
    <w:name w:val="WW8Num2z5"/>
    <w:link w:val="WW8Num2z52"/>
  </w:style>
  <w:style w:type="character" w:customStyle="1" w:styleId="WW8Num2z52">
    <w:name w:val="WW8Num2z5"/>
    <w:link w:val="WW8Num2z51"/>
  </w:style>
  <w:style w:type="paragraph" w:customStyle="1" w:styleId="1ff2">
    <w:name w:val="Заголовок1"/>
    <w:basedOn w:val="1ff3"/>
    <w:link w:val="1ff4"/>
    <w:rPr>
      <w:rFonts w:ascii="Liberation Sans;Arial" w:hAnsi="Liberation Sans;Arial"/>
      <w:sz w:val="28"/>
    </w:rPr>
  </w:style>
  <w:style w:type="character" w:customStyle="1" w:styleId="1ff4">
    <w:name w:val="Заголовок1"/>
    <w:basedOn w:val="1ff5"/>
    <w:link w:val="1ff2"/>
    <w:rPr>
      <w:rFonts w:ascii="Liberation Sans;Arial" w:hAnsi="Liberation Sans;Arial"/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character" w:customStyle="1" w:styleId="11">
    <w:name w:val="Заголовок 1 Знак"/>
    <w:basedOn w:val="10"/>
    <w:link w:val="1"/>
    <w:rPr>
      <w:rFonts w:ascii="Arial" w:hAnsi="Arial"/>
      <w:b/>
      <w:sz w:val="28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2f5">
    <w:name w:val="Заголовок2"/>
    <w:link w:val="2f6"/>
    <w:rPr>
      <w:rFonts w:ascii="XO Thames" w:hAnsi="XO Thames"/>
      <w:b/>
      <w:caps/>
      <w:sz w:val="40"/>
    </w:rPr>
  </w:style>
  <w:style w:type="character" w:customStyle="1" w:styleId="2f6">
    <w:name w:val="Заголовок2"/>
    <w:link w:val="2f5"/>
    <w:rPr>
      <w:rFonts w:ascii="XO Thames" w:hAnsi="XO Thames"/>
      <w:b/>
      <w:caps/>
      <w:sz w:val="40"/>
    </w:rPr>
  </w:style>
  <w:style w:type="paragraph" w:customStyle="1" w:styleId="WW8Num1z11">
    <w:name w:val="WW8Num1z1"/>
    <w:link w:val="WW8Num1z12"/>
  </w:style>
  <w:style w:type="character" w:customStyle="1" w:styleId="WW8Num1z12">
    <w:name w:val="WW8Num1z1"/>
    <w:link w:val="WW8Num1z11"/>
  </w:style>
  <w:style w:type="paragraph" w:customStyle="1" w:styleId="33">
    <w:name w:val="Гиперссылка3"/>
    <w:link w:val="afc"/>
    <w:rPr>
      <w:color w:val="0000FF"/>
      <w:u w:val="single"/>
    </w:rPr>
  </w:style>
  <w:style w:type="character" w:styleId="afc">
    <w:name w:val="Hyperlink"/>
    <w:link w:val="33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customStyle="1" w:styleId="WW8Num2z41">
    <w:name w:val="WW8Num2z4"/>
    <w:link w:val="WW8Num2z42"/>
  </w:style>
  <w:style w:type="character" w:customStyle="1" w:styleId="WW8Num2z42">
    <w:name w:val="WW8Num2z4"/>
    <w:link w:val="WW8Num2z41"/>
  </w:style>
  <w:style w:type="paragraph" w:customStyle="1" w:styleId="2f7">
    <w:name w:val="Указатель2"/>
    <w:link w:val="2f8"/>
  </w:style>
  <w:style w:type="character" w:customStyle="1" w:styleId="2f8">
    <w:name w:val="Указатель2"/>
    <w:link w:val="2f7"/>
  </w:style>
  <w:style w:type="paragraph" w:styleId="1ff6">
    <w:name w:val="toc 1"/>
    <w:next w:val="a"/>
    <w:link w:val="1ff7"/>
    <w:uiPriority w:val="39"/>
    <w:rPr>
      <w:rFonts w:ascii="XO Thames" w:hAnsi="XO Thames"/>
      <w:b/>
      <w:sz w:val="28"/>
    </w:rPr>
  </w:style>
  <w:style w:type="character" w:customStyle="1" w:styleId="1ff7">
    <w:name w:val="Оглавление 1 Знак"/>
    <w:link w:val="1ff6"/>
    <w:rPr>
      <w:rFonts w:ascii="XO Thames" w:hAnsi="XO Thames"/>
      <w:b/>
      <w:sz w:val="28"/>
    </w:rPr>
  </w:style>
  <w:style w:type="paragraph" w:customStyle="1" w:styleId="WW8Num3z41">
    <w:name w:val="WW8Num3z4"/>
    <w:link w:val="WW8Num3z42"/>
  </w:style>
  <w:style w:type="character" w:customStyle="1" w:styleId="WW8Num3z42">
    <w:name w:val="WW8Num3z4"/>
    <w:link w:val="WW8Num3z4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CharChar1">
    <w:name w:val="Char Char Знак Знак Знак Знак Знак Знак"/>
    <w:link w:val="CharChar2"/>
    <w:rPr>
      <w:sz w:val="20"/>
    </w:rPr>
  </w:style>
  <w:style w:type="character" w:customStyle="1" w:styleId="CharChar2">
    <w:name w:val="Char Char Знак Знак Знак Знак Знак Знак"/>
    <w:link w:val="CharChar1"/>
    <w:rPr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f8">
    <w:name w:val="Номер страницы1"/>
    <w:link w:val="1ff9"/>
  </w:style>
  <w:style w:type="character" w:customStyle="1" w:styleId="1ff9">
    <w:name w:val="Номер страницы1"/>
    <w:link w:val="1ff8"/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</w:style>
  <w:style w:type="paragraph" w:customStyle="1" w:styleId="15">
    <w:name w:val="Обычный1"/>
    <w:link w:val="16"/>
    <w:rPr>
      <w:rFonts w:ascii="Times New Roman" w:hAnsi="Times New Roman"/>
    </w:rPr>
  </w:style>
  <w:style w:type="character" w:customStyle="1" w:styleId="16">
    <w:name w:val="Обычный1"/>
    <w:link w:val="15"/>
    <w:rPr>
      <w:rFonts w:ascii="Times New Roman" w:hAnsi="Times New Roman"/>
    </w:rPr>
  </w:style>
  <w:style w:type="paragraph" w:styleId="afd">
    <w:name w:val="footer"/>
    <w:basedOn w:val="a"/>
    <w:next w:val="menubasetext11"/>
    <w:link w:val="af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10"/>
    <w:link w:val="afd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f">
    <w:name w:val="No Spacing"/>
    <w:link w:val="aff0"/>
    <w:rPr>
      <w:rFonts w:ascii="Calibri" w:hAnsi="Calibri"/>
      <w:sz w:val="22"/>
    </w:rPr>
  </w:style>
  <w:style w:type="character" w:customStyle="1" w:styleId="aff0">
    <w:name w:val="Без интервала Знак"/>
    <w:link w:val="aff"/>
    <w:rPr>
      <w:rFonts w:ascii="Calibri" w:hAnsi="Calibri"/>
      <w:sz w:val="22"/>
    </w:rPr>
  </w:style>
  <w:style w:type="paragraph" w:customStyle="1" w:styleId="Standard0">
    <w:name w:val="Standard"/>
    <w:link w:val="Standard1"/>
    <w:rPr>
      <w:rFonts w:ascii="Times New Roman" w:hAnsi="Times New Roman"/>
    </w:rPr>
  </w:style>
  <w:style w:type="character" w:customStyle="1" w:styleId="Standard1">
    <w:name w:val="Standard"/>
    <w:link w:val="Standard0"/>
    <w:rPr>
      <w:rFonts w:ascii="Times New Roman" w:hAnsi="Times New Roman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1ffa">
    <w:name w:val="Название объекта1"/>
    <w:link w:val="1ffb"/>
    <w:rPr>
      <w:i/>
    </w:rPr>
  </w:style>
  <w:style w:type="character" w:customStyle="1" w:styleId="1ffb">
    <w:name w:val="Название объекта1"/>
    <w:link w:val="1ffa"/>
    <w:rPr>
      <w:i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3z51">
    <w:name w:val="WW8Num3z5"/>
    <w:link w:val="WW8Num3z52"/>
  </w:style>
  <w:style w:type="character" w:customStyle="1" w:styleId="WW8Num3z52">
    <w:name w:val="WW8Num3z5"/>
    <w:link w:val="WW8Num3z51"/>
  </w:style>
  <w:style w:type="paragraph" w:customStyle="1" w:styleId="210">
    <w:name w:val="Заголовок 21"/>
    <w:link w:val="211"/>
    <w:rPr>
      <w:rFonts w:ascii="Arial" w:hAnsi="Arial"/>
      <w:b/>
      <w:i/>
    </w:rPr>
  </w:style>
  <w:style w:type="character" w:customStyle="1" w:styleId="211">
    <w:name w:val="Заголовок 21"/>
    <w:link w:val="210"/>
    <w:rPr>
      <w:rFonts w:ascii="Arial" w:hAnsi="Arial"/>
      <w:b/>
      <w:i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34">
    <w:name w:val="Основной шрифт абзаца3"/>
    <w:link w:val="35"/>
  </w:style>
  <w:style w:type="character" w:customStyle="1" w:styleId="35">
    <w:name w:val="Основной шрифт абзаца3"/>
    <w:link w:val="34"/>
  </w:style>
  <w:style w:type="paragraph" w:styleId="af6">
    <w:name w:val="header"/>
    <w:basedOn w:val="a"/>
    <w:next w:val="afd"/>
    <w:link w:val="1ffc"/>
    <w:pPr>
      <w:tabs>
        <w:tab w:val="center" w:pos="4677"/>
        <w:tab w:val="right" w:pos="9355"/>
      </w:tabs>
    </w:pPr>
  </w:style>
  <w:style w:type="character" w:customStyle="1" w:styleId="1ffc">
    <w:name w:val="Верхний колонтитул Знак1"/>
    <w:basedOn w:val="10"/>
    <w:link w:val="af6"/>
    <w:rPr>
      <w:rFonts w:ascii="Times New Roman" w:hAnsi="Times New Roman"/>
    </w:rPr>
  </w:style>
  <w:style w:type="paragraph" w:customStyle="1" w:styleId="WW8Num1z81">
    <w:name w:val="WW8Num1z8"/>
    <w:link w:val="WW8Num1z82"/>
  </w:style>
  <w:style w:type="character" w:customStyle="1" w:styleId="WW8Num1z82">
    <w:name w:val="WW8Num1z8"/>
    <w:link w:val="WW8Num1z81"/>
  </w:style>
  <w:style w:type="paragraph" w:customStyle="1" w:styleId="WW8Num1z51">
    <w:name w:val="WW8Num1z5"/>
    <w:link w:val="WW8Num1z52"/>
  </w:style>
  <w:style w:type="character" w:customStyle="1" w:styleId="WW8Num1z52">
    <w:name w:val="WW8Num1z5"/>
    <w:link w:val="WW8Num1z51"/>
  </w:style>
  <w:style w:type="paragraph" w:customStyle="1" w:styleId="1ffd">
    <w:name w:val="Подзаголовок1"/>
    <w:link w:val="1ffe"/>
    <w:rPr>
      <w:rFonts w:ascii="XO Thames" w:hAnsi="XO Thames"/>
      <w:i/>
    </w:rPr>
  </w:style>
  <w:style w:type="character" w:customStyle="1" w:styleId="1ffe">
    <w:name w:val="Подзаголовок1"/>
    <w:link w:val="1ffd"/>
    <w:rPr>
      <w:rFonts w:ascii="XO Thames" w:hAnsi="XO Thames"/>
      <w:i/>
    </w:rPr>
  </w:style>
  <w:style w:type="paragraph" w:customStyle="1" w:styleId="Standard">
    <w:name w:val="Standard"/>
    <w:next w:val="aff1"/>
    <w:link w:val="Standard2"/>
    <w:pPr>
      <w:widowControl w:val="0"/>
    </w:pPr>
    <w:rPr>
      <w:rFonts w:ascii="Times New Roman" w:hAnsi="Times New Roman"/>
    </w:rPr>
  </w:style>
  <w:style w:type="character" w:customStyle="1" w:styleId="Standard2">
    <w:name w:val="Standard"/>
    <w:link w:val="Standard"/>
    <w:rPr>
      <w:rFonts w:ascii="Times New Roman" w:hAnsi="Times New Roman"/>
    </w:rPr>
  </w:style>
  <w:style w:type="paragraph" w:customStyle="1" w:styleId="1fff">
    <w:name w:val="Обычный1"/>
    <w:link w:val="1fff0"/>
    <w:rPr>
      <w:rFonts w:ascii="Times New Roman" w:hAnsi="Times New Roman"/>
    </w:rPr>
  </w:style>
  <w:style w:type="character" w:customStyle="1" w:styleId="1fff0">
    <w:name w:val="Обычный1"/>
    <w:link w:val="1fff"/>
    <w:rPr>
      <w:rFonts w:ascii="Times New Roman" w:hAnsi="Times New Roman"/>
    </w:rPr>
  </w:style>
  <w:style w:type="paragraph" w:customStyle="1" w:styleId="1ff3">
    <w:name w:val="Обычный1"/>
    <w:link w:val="1ff5"/>
    <w:rPr>
      <w:rFonts w:ascii="Times New Roman" w:hAnsi="Times New Roman"/>
    </w:rPr>
  </w:style>
  <w:style w:type="character" w:customStyle="1" w:styleId="1ff5">
    <w:name w:val="Обычный1"/>
    <w:link w:val="1ff3"/>
    <w:rPr>
      <w:rFonts w:ascii="Times New Roman" w:hAnsi="Times New Roman"/>
    </w:rPr>
  </w:style>
  <w:style w:type="paragraph" w:customStyle="1" w:styleId="23">
    <w:name w:val="Указатель2"/>
    <w:basedOn w:val="a"/>
    <w:next w:val="19"/>
    <w:link w:val="2f9"/>
  </w:style>
  <w:style w:type="character" w:customStyle="1" w:styleId="2f9">
    <w:name w:val="Указатель2"/>
    <w:basedOn w:val="10"/>
    <w:link w:val="23"/>
    <w:rPr>
      <w:rFonts w:ascii="Times New Roman" w:hAnsi="Times New Roman"/>
    </w:rPr>
  </w:style>
  <w:style w:type="paragraph" w:styleId="aff2">
    <w:name w:val="List"/>
    <w:next w:val="a5"/>
    <w:link w:val="aff3"/>
    <w:rPr>
      <w:rFonts w:ascii="Times New Roman" w:hAnsi="Times New Roman"/>
      <w:sz w:val="20"/>
    </w:rPr>
  </w:style>
  <w:style w:type="character" w:customStyle="1" w:styleId="aff3">
    <w:name w:val="Список Знак"/>
    <w:link w:val="aff2"/>
    <w:rPr>
      <w:rFonts w:ascii="Times New Roman" w:hAnsi="Times New Roman"/>
      <w:sz w:val="20"/>
    </w:rPr>
  </w:style>
  <w:style w:type="paragraph" w:customStyle="1" w:styleId="Heading1Char">
    <w:name w:val="Heading 1 Char"/>
    <w:link w:val="Heading1Char0"/>
    <w:rPr>
      <w:rFonts w:ascii="Cambria" w:hAnsi="Cambria"/>
      <w:b/>
      <w:sz w:val="32"/>
    </w:rPr>
  </w:style>
  <w:style w:type="character" w:customStyle="1" w:styleId="Heading1Char0">
    <w:name w:val="Heading 1 Char"/>
    <w:link w:val="Heading1Char"/>
    <w:rPr>
      <w:rFonts w:ascii="Cambria" w:hAnsi="Cambria"/>
      <w:b/>
      <w:sz w:val="32"/>
    </w:rPr>
  </w:style>
  <w:style w:type="paragraph" w:customStyle="1" w:styleId="WW8Num4z11">
    <w:name w:val="WW8Num4z1"/>
    <w:link w:val="WW8Num4z12"/>
  </w:style>
  <w:style w:type="character" w:customStyle="1" w:styleId="WW8Num4z12">
    <w:name w:val="WW8Num4z1"/>
    <w:link w:val="WW8Num4z11"/>
  </w:style>
  <w:style w:type="paragraph" w:customStyle="1" w:styleId="WW8Num1z41">
    <w:name w:val="WW8Num1z4"/>
    <w:link w:val="WW8Num1z42"/>
  </w:style>
  <w:style w:type="character" w:customStyle="1" w:styleId="WW8Num1z42">
    <w:name w:val="WW8Num1z4"/>
    <w:link w:val="WW8Num1z41"/>
  </w:style>
  <w:style w:type="paragraph" w:customStyle="1" w:styleId="WW8Num2z01">
    <w:name w:val="WW8Num2z0"/>
    <w:link w:val="WW8Num2z02"/>
  </w:style>
  <w:style w:type="character" w:customStyle="1" w:styleId="WW8Num2z02">
    <w:name w:val="WW8Num2z0"/>
    <w:link w:val="WW8Num2z01"/>
  </w:style>
  <w:style w:type="paragraph" w:customStyle="1" w:styleId="WW8Num1z31">
    <w:name w:val="WW8Num1z3"/>
    <w:link w:val="WW8Num1z32"/>
  </w:style>
  <w:style w:type="character" w:customStyle="1" w:styleId="WW8Num1z32">
    <w:name w:val="WW8Num1z3"/>
    <w:link w:val="WW8Num1z3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aff4">
    <w:name w:val="Заголовок таблицы"/>
    <w:link w:val="aff5"/>
    <w:rPr>
      <w:rFonts w:ascii="Times New Roman" w:hAnsi="Times New Roman"/>
      <w:b/>
      <w:sz w:val="20"/>
    </w:rPr>
  </w:style>
  <w:style w:type="character" w:customStyle="1" w:styleId="aff5">
    <w:name w:val="Заголовок таблицы"/>
    <w:link w:val="aff4"/>
    <w:rPr>
      <w:rFonts w:ascii="Times New Roman" w:hAnsi="Times New Roman"/>
      <w:b/>
      <w:sz w:val="20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styleId="aff6">
    <w:name w:val="Balloon Text"/>
    <w:basedOn w:val="a"/>
    <w:link w:val="aff7"/>
    <w:rPr>
      <w:rFonts w:ascii="Tahoma" w:hAnsi="Tahoma"/>
      <w:sz w:val="16"/>
    </w:rPr>
  </w:style>
  <w:style w:type="character" w:customStyle="1" w:styleId="aff7">
    <w:name w:val="Текст выноски Знак"/>
    <w:basedOn w:val="10"/>
    <w:link w:val="aff6"/>
    <w:rPr>
      <w:rFonts w:ascii="Tahoma" w:hAnsi="Tahoma"/>
      <w:sz w:val="16"/>
    </w:rPr>
  </w:style>
  <w:style w:type="paragraph" w:customStyle="1" w:styleId="1fff1">
    <w:name w:val="Абзац списка1"/>
    <w:link w:val="1fff2"/>
  </w:style>
  <w:style w:type="character" w:customStyle="1" w:styleId="1fff2">
    <w:name w:val="Абзац списка1"/>
    <w:link w:val="1fff1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ConsPlusNormal">
    <w:name w:val="ConsPlusNormal"/>
    <w:next w:val="ConsPlusTitle"/>
    <w:link w:val="ConsPlusNormal0"/>
    <w:pPr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f0">
    <w:name w:val="Нижний колонтитул1"/>
    <w:link w:val="1f1"/>
  </w:style>
  <w:style w:type="character" w:customStyle="1" w:styleId="1f1">
    <w:name w:val="Нижний колонтитул1"/>
    <w:link w:val="1f0"/>
  </w:style>
  <w:style w:type="paragraph" w:customStyle="1" w:styleId="WW8Num1z01">
    <w:name w:val="WW8Num1z0"/>
    <w:link w:val="WW8Num1z02"/>
  </w:style>
  <w:style w:type="character" w:customStyle="1" w:styleId="WW8Num1z02">
    <w:name w:val="WW8Num1z0"/>
    <w:link w:val="WW8Num1z01"/>
  </w:style>
  <w:style w:type="paragraph" w:customStyle="1" w:styleId="WW8Num3z21">
    <w:name w:val="WW8Num3z2"/>
    <w:link w:val="WW8Num3z22"/>
  </w:style>
  <w:style w:type="character" w:customStyle="1" w:styleId="WW8Num3z22">
    <w:name w:val="WW8Num3z2"/>
    <w:link w:val="WW8Num3z21"/>
  </w:style>
  <w:style w:type="paragraph" w:customStyle="1" w:styleId="36">
    <w:name w:val="Указатель3"/>
    <w:link w:val="37"/>
  </w:style>
  <w:style w:type="character" w:customStyle="1" w:styleId="37">
    <w:name w:val="Указатель3"/>
    <w:link w:val="36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Heading1Char1">
    <w:name w:val="Heading 1 Char"/>
    <w:link w:val="Heading1Char2"/>
    <w:rPr>
      <w:rFonts w:ascii="Cambria" w:hAnsi="Cambria"/>
      <w:b/>
      <w:sz w:val="32"/>
    </w:rPr>
  </w:style>
  <w:style w:type="character" w:customStyle="1" w:styleId="Heading1Char2">
    <w:name w:val="Heading 1 Char"/>
    <w:link w:val="Heading1Char1"/>
    <w:rPr>
      <w:rFonts w:ascii="Cambria" w:hAnsi="Cambria"/>
      <w:b/>
      <w:sz w:val="3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Heading2Char1">
    <w:name w:val="Heading 2 Char"/>
    <w:link w:val="Heading2Char2"/>
    <w:rPr>
      <w:rFonts w:ascii="Arial" w:hAnsi="Arial"/>
      <w:b/>
      <w:i/>
    </w:rPr>
  </w:style>
  <w:style w:type="character" w:customStyle="1" w:styleId="Heading2Char2">
    <w:name w:val="Heading 2 Char"/>
    <w:link w:val="Heading2Char1"/>
    <w:rPr>
      <w:rFonts w:ascii="Arial" w:hAnsi="Arial"/>
      <w:b/>
      <w:i/>
    </w:rPr>
  </w:style>
  <w:style w:type="paragraph" w:styleId="aff8">
    <w:name w:val="Subtitle"/>
    <w:next w:val="a"/>
    <w:link w:val="aff9"/>
    <w:uiPriority w:val="11"/>
    <w:qFormat/>
    <w:pPr>
      <w:jc w:val="both"/>
    </w:pPr>
    <w:rPr>
      <w:rFonts w:ascii="XO Thames" w:hAnsi="XO Thames"/>
      <w:i/>
    </w:rPr>
  </w:style>
  <w:style w:type="character" w:customStyle="1" w:styleId="aff9">
    <w:name w:val="Подзаголовок Знак"/>
    <w:link w:val="aff8"/>
    <w:rPr>
      <w:rFonts w:ascii="XO Thames" w:hAnsi="XO Thames"/>
      <w:i/>
    </w:rPr>
  </w:style>
  <w:style w:type="paragraph" w:customStyle="1" w:styleId="1fff3">
    <w:name w:val="Абзац списка1"/>
    <w:link w:val="1fff4"/>
  </w:style>
  <w:style w:type="character" w:customStyle="1" w:styleId="1fff4">
    <w:name w:val="Абзац списка1"/>
    <w:link w:val="1fff3"/>
  </w:style>
  <w:style w:type="paragraph" w:customStyle="1" w:styleId="1fff5">
    <w:name w:val="Заголовок1"/>
    <w:basedOn w:val="15"/>
    <w:link w:val="1fff6"/>
    <w:rPr>
      <w:rFonts w:ascii="Liberation Sans;Arial" w:hAnsi="Liberation Sans;Arial"/>
      <w:sz w:val="28"/>
    </w:rPr>
  </w:style>
  <w:style w:type="character" w:customStyle="1" w:styleId="1fff6">
    <w:name w:val="Заголовок1"/>
    <w:basedOn w:val="16"/>
    <w:link w:val="1fff5"/>
    <w:rPr>
      <w:rFonts w:ascii="Liberation Sans;Arial" w:hAnsi="Liberation Sans;Arial"/>
      <w:sz w:val="28"/>
    </w:rPr>
  </w:style>
  <w:style w:type="paragraph" w:customStyle="1" w:styleId="WW8Num2z31">
    <w:name w:val="WW8Num2z3"/>
    <w:link w:val="WW8Num2z32"/>
  </w:style>
  <w:style w:type="character" w:customStyle="1" w:styleId="WW8Num2z32">
    <w:name w:val="WW8Num2z3"/>
    <w:link w:val="WW8Num2z31"/>
  </w:style>
  <w:style w:type="paragraph" w:customStyle="1" w:styleId="2f2">
    <w:name w:val="Абзац списка2"/>
    <w:basedOn w:val="a"/>
    <w:next w:val="1ff0"/>
    <w:link w:val="2fa"/>
    <w:pPr>
      <w:ind w:left="708"/>
    </w:pPr>
    <w:rPr>
      <w:sz w:val="20"/>
    </w:rPr>
  </w:style>
  <w:style w:type="character" w:customStyle="1" w:styleId="2fa">
    <w:name w:val="Абзац списка2"/>
    <w:basedOn w:val="10"/>
    <w:link w:val="2f2"/>
    <w:rPr>
      <w:rFonts w:ascii="Times New Roman" w:hAnsi="Times New Roman"/>
      <w:sz w:val="20"/>
    </w:rPr>
  </w:style>
  <w:style w:type="paragraph" w:customStyle="1" w:styleId="affa">
    <w:name w:val="Верхний колонтитул Знак"/>
    <w:link w:val="affb"/>
  </w:style>
  <w:style w:type="character" w:customStyle="1" w:styleId="affb">
    <w:name w:val="Верхний колонтитул Знак"/>
    <w:link w:val="affa"/>
  </w:style>
  <w:style w:type="paragraph" w:styleId="affc">
    <w:name w:val="Body Text"/>
    <w:basedOn w:val="a"/>
    <w:next w:val="aff2"/>
    <w:link w:val="affd"/>
    <w:pPr>
      <w:spacing w:after="140" w:line="276" w:lineRule="auto"/>
    </w:pPr>
  </w:style>
  <w:style w:type="character" w:customStyle="1" w:styleId="affd">
    <w:name w:val="Основной текст Знак"/>
    <w:basedOn w:val="10"/>
    <w:link w:val="affc"/>
    <w:rPr>
      <w:rFonts w:ascii="Times New Roman" w:hAnsi="Times New Roman"/>
    </w:rPr>
  </w:style>
  <w:style w:type="paragraph" w:customStyle="1" w:styleId="1fff7">
    <w:name w:val="Гиперссылка1"/>
    <w:link w:val="1fff8"/>
    <w:rPr>
      <w:color w:val="0000FF"/>
      <w:u w:val="single"/>
    </w:rPr>
  </w:style>
  <w:style w:type="character" w:customStyle="1" w:styleId="1fff8">
    <w:name w:val="Гиперссылка1"/>
    <w:link w:val="1fff7"/>
    <w:rPr>
      <w:color w:val="0000FF"/>
      <w:u w:val="single"/>
    </w:rPr>
  </w:style>
  <w:style w:type="paragraph" w:customStyle="1" w:styleId="2fb">
    <w:name w:val="Название объекта2"/>
    <w:basedOn w:val="1ff3"/>
    <w:link w:val="2fc"/>
    <w:rPr>
      <w:i/>
    </w:rPr>
  </w:style>
  <w:style w:type="character" w:customStyle="1" w:styleId="2fc">
    <w:name w:val="Название объекта2"/>
    <w:basedOn w:val="1ff5"/>
    <w:link w:val="2fb"/>
    <w:rPr>
      <w:rFonts w:ascii="Times New Roman" w:hAnsi="Times New Roman"/>
      <w:i/>
    </w:rPr>
  </w:style>
  <w:style w:type="paragraph" w:customStyle="1" w:styleId="WW8Num2z21">
    <w:name w:val="WW8Num2z2"/>
    <w:link w:val="WW8Num2z22"/>
  </w:style>
  <w:style w:type="character" w:customStyle="1" w:styleId="WW8Num2z22">
    <w:name w:val="WW8Num2z2"/>
    <w:link w:val="WW8Num2z2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affe">
    <w:name w:val="Title"/>
    <w:next w:val="affc"/>
    <w:link w:val="af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">
    <w:name w:val="Заголовок Знак"/>
    <w:link w:val="affe"/>
    <w:rPr>
      <w:rFonts w:ascii="XO Thames" w:hAnsi="XO Thames"/>
      <w:b/>
      <w:caps/>
      <w:sz w:val="40"/>
    </w:rPr>
  </w:style>
  <w:style w:type="paragraph" w:customStyle="1" w:styleId="510">
    <w:name w:val="Заголовок 51"/>
    <w:link w:val="511"/>
    <w:rPr>
      <w:b/>
    </w:rPr>
  </w:style>
  <w:style w:type="character" w:customStyle="1" w:styleId="511">
    <w:name w:val="Заголовок 51"/>
    <w:link w:val="510"/>
    <w:rPr>
      <w:b/>
    </w:rPr>
  </w:style>
  <w:style w:type="character" w:customStyle="1" w:styleId="40">
    <w:name w:val="Заголовок 4 Знак"/>
    <w:link w:val="4"/>
    <w:rPr>
      <w:rFonts w:ascii="XO Thames" w:hAnsi="XO Thames"/>
      <w:b/>
    </w:rPr>
  </w:style>
  <w:style w:type="paragraph" w:customStyle="1" w:styleId="WW8Num2z11">
    <w:name w:val="WW8Num2z1"/>
    <w:link w:val="WW8Num2z12"/>
  </w:style>
  <w:style w:type="character" w:customStyle="1" w:styleId="WW8Num2z12">
    <w:name w:val="WW8Num2z1"/>
    <w:link w:val="WW8Num2z11"/>
  </w:style>
  <w:style w:type="paragraph" w:customStyle="1" w:styleId="WW8Num3z31">
    <w:name w:val="WW8Num3z3"/>
    <w:link w:val="WW8Num3z32"/>
  </w:style>
  <w:style w:type="character" w:customStyle="1" w:styleId="WW8Num3z32">
    <w:name w:val="WW8Num3z3"/>
    <w:link w:val="WW8Num3z31"/>
  </w:style>
  <w:style w:type="paragraph" w:customStyle="1" w:styleId="WW8Num3z11">
    <w:name w:val="WW8Num3z1"/>
    <w:link w:val="WW8Num3z12"/>
  </w:style>
  <w:style w:type="character" w:customStyle="1" w:styleId="WW8Num3z12">
    <w:name w:val="WW8Num3z1"/>
    <w:link w:val="WW8Num3z11"/>
  </w:style>
  <w:style w:type="paragraph" w:customStyle="1" w:styleId="aff1">
    <w:name w:val="Верхний колонтитул слева"/>
    <w:basedOn w:val="afd"/>
    <w:next w:val="aff"/>
    <w:link w:val="afff0"/>
    <w:pPr>
      <w:tabs>
        <w:tab w:val="clear" w:pos="4677"/>
        <w:tab w:val="clear" w:pos="9355"/>
        <w:tab w:val="center" w:pos="4819"/>
        <w:tab w:val="right" w:pos="9638"/>
      </w:tabs>
    </w:pPr>
  </w:style>
  <w:style w:type="character" w:customStyle="1" w:styleId="afff0">
    <w:name w:val="Верхний колонтитул слева"/>
    <w:basedOn w:val="afe"/>
    <w:link w:val="aff1"/>
    <w:rPr>
      <w:rFonts w:ascii="Times New Roman" w:hAnsi="Times New Roman"/>
    </w:rPr>
  </w:style>
  <w:style w:type="paragraph" w:customStyle="1" w:styleId="WW8Num3z71">
    <w:name w:val="WW8Num3z7"/>
    <w:link w:val="WW8Num3z72"/>
  </w:style>
  <w:style w:type="character" w:customStyle="1" w:styleId="WW8Num3z72">
    <w:name w:val="WW8Num3z7"/>
    <w:link w:val="WW8Num3z71"/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WW8Num3z61">
    <w:name w:val="WW8Num3z6"/>
    <w:link w:val="WW8Num3z62"/>
  </w:style>
  <w:style w:type="character" w:customStyle="1" w:styleId="WW8Num3z62">
    <w:name w:val="WW8Num3z6"/>
    <w:link w:val="WW8Num3z61"/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sz w:val="20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i/>
    </w:rPr>
  </w:style>
  <w:style w:type="paragraph" w:customStyle="1" w:styleId="2fd">
    <w:name w:val="Без интервала2"/>
    <w:link w:val="2fe"/>
    <w:rPr>
      <w:rFonts w:ascii="Calibri" w:hAnsi="Calibri"/>
      <w:sz w:val="22"/>
    </w:rPr>
  </w:style>
  <w:style w:type="character" w:customStyle="1" w:styleId="2fe">
    <w:name w:val="Без интервала2"/>
    <w:link w:val="2fd"/>
    <w:rPr>
      <w:rFonts w:ascii="Calibri" w:hAnsi="Calibri"/>
      <w:sz w:val="22"/>
    </w:rPr>
  </w:style>
  <w:style w:type="paragraph" w:customStyle="1" w:styleId="1a">
    <w:name w:val="Указатель1"/>
    <w:basedOn w:val="a"/>
    <w:next w:val="1f2"/>
    <w:link w:val="1fff9"/>
  </w:style>
  <w:style w:type="character" w:customStyle="1" w:styleId="1fff9">
    <w:name w:val="Указатель1"/>
    <w:basedOn w:val="10"/>
    <w:link w:val="1a"/>
    <w:rPr>
      <w:rFonts w:ascii="Times New Roman" w:hAnsi="Times New Roman"/>
    </w:rPr>
  </w:style>
  <w:style w:type="paragraph" w:customStyle="1" w:styleId="1fffa">
    <w:name w:val="Без интервала1"/>
    <w:link w:val="1fffb"/>
    <w:rPr>
      <w:rFonts w:ascii="Calibri" w:hAnsi="Calibri"/>
      <w:color w:val="00000A"/>
    </w:rPr>
  </w:style>
  <w:style w:type="character" w:customStyle="1" w:styleId="1fffb">
    <w:name w:val="Без интервала1"/>
    <w:link w:val="1fffa"/>
    <w:rPr>
      <w:rFonts w:ascii="Calibri" w:hAnsi="Calibri"/>
      <w:color w:val="00000A"/>
    </w:rPr>
  </w:style>
  <w:style w:type="paragraph" w:customStyle="1" w:styleId="WW8Num2z71">
    <w:name w:val="WW8Num2z7"/>
    <w:link w:val="WW8Num2z72"/>
  </w:style>
  <w:style w:type="character" w:customStyle="1" w:styleId="WW8Num2z72">
    <w:name w:val="WW8Num2z7"/>
    <w:link w:val="WW8Num2z71"/>
  </w:style>
  <w:style w:type="paragraph" w:customStyle="1" w:styleId="WW8Num2z81">
    <w:name w:val="WW8Num2z8"/>
    <w:link w:val="WW8Num2z82"/>
  </w:style>
  <w:style w:type="character" w:customStyle="1" w:styleId="WW8Num2z82">
    <w:name w:val="WW8Num2z8"/>
    <w:link w:val="WW8Num2z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3120</Words>
  <Characters>17788</Characters>
  <Application>Microsoft Office Word</Application>
  <DocSecurity>0</DocSecurity>
  <Lines>148</Lines>
  <Paragraphs>41</Paragraphs>
  <ScaleCrop>false</ScaleCrop>
  <Company/>
  <LinksUpToDate>false</LinksUpToDate>
  <CharactersWithSpaces>20867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arm-307_4</dc:creator>
  <cp:lastModifiedBy>arm-307_4</cp:lastModifiedBy>
  <cp:revision>2</cp:revision>
  <dcterms:created xsi:type="dcterms:W3CDTF">2026-02-24T14:59:00Z</dcterms:created>
  <dcterms:modified xsi:type="dcterms:W3CDTF">2026-02-24T14:59:00Z</dcterms:modified>
</cp:coreProperties>
</file>