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35C1">
        <w:rPr>
          <w:sz w:val="28"/>
          <w:szCs w:val="28"/>
        </w:rPr>
        <w:t>26.02.2026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9B35C1">
        <w:rPr>
          <w:sz w:val="28"/>
          <w:szCs w:val="28"/>
        </w:rPr>
        <w:t>319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A57943" w:rsidRDefault="00A57943" w:rsidP="00D852C1">
      <w:pPr>
        <w:jc w:val="center"/>
        <w:rPr>
          <w:sz w:val="28"/>
          <w:szCs w:val="28"/>
        </w:rPr>
      </w:pP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:rsidR="002D129C" w:rsidRDefault="00BE42A7" w:rsidP="002D129C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2D129C" w:rsidRPr="002D129C">
        <w:rPr>
          <w:b/>
          <w:sz w:val="28"/>
          <w:szCs w:val="28"/>
        </w:rPr>
        <w:t xml:space="preserve">О проведении паспортизации и классификации объектов </w:t>
      </w:r>
    </w:p>
    <w:p w:rsidR="002D129C" w:rsidRDefault="002D129C" w:rsidP="002D129C">
      <w:pPr>
        <w:pStyle w:val="a6"/>
        <w:jc w:val="center"/>
        <w:rPr>
          <w:b/>
          <w:sz w:val="28"/>
          <w:szCs w:val="28"/>
        </w:rPr>
      </w:pPr>
      <w:r w:rsidRPr="002D129C">
        <w:rPr>
          <w:b/>
          <w:sz w:val="28"/>
          <w:szCs w:val="28"/>
        </w:rPr>
        <w:t xml:space="preserve">и услуг в приоритетных сферах жизнедеятельности </w:t>
      </w:r>
    </w:p>
    <w:p w:rsidR="002D129C" w:rsidRDefault="002D129C" w:rsidP="002D129C">
      <w:pPr>
        <w:pStyle w:val="a6"/>
        <w:jc w:val="center"/>
        <w:rPr>
          <w:b/>
          <w:sz w:val="28"/>
          <w:szCs w:val="28"/>
        </w:rPr>
      </w:pPr>
      <w:r w:rsidRPr="002D129C">
        <w:rPr>
          <w:b/>
          <w:sz w:val="28"/>
          <w:szCs w:val="28"/>
        </w:rPr>
        <w:t xml:space="preserve">инвалидов, обследования жилых помещений инвалидов </w:t>
      </w:r>
    </w:p>
    <w:p w:rsidR="002D129C" w:rsidRDefault="002D129C" w:rsidP="002D129C">
      <w:pPr>
        <w:pStyle w:val="a6"/>
        <w:jc w:val="center"/>
        <w:rPr>
          <w:b/>
          <w:sz w:val="28"/>
          <w:szCs w:val="28"/>
        </w:rPr>
      </w:pPr>
      <w:r w:rsidRPr="002D129C">
        <w:rPr>
          <w:b/>
          <w:sz w:val="28"/>
          <w:szCs w:val="28"/>
        </w:rPr>
        <w:t xml:space="preserve">и участников специальной военной операции, имеющих инвалидность, входящих в состав </w:t>
      </w:r>
      <w:proofErr w:type="gramStart"/>
      <w:r w:rsidRPr="002D129C">
        <w:rPr>
          <w:b/>
          <w:sz w:val="28"/>
          <w:szCs w:val="28"/>
        </w:rPr>
        <w:t>муниципального</w:t>
      </w:r>
      <w:proofErr w:type="gramEnd"/>
      <w:r w:rsidRPr="002D129C">
        <w:rPr>
          <w:b/>
          <w:sz w:val="28"/>
          <w:szCs w:val="28"/>
        </w:rPr>
        <w:t xml:space="preserve"> </w:t>
      </w:r>
    </w:p>
    <w:p w:rsidR="002D129C" w:rsidRDefault="002D129C" w:rsidP="002D129C">
      <w:pPr>
        <w:pStyle w:val="a6"/>
        <w:jc w:val="center"/>
        <w:rPr>
          <w:b/>
          <w:sz w:val="28"/>
          <w:szCs w:val="28"/>
        </w:rPr>
      </w:pPr>
      <w:r w:rsidRPr="002D129C">
        <w:rPr>
          <w:b/>
          <w:sz w:val="28"/>
          <w:szCs w:val="28"/>
        </w:rPr>
        <w:t>и частного жилищного фонда и общего имущества</w:t>
      </w:r>
      <w:r>
        <w:rPr>
          <w:b/>
          <w:sz w:val="28"/>
          <w:szCs w:val="28"/>
        </w:rPr>
        <w:t xml:space="preserve"> </w:t>
      </w:r>
    </w:p>
    <w:p w:rsidR="00BE42A7" w:rsidRPr="00A57943" w:rsidRDefault="002D129C" w:rsidP="002D129C">
      <w:pPr>
        <w:pStyle w:val="a6"/>
        <w:jc w:val="center"/>
        <w:rPr>
          <w:b/>
          <w:sz w:val="28"/>
          <w:szCs w:val="28"/>
        </w:rPr>
      </w:pPr>
      <w:r w:rsidRPr="002D129C">
        <w:rPr>
          <w:b/>
          <w:sz w:val="28"/>
          <w:szCs w:val="28"/>
        </w:rPr>
        <w:t>в многоквартирных домах</w:t>
      </w:r>
      <w:r w:rsidR="00C641E6" w:rsidRPr="00A57943">
        <w:rPr>
          <w:b/>
          <w:sz w:val="28"/>
          <w:szCs w:val="28"/>
        </w:rPr>
        <w:t>»</w:t>
      </w:r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Pr="00A57943" w:rsidRDefault="003D4774" w:rsidP="009D74D1">
      <w:pPr>
        <w:pStyle w:val="a6"/>
        <w:ind w:left="142" w:firstLine="720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 Указом Президента Российской Федерации </w:t>
      </w:r>
      <w:r w:rsidR="00B211F8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от 03.04.2023 № 232 «О создании Государственного фонда поддержки участников специальной военной операции «Защитники Отечества», постановлением Правительства Российской Федерации от 09.07.2016 </w:t>
      </w:r>
      <w:r w:rsidR="00B211F8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№ 649 «О мерах по приспособлению жилых помещений и общего имущества в многоквартирном доме с учетом потребностей инвалидов,</w:t>
      </w:r>
      <w:r>
        <w:rPr>
          <w:rFonts w:eastAsia="Calibri"/>
          <w:sz w:val="28"/>
          <w:szCs w:val="28"/>
          <w:lang w:eastAsia="en-US"/>
        </w:rPr>
        <w:t xml:space="preserve"> руководствуясь </w:t>
      </w:r>
      <w:r>
        <w:rPr>
          <w:sz w:val="28"/>
          <w:szCs w:val="28"/>
        </w:rPr>
        <w:t xml:space="preserve">Уставом муниципального образования городского округа «Город Батайск» Ростовской области, </w:t>
      </w:r>
      <w:r>
        <w:rPr>
          <w:sz w:val="28"/>
        </w:rPr>
        <w:t>Администрация города Батайска</w:t>
      </w:r>
      <w:r w:rsidR="00D852C1" w:rsidRPr="00A57943">
        <w:rPr>
          <w:sz w:val="28"/>
        </w:rPr>
        <w:t xml:space="preserve"> </w:t>
      </w:r>
      <w:r w:rsidR="00D852C1" w:rsidRPr="00A57943">
        <w:rPr>
          <w:b/>
          <w:sz w:val="28"/>
        </w:rPr>
        <w:t>постановляет:</w:t>
      </w:r>
      <w:proofErr w:type="gramEnd"/>
    </w:p>
    <w:p w:rsidR="002D129C" w:rsidRDefault="002D129C" w:rsidP="002A0110">
      <w:pPr>
        <w:jc w:val="both"/>
        <w:rPr>
          <w:sz w:val="28"/>
          <w:szCs w:val="28"/>
        </w:rPr>
      </w:pPr>
    </w:p>
    <w:p w:rsidR="00BE42A7" w:rsidRDefault="00142A92" w:rsidP="009D74D1">
      <w:pPr>
        <w:pStyle w:val="a6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2A92">
        <w:rPr>
          <w:sz w:val="28"/>
          <w:szCs w:val="28"/>
        </w:rPr>
        <w:t xml:space="preserve"> </w:t>
      </w:r>
      <w:r w:rsidR="003D4774">
        <w:rPr>
          <w:sz w:val="28"/>
          <w:szCs w:val="28"/>
        </w:rPr>
        <w:t>Внести</w:t>
      </w:r>
      <w:r w:rsidR="00BE42A7" w:rsidRPr="00683D45">
        <w:rPr>
          <w:sz w:val="28"/>
          <w:szCs w:val="28"/>
        </w:rPr>
        <w:t xml:space="preserve"> в постановление Ад</w:t>
      </w:r>
      <w:r w:rsidR="00536F8A">
        <w:rPr>
          <w:sz w:val="28"/>
          <w:szCs w:val="28"/>
        </w:rPr>
        <w:t xml:space="preserve">министрации города Батайска </w:t>
      </w:r>
      <w:r w:rsidR="003D4774">
        <w:rPr>
          <w:sz w:val="28"/>
          <w:szCs w:val="28"/>
        </w:rPr>
        <w:t xml:space="preserve">                      </w:t>
      </w:r>
      <w:r w:rsidR="00536F8A">
        <w:rPr>
          <w:sz w:val="28"/>
          <w:szCs w:val="28"/>
        </w:rPr>
        <w:t>от 03.02</w:t>
      </w:r>
      <w:r w:rsidR="00BE42A7"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="00BE42A7"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="00BE42A7" w:rsidRPr="00683D45">
        <w:rPr>
          <w:sz w:val="28"/>
          <w:szCs w:val="28"/>
        </w:rPr>
        <w:t xml:space="preserve"> </w:t>
      </w:r>
      <w:r w:rsidR="00BE42A7" w:rsidRPr="002D129C">
        <w:rPr>
          <w:sz w:val="28"/>
          <w:szCs w:val="28"/>
        </w:rPr>
        <w:t>«</w:t>
      </w:r>
      <w:r w:rsidR="003D4774">
        <w:rPr>
          <w:sz w:val="28"/>
          <w:szCs w:val="28"/>
        </w:rPr>
        <w:t xml:space="preserve">О проведении паспортизации </w:t>
      </w:r>
      <w:r w:rsidR="002D129C" w:rsidRPr="002D129C">
        <w:rPr>
          <w:sz w:val="28"/>
          <w:szCs w:val="28"/>
        </w:rPr>
        <w:t xml:space="preserve">и классификации объектов и услуг в приоритетных сферах жизнедеятельности инвалидов, обследования жилых помещений инвалидов и участников специальной военной операции, имеющих инвалидность, входящих в состав муниципального и частного жилищного фонда и общего имущества </w:t>
      </w:r>
      <w:r w:rsidR="00B211F8">
        <w:rPr>
          <w:sz w:val="28"/>
          <w:szCs w:val="28"/>
        </w:rPr>
        <w:t xml:space="preserve">          </w:t>
      </w:r>
      <w:r w:rsidR="002D129C" w:rsidRPr="002D129C">
        <w:rPr>
          <w:sz w:val="28"/>
          <w:szCs w:val="28"/>
        </w:rPr>
        <w:t>в многоквартирных домах</w:t>
      </w:r>
      <w:r w:rsidR="00BE42A7" w:rsidRPr="002D129C">
        <w:rPr>
          <w:sz w:val="28"/>
          <w:szCs w:val="28"/>
        </w:rPr>
        <w:t>»</w:t>
      </w:r>
      <w:r w:rsidR="00BE42A7" w:rsidRPr="00683D45">
        <w:rPr>
          <w:sz w:val="28"/>
          <w:szCs w:val="28"/>
        </w:rPr>
        <w:t xml:space="preserve"> </w:t>
      </w:r>
      <w:r w:rsidR="008F4B52">
        <w:rPr>
          <w:sz w:val="28"/>
          <w:szCs w:val="28"/>
        </w:rPr>
        <w:t>следующие изменения:</w:t>
      </w:r>
    </w:p>
    <w:p w:rsidR="000E5F07" w:rsidRDefault="000E5F07" w:rsidP="000E5F0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Pr="000E5F0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1 изложить в новой редакции согласно приложению № 1 к настоящему постановлению.</w:t>
      </w:r>
    </w:p>
    <w:p w:rsidR="000E5F07" w:rsidRPr="00683D45" w:rsidRDefault="000E5F07" w:rsidP="000E5F0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1.2.</w:t>
      </w:r>
      <w:r w:rsidRPr="000E5F0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2 изложить в новой редакции согласно приложению № 2 к настоящему постановлению.</w:t>
      </w:r>
    </w:p>
    <w:p w:rsidR="00BE42A7" w:rsidRDefault="000E5F07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049B">
        <w:rPr>
          <w:sz w:val="28"/>
          <w:szCs w:val="28"/>
        </w:rPr>
        <w:t xml:space="preserve">. </w:t>
      </w:r>
      <w:r w:rsidR="00BE42A7" w:rsidRPr="00683D45">
        <w:rPr>
          <w:sz w:val="28"/>
          <w:szCs w:val="28"/>
        </w:rPr>
        <w:t xml:space="preserve">Настоящее постановление вступает в силу со дня </w:t>
      </w:r>
      <w:r w:rsidR="002D129C">
        <w:rPr>
          <w:sz w:val="28"/>
          <w:szCs w:val="28"/>
        </w:rPr>
        <w:t xml:space="preserve">                                  </w:t>
      </w:r>
      <w:r w:rsidR="00BE42A7" w:rsidRPr="00683D45">
        <w:rPr>
          <w:sz w:val="28"/>
          <w:szCs w:val="28"/>
        </w:rPr>
        <w:t>его официального опубликования.</w:t>
      </w:r>
    </w:p>
    <w:p w:rsidR="005A5EC1" w:rsidRDefault="000E5F07" w:rsidP="00685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>.</w:t>
      </w:r>
      <w:r w:rsidR="0026049B">
        <w:rPr>
          <w:sz w:val="28"/>
          <w:szCs w:val="28"/>
        </w:rPr>
        <w:t xml:space="preserve"> </w:t>
      </w:r>
      <w:proofErr w:type="gramStart"/>
      <w:r w:rsidR="005F5E04" w:rsidRPr="00D852C1">
        <w:rPr>
          <w:sz w:val="28"/>
          <w:szCs w:val="28"/>
        </w:rPr>
        <w:t>Контроль</w:t>
      </w:r>
      <w:r w:rsidR="002D129C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>за</w:t>
      </w:r>
      <w:proofErr w:type="gramEnd"/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</w:t>
      </w:r>
      <w:r w:rsidR="002D129C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 настоящего</w:t>
      </w:r>
      <w:r w:rsidR="002D129C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>постановления возложить</w:t>
      </w:r>
      <w:r w:rsidR="006856DA">
        <w:rPr>
          <w:sz w:val="28"/>
          <w:szCs w:val="28"/>
        </w:rPr>
        <w:t xml:space="preserve">               </w:t>
      </w:r>
      <w:r w:rsidR="005F5E04" w:rsidRPr="00D852C1">
        <w:rPr>
          <w:sz w:val="28"/>
          <w:szCs w:val="28"/>
        </w:rPr>
        <w:t>на</w:t>
      </w:r>
      <w:r w:rsidR="00616DAB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</w:t>
      </w:r>
      <w:r w:rsidR="00FB4068">
        <w:rPr>
          <w:sz w:val="28"/>
          <w:szCs w:val="28"/>
        </w:rPr>
        <w:t xml:space="preserve"> Мурзину О.В</w:t>
      </w:r>
      <w:r w:rsidR="00276B7A">
        <w:rPr>
          <w:sz w:val="28"/>
          <w:szCs w:val="28"/>
        </w:rPr>
        <w:t>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142A92" w:rsidRDefault="006C68B2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0411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904113">
        <w:rPr>
          <w:sz w:val="28"/>
          <w:szCs w:val="28"/>
        </w:rPr>
        <w:t xml:space="preserve">  </w:t>
      </w:r>
      <w:r w:rsidR="00D72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727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В.Е. Кукин</w:t>
      </w:r>
    </w:p>
    <w:p w:rsidR="002266F6" w:rsidRDefault="002266F6" w:rsidP="00FF093A">
      <w:pPr>
        <w:jc w:val="both"/>
        <w:rPr>
          <w:sz w:val="28"/>
          <w:szCs w:val="28"/>
        </w:rPr>
      </w:pPr>
    </w:p>
    <w:p w:rsidR="002D129C" w:rsidRDefault="002D129C" w:rsidP="00FF093A">
      <w:pPr>
        <w:jc w:val="both"/>
        <w:rPr>
          <w:sz w:val="28"/>
          <w:szCs w:val="28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D129C" w:rsidRDefault="002D129C" w:rsidP="006856DA">
            <w:pPr>
              <w:rPr>
                <w:sz w:val="28"/>
                <w:szCs w:val="28"/>
                <w:lang w:eastAsia="en-US"/>
              </w:rPr>
            </w:pPr>
          </w:p>
          <w:p w:rsidR="002D129C" w:rsidRDefault="002D129C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0E5F07" w:rsidRDefault="000E5F07" w:rsidP="002D129C">
            <w:pPr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  <w:r w:rsidR="000E5F07">
              <w:rPr>
                <w:sz w:val="28"/>
                <w:szCs w:val="28"/>
                <w:lang w:eastAsia="en-US"/>
              </w:rPr>
              <w:t xml:space="preserve"> № 1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от__________№_____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обследованию объектов и экспертной оценке состояния их доступности, обследованию </w:t>
      </w:r>
      <w:r w:rsidR="00D77913" w:rsidRPr="002D129C">
        <w:rPr>
          <w:sz w:val="28"/>
          <w:szCs w:val="28"/>
        </w:rPr>
        <w:t xml:space="preserve"> жилых помещений инвалидов и участников специальной военной операции, имеющих инвалидность, входящих в состав муниципального и частного жилищного фонда 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Трушков</w:t>
            </w:r>
          </w:p>
          <w:p w:rsidR="00B656C5" w:rsidRDefault="00B656C5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Алексей А</w:t>
            </w:r>
            <w:r w:rsidR="001A092F">
              <w:rPr>
                <w:kern w:val="1"/>
                <w:sz w:val="28"/>
                <w:szCs w:val="28"/>
              </w:rPr>
              <w:t>лексеевич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51103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Семенченко </w:t>
            </w:r>
          </w:p>
          <w:p w:rsidR="00511039" w:rsidRDefault="0051103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Алексей Николаевич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935517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C5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Борисов                                         </w:t>
            </w:r>
          </w:p>
          <w:p w:rsidR="001A25C7" w:rsidRDefault="00511039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Александр</w:t>
            </w:r>
            <w:r w:rsidR="00997841">
              <w:rPr>
                <w:kern w:val="1"/>
                <w:sz w:val="28"/>
                <w:szCs w:val="28"/>
                <w:lang w:eastAsia="zh-CN"/>
              </w:rPr>
              <w:t xml:space="preserve"> Игоревич</w:t>
            </w:r>
          </w:p>
          <w:p w:rsidR="00B656C5" w:rsidRDefault="00B656C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A238AF" w:rsidRDefault="00A238A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директор общества с </w:t>
            </w:r>
            <w:proofErr w:type="gramStart"/>
            <w:r>
              <w:rPr>
                <w:kern w:val="1"/>
                <w:sz w:val="28"/>
                <w:szCs w:val="28"/>
                <w:lang w:eastAsia="zh-CN"/>
              </w:rPr>
              <w:t>ограниченной</w:t>
            </w:r>
            <w:proofErr w:type="gramEnd"/>
            <w:r>
              <w:rPr>
                <w:kern w:val="1"/>
                <w:sz w:val="28"/>
                <w:szCs w:val="28"/>
                <w:lang w:eastAsia="zh-CN"/>
              </w:rPr>
              <w:t xml:space="preserve">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E024F5" w:rsidRDefault="00A238AF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904113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A25C7">
              <w:rPr>
                <w:sz w:val="28"/>
                <w:szCs w:val="28"/>
              </w:rPr>
              <w:t xml:space="preserve"> Управления образования города Батайска</w:t>
            </w: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4E2F52">
              <w:rPr>
                <w:sz w:val="28"/>
                <w:szCs w:val="28"/>
              </w:rPr>
              <w:t>Великанова</w:t>
            </w:r>
            <w:proofErr w:type="spellEnd"/>
          </w:p>
          <w:p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A238A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26049B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E2F52">
              <w:rPr>
                <w:sz w:val="28"/>
                <w:szCs w:val="28"/>
              </w:rPr>
              <w:t xml:space="preserve">руководителя </w:t>
            </w:r>
            <w:r w:rsidR="00100216">
              <w:rPr>
                <w:sz w:val="28"/>
                <w:szCs w:val="28"/>
              </w:rPr>
              <w:t xml:space="preserve">                             </w:t>
            </w:r>
            <w:r w:rsidR="004E2F52">
              <w:rPr>
                <w:sz w:val="28"/>
                <w:szCs w:val="28"/>
              </w:rPr>
              <w:t>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A238AF" w:rsidRDefault="00A238AF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A238AF" w:rsidRDefault="00A238AF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A238AF" w:rsidRDefault="00A238AF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A238AF" w:rsidRDefault="00A238AF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10021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и градостроительству города Батайска – главный архитектор города Батайска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отдела управления жилищным фондом и реформирования ЖКХ УЖКХ города Батайска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</w:t>
            </w:r>
            <w:r w:rsidR="006C68B2">
              <w:rPr>
                <w:sz w:val="28"/>
                <w:szCs w:val="28"/>
              </w:rPr>
              <w:t>мё</w:t>
            </w:r>
            <w:r>
              <w:rPr>
                <w:sz w:val="28"/>
                <w:szCs w:val="28"/>
              </w:rPr>
              <w:t>нычева</w:t>
            </w:r>
            <w:proofErr w:type="spellEnd"/>
          </w:p>
          <w:p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997841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356B1">
            <w:pP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997841">
              <w:rPr>
                <w:sz w:val="28"/>
                <w:szCs w:val="28"/>
              </w:rPr>
              <w:t>ь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</w:t>
            </w:r>
            <w:r w:rsidR="00511039">
              <w:rPr>
                <w:sz w:val="28"/>
                <w:szCs w:val="28"/>
              </w:rPr>
              <w:t xml:space="preserve"> малого и среднего предпринимательства, торговли</w:t>
            </w:r>
            <w:r w:rsidRPr="00C83E59"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Шаркова</w:t>
            </w:r>
            <w:proofErr w:type="spellEnd"/>
            <w:r w:rsidR="00E024F5">
              <w:rPr>
                <w:sz w:val="28"/>
                <w:szCs w:val="28"/>
              </w:rPr>
              <w:t xml:space="preserve"> </w:t>
            </w:r>
          </w:p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E024F5">
              <w:rPr>
                <w:sz w:val="28"/>
                <w:szCs w:val="28"/>
              </w:rPr>
              <w:t xml:space="preserve"> Владимировна</w:t>
            </w: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EE4587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</w:t>
            </w:r>
            <w:r w:rsidR="006C68B2">
              <w:rPr>
                <w:sz w:val="28"/>
                <w:szCs w:val="28"/>
              </w:rPr>
              <w:t>тюн</w:t>
            </w:r>
            <w:proofErr w:type="spellEnd"/>
            <w:r w:rsidR="006C68B2">
              <w:rPr>
                <w:sz w:val="28"/>
                <w:szCs w:val="28"/>
              </w:rPr>
              <w:t xml:space="preserve"> </w:t>
            </w: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                             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  <w:p w:rsidR="00ED6C58" w:rsidRDefault="00ED6C5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ED6C58" w:rsidRDefault="00ED6C5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ED6C58" w:rsidRDefault="00ED6C5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ED6C58" w:rsidRDefault="00ED6C5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ED6C58" w:rsidRDefault="00ED6C5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</w:t>
            </w:r>
            <w:proofErr w:type="gramStart"/>
            <w:r>
              <w:rPr>
                <w:sz w:val="28"/>
                <w:szCs w:val="28"/>
              </w:rPr>
              <w:t>планировании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</w:p>
          <w:p w:rsidR="006C68B2" w:rsidRDefault="006C68B2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жилищным фондом и реформирования ЖКХ УЖКХ города Батайска</w:t>
            </w:r>
          </w:p>
          <w:p w:rsidR="00E024F5" w:rsidRDefault="00E024F5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Default="00AC7F5C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Default="000E5F07" w:rsidP="00E56CB8">
      <w:pPr>
        <w:jc w:val="both"/>
        <w:rPr>
          <w:sz w:val="28"/>
          <w:szCs w:val="28"/>
        </w:rPr>
      </w:pP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  <w:r w:rsidRPr="000E5F07">
        <w:rPr>
          <w:sz w:val="28"/>
          <w:szCs w:val="28"/>
        </w:rPr>
        <w:lastRenderedPageBreak/>
        <w:t xml:space="preserve">          Приложение № 2</w:t>
      </w: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  <w:r w:rsidRPr="000E5F07">
        <w:rPr>
          <w:sz w:val="28"/>
          <w:szCs w:val="28"/>
        </w:rPr>
        <w:t>к постановлению</w:t>
      </w: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  <w:r w:rsidRPr="000E5F07">
        <w:rPr>
          <w:sz w:val="28"/>
          <w:szCs w:val="28"/>
        </w:rPr>
        <w:t xml:space="preserve">Администрации </w:t>
      </w: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  <w:r w:rsidRPr="000E5F07">
        <w:rPr>
          <w:sz w:val="28"/>
          <w:szCs w:val="28"/>
        </w:rPr>
        <w:t>города Батайска</w:t>
      </w: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  <w:r w:rsidRPr="000E5F07">
        <w:rPr>
          <w:sz w:val="28"/>
          <w:szCs w:val="28"/>
        </w:rPr>
        <w:t>от__________№_____</w:t>
      </w:r>
    </w:p>
    <w:p w:rsidR="000E5F07" w:rsidRPr="000E5F07" w:rsidRDefault="000E5F07" w:rsidP="000E5F07">
      <w:pPr>
        <w:ind w:left="6237"/>
        <w:jc w:val="right"/>
        <w:rPr>
          <w:sz w:val="28"/>
          <w:szCs w:val="28"/>
        </w:rPr>
      </w:pPr>
    </w:p>
    <w:p w:rsidR="000E5F07" w:rsidRPr="000E5F07" w:rsidRDefault="000E5F07" w:rsidP="000E5F07">
      <w:pPr>
        <w:ind w:left="6237"/>
        <w:jc w:val="center"/>
        <w:rPr>
          <w:sz w:val="28"/>
          <w:szCs w:val="28"/>
        </w:rPr>
      </w:pPr>
    </w:p>
    <w:p w:rsidR="000E5F07" w:rsidRPr="000E5F07" w:rsidRDefault="000E5F07" w:rsidP="000E5F07">
      <w:pPr>
        <w:ind w:left="142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t xml:space="preserve">Положение </w:t>
      </w:r>
    </w:p>
    <w:p w:rsidR="000E5F07" w:rsidRPr="000E5F07" w:rsidRDefault="000E5F07" w:rsidP="000E5F07">
      <w:pPr>
        <w:ind w:left="142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t xml:space="preserve">о комиссии по обследованию объектов и экспертной оценке </w:t>
      </w:r>
    </w:p>
    <w:p w:rsidR="000E5F07" w:rsidRPr="000E5F07" w:rsidRDefault="000E5F07" w:rsidP="000E5F07">
      <w:pPr>
        <w:ind w:left="142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t xml:space="preserve">состояния их доступности, обследованию жилых помещений </w:t>
      </w:r>
    </w:p>
    <w:p w:rsidR="000E5F07" w:rsidRPr="000E5F07" w:rsidRDefault="000E5F07" w:rsidP="000E5F07">
      <w:pPr>
        <w:ind w:left="142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t>инвалидов, участников специальной военной операции, имеющих инвалидность, входящих в состав муниципальной и частной собственности и общего имущества в многоквартирных домах</w:t>
      </w:r>
    </w:p>
    <w:p w:rsidR="000E5F07" w:rsidRPr="000E5F07" w:rsidRDefault="000E5F07" w:rsidP="000E5F07">
      <w:pPr>
        <w:jc w:val="both"/>
        <w:rPr>
          <w:sz w:val="28"/>
          <w:szCs w:val="28"/>
        </w:rPr>
      </w:pPr>
    </w:p>
    <w:p w:rsidR="000E5F07" w:rsidRPr="000E5F07" w:rsidRDefault="000E5F07" w:rsidP="000E5F07">
      <w:pPr>
        <w:jc w:val="center"/>
        <w:rPr>
          <w:sz w:val="28"/>
          <w:szCs w:val="28"/>
        </w:rPr>
      </w:pPr>
      <w:r w:rsidRPr="000E5F07">
        <w:rPr>
          <w:sz w:val="28"/>
          <w:szCs w:val="28"/>
        </w:rPr>
        <w:t>1. Общее положение</w:t>
      </w:r>
    </w:p>
    <w:p w:rsidR="000E5F07" w:rsidRPr="000E5F07" w:rsidRDefault="000E5F07" w:rsidP="000E5F07">
      <w:pPr>
        <w:jc w:val="center"/>
        <w:rPr>
          <w:sz w:val="28"/>
          <w:szCs w:val="28"/>
        </w:rPr>
      </w:pPr>
    </w:p>
    <w:p w:rsidR="000E5F07" w:rsidRPr="000E5F07" w:rsidRDefault="000E5F07" w:rsidP="000E5F07">
      <w:pPr>
        <w:ind w:firstLine="709"/>
        <w:jc w:val="both"/>
        <w:rPr>
          <w:sz w:val="24"/>
          <w:szCs w:val="24"/>
        </w:rPr>
      </w:pPr>
      <w:r w:rsidRPr="000E5F07">
        <w:rPr>
          <w:sz w:val="28"/>
          <w:szCs w:val="28"/>
        </w:rPr>
        <w:t xml:space="preserve">1.1. </w:t>
      </w:r>
      <w:proofErr w:type="gramStart"/>
      <w:r w:rsidRPr="000E5F07">
        <w:rPr>
          <w:sz w:val="28"/>
          <w:szCs w:val="28"/>
        </w:rPr>
        <w:t>Настоящее Положение устанавливает порядок деятельности Комиссии по обследованию жилых помещений инвалидов и участников специальной военной операции имеющих инвалидность, и  общего имущества в многоквартирных домах, в которых проживают инвалиды и участники специальной военной операции, имеющие инвалидность, входящих в состав муниципального и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Pr="000E5F07">
        <w:rPr>
          <w:sz w:val="24"/>
          <w:szCs w:val="24"/>
        </w:rPr>
        <w:t xml:space="preserve">  </w:t>
      </w:r>
      <w:r w:rsidRPr="000E5F07">
        <w:rPr>
          <w:sz w:val="28"/>
          <w:szCs w:val="28"/>
        </w:rPr>
        <w:t>(далее – Комиссия</w:t>
      </w:r>
      <w:proofErr w:type="gramEnd"/>
      <w:r w:rsidRPr="000E5F07">
        <w:rPr>
          <w:sz w:val="28"/>
          <w:szCs w:val="28"/>
        </w:rPr>
        <w:t xml:space="preserve">) </w:t>
      </w:r>
      <w:proofErr w:type="gramStart"/>
      <w:r w:rsidRPr="000E5F07">
        <w:rPr>
          <w:sz w:val="28"/>
          <w:szCs w:val="28"/>
        </w:rPr>
        <w:t>с целью оценки состояния доступности объектов и услуг в приоритетных сферах деятельности инвалидов и маломобильных групп населения, составления акта обследования, решения об экономической целесообразности или нецелесообразности реконструкции или капитального ремонта многоквартирного дома (части дома), заключения о возможности приспособления жилого помещения инвалида, участников специальной военной операции, имеющих инвалидность и общего имущества в многоквартирном доме для инвалида или об отсутствии такой возможности.</w:t>
      </w:r>
      <w:proofErr w:type="gramEnd"/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E5F07">
        <w:rPr>
          <w:sz w:val="28"/>
          <w:szCs w:val="28"/>
        </w:rPr>
        <w:t>1.2 . Комиссия создана для проведения работ по обследованию зданий, их паспортизации и классификации с целью оценки состояния их доступности для инвалидов и маломобильных групп населения, разработки предложений по устранению существующих ограничений и барьеров для инвалидов и маломобильных групп населения, по обследованию жилых помещений инвалидов, участников специальной военной операции, имеющих инвалидность, входящих в состав муниципальной  и частной собственности и общего имущества</w:t>
      </w:r>
      <w:proofErr w:type="gramEnd"/>
      <w:r w:rsidRPr="000E5F07">
        <w:rPr>
          <w:sz w:val="28"/>
          <w:szCs w:val="28"/>
        </w:rPr>
        <w:t xml:space="preserve"> </w:t>
      </w:r>
      <w:proofErr w:type="gramStart"/>
      <w:r w:rsidRPr="000E5F07">
        <w:rPr>
          <w:sz w:val="28"/>
          <w:szCs w:val="28"/>
        </w:rPr>
        <w:t>в многоквартирных домах, составления акта обследования и принятия решения об</w:t>
      </w:r>
      <w:bookmarkStart w:id="1" w:name="sub_80"/>
      <w:bookmarkStart w:id="2" w:name="sub_2002"/>
      <w:r w:rsidRPr="000E5F07">
        <w:rPr>
          <w:sz w:val="28"/>
          <w:szCs w:val="28"/>
        </w:rPr>
        <w:t xml:space="preserve"> экономической целесообразности (или нецелесообразности) реконструкции или капитального ремонта многоквартирного дома (части дома), в котором </w:t>
      </w:r>
      <w:r w:rsidRPr="000E5F07">
        <w:rPr>
          <w:sz w:val="28"/>
          <w:szCs w:val="28"/>
        </w:rPr>
        <w:lastRenderedPageBreak/>
        <w:t>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вынесения заключения о возможности приспособления жилого</w:t>
      </w:r>
      <w:proofErr w:type="gramEnd"/>
      <w:r w:rsidRPr="000E5F07">
        <w:rPr>
          <w:sz w:val="28"/>
          <w:szCs w:val="28"/>
        </w:rPr>
        <w:t xml:space="preserve"> помещения инвалида и общего имущества в многоквартирном доме для инвалида или об отсутствии такой возможности.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 xml:space="preserve">1.3. </w:t>
      </w:r>
      <w:proofErr w:type="gramStart"/>
      <w:r w:rsidRPr="000E5F07">
        <w:rPr>
          <w:sz w:val="28"/>
          <w:szCs w:val="28"/>
        </w:rPr>
        <w:t>Комиссия осуществляет деятельность по обследованию жилого помещения инвалида, участника специальной военной операции, имеющего инвалидность, входящего в состав муниципальной  и частной собственности и общего имущества многоквартирном доме, в котором проживает инвалид, участник специальной военной операции, имеющих инвалидность, в целях оценки приспособления жилого помещения инвалида, определения возможности адаптации жилого помещения участников специальной военной операции, имеющих инвалидность, и общего имущества в многоквартирном доме</w:t>
      </w:r>
      <w:proofErr w:type="gramEnd"/>
      <w:r w:rsidRPr="000E5F07">
        <w:rPr>
          <w:sz w:val="28"/>
          <w:szCs w:val="28"/>
        </w:rPr>
        <w:t xml:space="preserve">, </w:t>
      </w:r>
      <w:proofErr w:type="gramStart"/>
      <w:r w:rsidRPr="000E5F07">
        <w:rPr>
          <w:sz w:val="28"/>
          <w:szCs w:val="28"/>
        </w:rPr>
        <w:t>в котором он проживает, с учетом потребностей инвалида, участника  специальной военной операции, имеющего инвалидность, и обеспечения условий их доступности для указанной категории граждан, а также оценки возможности их приспособления с учетом потребности  инвалида, участника специальной военной операции, имеющего инвалидность,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инвалида, участника СВО, имеющего</w:t>
      </w:r>
      <w:proofErr w:type="gramEnd"/>
      <w:r w:rsidRPr="000E5F07">
        <w:rPr>
          <w:sz w:val="28"/>
          <w:szCs w:val="28"/>
        </w:rPr>
        <w:t xml:space="preserve"> инвалидность).</w:t>
      </w:r>
    </w:p>
    <w:bookmarkEnd w:id="1"/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 xml:space="preserve">1.4. </w:t>
      </w:r>
      <w:proofErr w:type="gramStart"/>
      <w:r w:rsidRPr="000E5F07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0E5F07">
          <w:rPr>
            <w:sz w:val="28"/>
            <w:szCs w:val="28"/>
          </w:rPr>
          <w:t>Конституцией</w:t>
        </w:r>
      </w:hyperlink>
      <w:r w:rsidRPr="000E5F07">
        <w:rPr>
          <w:sz w:val="28"/>
          <w:szCs w:val="28"/>
        </w:rPr>
        <w:t xml:space="preserve"> Российской Федерации, Федеральными конституционными законами, Конвенцией о правах инвалидов, Гражданским кодексом Российской Федерации, Жилищным кодексом Российской федерации, Кодексом Российской Федерации об административных правонарушениях,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1" w:history="1">
        <w:r w:rsidRPr="000E5F07">
          <w:rPr>
            <w:sz w:val="28"/>
            <w:szCs w:val="28"/>
          </w:rPr>
          <w:t>Уставом</w:t>
        </w:r>
      </w:hyperlink>
      <w:r w:rsidRPr="000E5F07">
        <w:rPr>
          <w:sz w:val="28"/>
          <w:szCs w:val="28"/>
        </w:rPr>
        <w:t xml:space="preserve"> Ростовской области, областными законами Ростовской области, указами и распоряжениями Губернатора Ростовской области, постановлениями, распоряжениями и решениями</w:t>
      </w:r>
      <w:proofErr w:type="gramEnd"/>
      <w:r w:rsidRPr="000E5F07">
        <w:rPr>
          <w:sz w:val="28"/>
          <w:szCs w:val="28"/>
        </w:rPr>
        <w:t xml:space="preserve"> Правительства Ростовской области, методическими пособиями министерств и ведомств Российской Федерации, нормативно-правовыми актами органов местного самоуправления города Батайска, а также настоящим Положением.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t xml:space="preserve">2. Цель, задачи и полномочия 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2.1. Комиссия создана на период решения возложенных на нее задач и реализации функций.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003"/>
      <w:bookmarkEnd w:id="2"/>
      <w:r w:rsidRPr="000E5F07">
        <w:rPr>
          <w:sz w:val="28"/>
          <w:szCs w:val="28"/>
        </w:rPr>
        <w:lastRenderedPageBreak/>
        <w:t>2.2. Основными задачами Комиссии являются: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паспортизация и классификация объектов с целью оценки состояния их доступности для инвалидов и маломобильных групп населения, а также разработка предложений по устранению существующих ограничений и барьеров для инвалидов и маломобильных групп населения;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E5F07">
        <w:rPr>
          <w:sz w:val="28"/>
          <w:szCs w:val="28"/>
        </w:rPr>
        <w:t>- обследование жилых помещений инвалидов и участников СВО, имеющих инвалидность, входящих в состав муниципальной и частной собственности и общего имущества в многоквартирных домах, в которых проживают инвалиды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</w:t>
      </w:r>
      <w:proofErr w:type="gramEnd"/>
      <w:r w:rsidRPr="000E5F07">
        <w:rPr>
          <w:sz w:val="28"/>
          <w:szCs w:val="28"/>
        </w:rPr>
        <w:t xml:space="preserve">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2.3. Для реализации возложенных на Комиссию задач она осуществляет следующие функции: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032"/>
      <w:bookmarkEnd w:id="3"/>
      <w:r w:rsidRPr="000E5F07">
        <w:rPr>
          <w:sz w:val="28"/>
          <w:szCs w:val="28"/>
        </w:rPr>
        <w:t>- рассматривает и изучает перечень объектов, находящихся в муниципальной собственности;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033"/>
      <w:bookmarkEnd w:id="4"/>
      <w:r w:rsidRPr="000E5F07">
        <w:rPr>
          <w:sz w:val="28"/>
          <w:szCs w:val="28"/>
        </w:rPr>
        <w:t>- составляет график обследования объектов;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034"/>
      <w:bookmarkEnd w:id="5"/>
      <w:r w:rsidRPr="000E5F07">
        <w:rPr>
          <w:sz w:val="28"/>
          <w:szCs w:val="28"/>
        </w:rPr>
        <w:t xml:space="preserve">- запрашивает у организаций (учреждений, предприятий), занимающих обследуемый объект, анкету объекта, утвержденную руководителем; 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проводит обследование объектов с целью объективной оценки состояния их доступности;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035"/>
      <w:bookmarkEnd w:id="6"/>
      <w:r w:rsidRPr="000E5F07">
        <w:rPr>
          <w:sz w:val="28"/>
          <w:szCs w:val="28"/>
        </w:rPr>
        <w:t>- осуществляет заполнение паспортов доступности объекта, акта обследования;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направляет заполненный паспорт доступности с приложениями (анкеты, акта обследования) на утверждение в Управление социальной защиты населения города Батайска;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по факту проверки направляет предложение об устранении препятствий и приведения объекта в состояние соответствующему доступности для инвалидов и маломобильных групп населения руководителям организаций (учреждений, предприятий), занимающих обследуемый объект;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разрабатывает предложения по устранению существующих ограничений и барьеров для инвалидов и маломобильных групп населения по доступности объектов и направляет их Координационному совету по делам инвалидов при Администрации города Батайска;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проводит обследование жилого помещения инвалида, участников СВО, имеющих инвалидность, входящего в состав муниципальной и частной собственности и общего имущества в многоквартирном доме, в котором проживает инвалид, участник СВО;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lastRenderedPageBreak/>
        <w:t>- рассматривает документы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 xml:space="preserve">- рассматривает документы о признании гражданина инвалидом, в том числе выписки из акта </w:t>
      </w:r>
      <w:proofErr w:type="gramStart"/>
      <w:r w:rsidRPr="000E5F07">
        <w:rPr>
          <w:sz w:val="28"/>
          <w:szCs w:val="28"/>
        </w:rPr>
        <w:t>медико-социальной</w:t>
      </w:r>
      <w:proofErr w:type="gramEnd"/>
      <w:r w:rsidRPr="000E5F07">
        <w:rPr>
          <w:sz w:val="28"/>
          <w:szCs w:val="28"/>
        </w:rPr>
        <w:t xml:space="preserve"> экспертизы гражданина, признанного инвалидом;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проводит визуальный, технический осмотр жилого помещения инвалида, участника СВО, имеющего инвалидность, и  общего имущества в многоквартирном доме, в котором проживает инвалид, участник СВО, имеющий инвалидность, при необходимости проводит дополнительные обследования, испытания несущих конструкций жилого здания;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проводит беседы с гражданином, признанным инвалидом, участником СВО, имеющим инвалидность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E5F07">
        <w:rPr>
          <w:sz w:val="28"/>
          <w:szCs w:val="28"/>
        </w:rPr>
        <w:t>- производит оценку необходимости и возможности приспособления жилого помещения инвалида, участника СВО, имеющим инвалидность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  <w:proofErr w:type="gramEnd"/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 составляет акты обследования;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принимает решения об экономической целесообразности (или 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выносит заключение о возможности приспособления жилого помещения инвалида и общего имущества в многоквартирном доме для инвалида или об отсутствии такой возможности.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 xml:space="preserve">2.4. </w:t>
      </w:r>
      <w:proofErr w:type="gramStart"/>
      <w:r w:rsidRPr="000E5F07">
        <w:rPr>
          <w:sz w:val="28"/>
          <w:szCs w:val="28"/>
        </w:rPr>
        <w:t>Обследование жилых помещений инвалидов, участников СВО, имеющих инвалидность, входящих в состав муниципальной   частной собственности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Комиссией в соответствии с планом мероприятий, утвержденным органом местного самоуправления муниципального образования городского округа «Город Батайск» Ростовской области и оформляется актом обследования.</w:t>
      </w:r>
      <w:proofErr w:type="gramEnd"/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2.5. В случае</w:t>
      </w:r>
      <w:proofErr w:type="gramStart"/>
      <w:r w:rsidRPr="000E5F07">
        <w:rPr>
          <w:sz w:val="28"/>
          <w:szCs w:val="28"/>
        </w:rPr>
        <w:t>,</w:t>
      </w:r>
      <w:proofErr w:type="gramEnd"/>
      <w:r w:rsidRPr="000E5F07">
        <w:rPr>
          <w:sz w:val="28"/>
          <w:szCs w:val="28"/>
        </w:rPr>
        <w:t xml:space="preserve">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 для инвалида, Комиссия выносит решение  о проведении проверки </w:t>
      </w:r>
      <w:r w:rsidRPr="000E5F07">
        <w:rPr>
          <w:sz w:val="28"/>
          <w:szCs w:val="28"/>
        </w:rPr>
        <w:lastRenderedPageBreak/>
        <w:t>экономической целесообразности реконструкции или капитального ремонта.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2.6.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2.7. Заключение о возможности приспособления жилого помещения инвалида и общего имущества в многоквартирном доме для инвалида в течение 10 дней со дня его вынесения направляется главе муниципального образования городского округа «Город Батайск» Ростовской области  для принятия решения о включении мероприятий по приспособлению в план мероприятий.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004"/>
      <w:bookmarkEnd w:id="7"/>
      <w:r w:rsidRPr="000E5F07">
        <w:rPr>
          <w:sz w:val="28"/>
          <w:szCs w:val="28"/>
        </w:rPr>
        <w:t>2.8. Комиссия для реализации возложенных на него задач имеет право: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041"/>
      <w:bookmarkEnd w:id="8"/>
      <w:r w:rsidRPr="000E5F07">
        <w:rPr>
          <w:sz w:val="28"/>
          <w:szCs w:val="28"/>
        </w:rPr>
        <w:t>- запрашивать в установленном порядке у органов местного самоуправления города Батайска, общественных организаций (объединений) и организаций всех форм собственности информационные материалы по вопросам, отнесенным к компетенции Комиссии;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042"/>
      <w:bookmarkEnd w:id="9"/>
      <w:r w:rsidRPr="000E5F07">
        <w:rPr>
          <w:sz w:val="28"/>
          <w:szCs w:val="28"/>
        </w:rPr>
        <w:t>- заслушивать представителей органов местного самоуправления города Батайска, общественных организаций (объединений) и организаций всех форм собственности по вопросам, отнесенным к компетенции Комиссии;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привлекать квалифицированных специалистов, а также сотрудников отделов и отраслевых (функциональных) органов Администрации города Батайска;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привлекать представителей организаций, осуществляющих деятельность по управлению многоквартирным домом, в котором располагается жилое помещение инвалида, в отношении которого проводится обследование;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043"/>
      <w:bookmarkEnd w:id="10"/>
      <w:r w:rsidRPr="000E5F07">
        <w:rPr>
          <w:sz w:val="28"/>
          <w:szCs w:val="28"/>
        </w:rPr>
        <w:t xml:space="preserve">- создавать рабочие группы из числа членов Комиссии; лиц, назначенных членами Комиссии как руководителей учреждений из числа работников; представителей общественных организаций (объединений), не входящих в состав Комиссии для проведения аналитических и экспертных работ с целью разработки предложений по входящим в компетенцию Комиссии вопросам, носящих рекомендательный характер; обследования объектов; составления паспорта доступности. 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- принимать решения по вопросам, относящимся к компетенции Комиссии.</w:t>
      </w:r>
    </w:p>
    <w:p w:rsid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0E5F07">
        <w:rPr>
          <w:sz w:val="28"/>
          <w:szCs w:val="28"/>
        </w:rPr>
        <w:lastRenderedPageBreak/>
        <w:t xml:space="preserve">3. Порядок работы 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005"/>
      <w:bookmarkEnd w:id="11"/>
      <w:r w:rsidRPr="000E5F07">
        <w:rPr>
          <w:sz w:val="28"/>
          <w:szCs w:val="28"/>
        </w:rPr>
        <w:t>3.1. Порядок создания, работы и состав Комиссии утверждается постановлением Администрации города Батайска. Состав рабочих групп утверждается решением Комиссии.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3.2. Председателем Комиссии является заместитель главы Администрации города Батайска по социальным вопросам. Председатель Комиссии имеет трех заместителей и одного секретаря Комиссии.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2006"/>
      <w:bookmarkEnd w:id="12"/>
      <w:r w:rsidRPr="000E5F07">
        <w:rPr>
          <w:sz w:val="28"/>
          <w:szCs w:val="28"/>
        </w:rPr>
        <w:t>3.3. Комиссия осуществляет свою деятельность в соответствии с планом работы, который принимается на заседании Комиссии и утверждается его председателем. Порядок работы Комиссии определяется его председателем или по его поручению одним из заместителей председателя Комиссии.</w:t>
      </w:r>
    </w:p>
    <w:bookmarkEnd w:id="13"/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Планы деятельности рабочих групп утверждаются их руководителями в соответствии с планами работы Комиссии.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2007"/>
      <w:r w:rsidRPr="000E5F07">
        <w:rPr>
          <w:sz w:val="28"/>
          <w:szCs w:val="28"/>
        </w:rPr>
        <w:t>3.4. Заседания Комиссии проводятся в соответствии с планом его работы, а также по решению председателя Комиссии.</w:t>
      </w:r>
    </w:p>
    <w:bookmarkEnd w:id="14"/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Заседание Комиссии проводит председатель Комиссии или по его поручению один из заместителей председателя Комиссии.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>При необходимости на заседания Комиссии могут приглашаться представители органов местного самоуправления, общественных организаций (объединений), организаций, осуществляющих деятельность по управлению многоквартирным домом, не входящие в состав Комиссии.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2008"/>
      <w:r w:rsidRPr="000E5F07">
        <w:rPr>
          <w:sz w:val="28"/>
          <w:szCs w:val="28"/>
        </w:rPr>
        <w:t>3.5.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председательствующего на заседании.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bookmarkEnd w:id="15"/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F07">
        <w:rPr>
          <w:sz w:val="28"/>
          <w:szCs w:val="28"/>
        </w:rPr>
        <w:t xml:space="preserve">Решения, принимаемые на заседании Комиссии, оформляются протоколами, которые подписывает председательствующий на заседании. </w:t>
      </w:r>
    </w:p>
    <w:p w:rsidR="000E5F07" w:rsidRPr="000E5F07" w:rsidRDefault="000E5F07" w:rsidP="000E5F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2009"/>
      <w:r w:rsidRPr="000E5F07">
        <w:rPr>
          <w:sz w:val="28"/>
          <w:szCs w:val="28"/>
        </w:rPr>
        <w:t>3.6. Комиссия информирует заинтересованные органы местного самоуправления и общественные организации (объединения) о принятых решениях.</w:t>
      </w:r>
    </w:p>
    <w:bookmarkEnd w:id="16"/>
    <w:p w:rsidR="000E5F07" w:rsidRPr="000E5F07" w:rsidRDefault="000E5F07" w:rsidP="000E5F07">
      <w:pPr>
        <w:spacing w:after="200" w:line="276" w:lineRule="auto"/>
        <w:jc w:val="both"/>
        <w:rPr>
          <w:sz w:val="28"/>
          <w:szCs w:val="28"/>
        </w:rPr>
      </w:pPr>
    </w:p>
    <w:p w:rsidR="000E5F07" w:rsidRPr="000E5F07" w:rsidRDefault="000E5F07" w:rsidP="000E5F07">
      <w:pPr>
        <w:jc w:val="both"/>
        <w:rPr>
          <w:sz w:val="28"/>
          <w:szCs w:val="28"/>
        </w:rPr>
      </w:pPr>
    </w:p>
    <w:tbl>
      <w:tblPr>
        <w:tblStyle w:val="1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395"/>
      </w:tblGrid>
      <w:tr w:rsidR="000E5F07" w:rsidRPr="000E5F07" w:rsidTr="00A007A0">
        <w:tc>
          <w:tcPr>
            <w:tcW w:w="4785" w:type="dxa"/>
            <w:hideMark/>
          </w:tcPr>
          <w:p w:rsidR="000E5F07" w:rsidRPr="000E5F07" w:rsidRDefault="000E5F07" w:rsidP="000E5F07">
            <w:pPr>
              <w:rPr>
                <w:rFonts w:ascii="Times New Roman" w:hAnsi="Times New Roman"/>
                <w:sz w:val="28"/>
                <w:szCs w:val="28"/>
              </w:rPr>
            </w:pPr>
            <w:r w:rsidRPr="000E5F07">
              <w:rPr>
                <w:rFonts w:ascii="Times New Roman" w:hAnsi="Times New Roman"/>
                <w:sz w:val="28"/>
                <w:szCs w:val="28"/>
              </w:rPr>
              <w:t>Начальник общего отдела Администрации города Батайска</w:t>
            </w:r>
          </w:p>
        </w:tc>
        <w:tc>
          <w:tcPr>
            <w:tcW w:w="4395" w:type="dxa"/>
          </w:tcPr>
          <w:p w:rsidR="000E5F07" w:rsidRPr="000E5F07" w:rsidRDefault="000E5F07" w:rsidP="000E5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5F07" w:rsidRPr="000E5F07" w:rsidRDefault="000E5F07" w:rsidP="000E5F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5F07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0E5F07">
              <w:rPr>
                <w:rFonts w:ascii="Times New Roman" w:hAnsi="Times New Roman"/>
                <w:sz w:val="28"/>
                <w:szCs w:val="28"/>
              </w:rPr>
              <w:t>Мирошникова</w:t>
            </w:r>
            <w:proofErr w:type="spellEnd"/>
          </w:p>
        </w:tc>
      </w:tr>
    </w:tbl>
    <w:p w:rsidR="000E5F07" w:rsidRPr="000E5F07" w:rsidRDefault="000E5F07" w:rsidP="000E5F07">
      <w:pPr>
        <w:ind w:left="6237"/>
        <w:jc w:val="center"/>
        <w:rPr>
          <w:sz w:val="28"/>
          <w:szCs w:val="28"/>
        </w:rPr>
      </w:pPr>
    </w:p>
    <w:p w:rsidR="000E5F07" w:rsidRPr="000E5F07" w:rsidRDefault="000E5F07" w:rsidP="000E5F07">
      <w:pPr>
        <w:jc w:val="both"/>
        <w:rPr>
          <w:sz w:val="28"/>
          <w:szCs w:val="28"/>
        </w:rPr>
      </w:pPr>
    </w:p>
    <w:p w:rsidR="000E5F07" w:rsidRPr="000E5F07" w:rsidRDefault="000E5F07" w:rsidP="000E5F07">
      <w:pPr>
        <w:jc w:val="both"/>
        <w:rPr>
          <w:sz w:val="28"/>
          <w:szCs w:val="28"/>
        </w:rPr>
      </w:pPr>
    </w:p>
    <w:p w:rsidR="000E5F07" w:rsidRPr="006E1D0B" w:rsidRDefault="000E5F07" w:rsidP="00E56CB8">
      <w:pPr>
        <w:jc w:val="both"/>
        <w:rPr>
          <w:sz w:val="28"/>
          <w:szCs w:val="28"/>
        </w:rPr>
      </w:pPr>
    </w:p>
    <w:sectPr w:rsidR="000E5F07" w:rsidRPr="006E1D0B" w:rsidSect="009D74D1">
      <w:headerReference w:type="default" r:id="rId12"/>
      <w:footerReference w:type="default" r:id="rId13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39" w:rsidRDefault="008B6D39" w:rsidP="00441BAB">
      <w:r>
        <w:separator/>
      </w:r>
    </w:p>
  </w:endnote>
  <w:endnote w:type="continuationSeparator" w:id="0">
    <w:p w:rsidR="008B6D39" w:rsidRDefault="008B6D39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39" w:rsidRDefault="008B6D39" w:rsidP="00441BAB">
      <w:r>
        <w:separator/>
      </w:r>
    </w:p>
  </w:footnote>
  <w:footnote w:type="continuationSeparator" w:id="0">
    <w:p w:rsidR="008B6D39" w:rsidRDefault="008B6D39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9B35C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5F07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0216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2A92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092F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49B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0110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29C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477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039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6D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68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026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6D39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4B52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411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5517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97841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5C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07A0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8AF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11F8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6C5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24F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1800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3AC9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77913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6C58"/>
    <w:rsid w:val="00ED7CC6"/>
    <w:rsid w:val="00EE05D7"/>
    <w:rsid w:val="00EE20F2"/>
    <w:rsid w:val="00EE4587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4B91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  <w:style w:type="table" w:customStyle="1" w:styleId="12">
    <w:name w:val="Сетка таблицы1"/>
    <w:basedOn w:val="a1"/>
    <w:uiPriority w:val="59"/>
    <w:rsid w:val="000E5F0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  <w:style w:type="table" w:customStyle="1" w:styleId="12">
    <w:name w:val="Сетка таблицы1"/>
    <w:basedOn w:val="a1"/>
    <w:uiPriority w:val="59"/>
    <w:rsid w:val="000E5F0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801118.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0300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1D3-B053-47D3-8F9A-65CB2E6A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14</cp:revision>
  <cp:lastPrinted>2026-02-19T08:36:00Z</cp:lastPrinted>
  <dcterms:created xsi:type="dcterms:W3CDTF">2026-02-18T12:18:00Z</dcterms:created>
  <dcterms:modified xsi:type="dcterms:W3CDTF">2026-05-25T07:12:00Z</dcterms:modified>
</cp:coreProperties>
</file>