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5F" w:rsidRPr="00E856A2" w:rsidRDefault="00E66B6B" w:rsidP="0089255F">
      <w:pPr>
        <w:jc w:val="center"/>
        <w:rPr>
          <w:spacing w:val="30"/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%20оконч" style="width:42.75pt;height:63pt;visibility:visible">
            <v:imagedata r:id="rId9" o:title="герб%20оконч"/>
          </v:shape>
        </w:pict>
      </w:r>
    </w:p>
    <w:p w:rsidR="0089255F" w:rsidRPr="00E856A2" w:rsidRDefault="0089255F" w:rsidP="0089255F">
      <w:pPr>
        <w:jc w:val="center"/>
        <w:rPr>
          <w:spacing w:val="30"/>
          <w:sz w:val="26"/>
          <w:szCs w:val="26"/>
        </w:rPr>
      </w:pPr>
    </w:p>
    <w:p w:rsidR="0089255F" w:rsidRPr="00E856A2" w:rsidRDefault="0089255F" w:rsidP="0089255F">
      <w:pPr>
        <w:jc w:val="center"/>
        <w:rPr>
          <w:b/>
          <w:sz w:val="36"/>
          <w:szCs w:val="36"/>
        </w:rPr>
      </w:pPr>
      <w:r w:rsidRPr="00E856A2">
        <w:rPr>
          <w:b/>
          <w:sz w:val="36"/>
          <w:szCs w:val="36"/>
        </w:rPr>
        <w:t>АДМИНИСТРАЦИЯ ГОРОДА БАТАЙСКА</w:t>
      </w:r>
    </w:p>
    <w:p w:rsidR="0089255F" w:rsidRPr="00E856A2" w:rsidRDefault="0089255F" w:rsidP="0089255F">
      <w:pPr>
        <w:jc w:val="center"/>
        <w:rPr>
          <w:sz w:val="26"/>
          <w:szCs w:val="26"/>
        </w:rPr>
      </w:pPr>
    </w:p>
    <w:p w:rsidR="0089255F" w:rsidRPr="00E856A2" w:rsidRDefault="0089255F" w:rsidP="0089255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9255F" w:rsidRPr="00E756C5" w:rsidRDefault="0089255F" w:rsidP="0089255F">
      <w:pPr>
        <w:jc w:val="center"/>
        <w:rPr>
          <w:spacing w:val="38"/>
          <w:sz w:val="26"/>
          <w:szCs w:val="26"/>
        </w:rPr>
      </w:pPr>
    </w:p>
    <w:p w:rsidR="0089255F" w:rsidRPr="00E856A2" w:rsidRDefault="008D3C41" w:rsidP="0089255F">
      <w:pPr>
        <w:jc w:val="center"/>
        <w:rPr>
          <w:szCs w:val="28"/>
        </w:rPr>
      </w:pPr>
      <w:r>
        <w:rPr>
          <w:szCs w:val="28"/>
        </w:rPr>
        <w:t>от 14.09.2023</w:t>
      </w:r>
      <w:r w:rsidR="0089255F" w:rsidRPr="00E856A2">
        <w:rPr>
          <w:szCs w:val="28"/>
        </w:rPr>
        <w:t xml:space="preserve"> № </w:t>
      </w:r>
      <w:r>
        <w:rPr>
          <w:szCs w:val="28"/>
        </w:rPr>
        <w:t>2518</w:t>
      </w:r>
    </w:p>
    <w:p w:rsidR="0089255F" w:rsidRPr="00E856A2" w:rsidRDefault="0089255F" w:rsidP="0089255F">
      <w:pPr>
        <w:jc w:val="center"/>
        <w:rPr>
          <w:sz w:val="26"/>
          <w:szCs w:val="26"/>
        </w:rPr>
      </w:pPr>
    </w:p>
    <w:p w:rsidR="0089255F" w:rsidRPr="00E856A2" w:rsidRDefault="0089255F" w:rsidP="0089255F">
      <w:pPr>
        <w:jc w:val="center"/>
        <w:rPr>
          <w:szCs w:val="28"/>
        </w:rPr>
      </w:pPr>
      <w:r w:rsidRPr="00E856A2">
        <w:rPr>
          <w:szCs w:val="28"/>
        </w:rPr>
        <w:t>г. Батайск</w:t>
      </w:r>
    </w:p>
    <w:p w:rsidR="0089255F" w:rsidRPr="00E856A2" w:rsidRDefault="0089255F" w:rsidP="0089255F">
      <w:pPr>
        <w:jc w:val="center"/>
        <w:rPr>
          <w:szCs w:val="28"/>
        </w:rPr>
      </w:pPr>
    </w:p>
    <w:p w:rsidR="002F35B0" w:rsidRDefault="00C55E22" w:rsidP="002F35B0">
      <w:pPr>
        <w:jc w:val="center"/>
        <w:rPr>
          <w:b/>
          <w:szCs w:val="28"/>
        </w:rPr>
      </w:pPr>
      <w:r w:rsidRPr="00126664">
        <w:rPr>
          <w:b/>
          <w:szCs w:val="28"/>
        </w:rPr>
        <w:t>Об утверждении Пол</w:t>
      </w:r>
      <w:r w:rsidR="0035265E">
        <w:rPr>
          <w:b/>
          <w:szCs w:val="28"/>
        </w:rPr>
        <w:t xml:space="preserve">ожения об организации </w:t>
      </w:r>
    </w:p>
    <w:p w:rsidR="0030250B" w:rsidRDefault="0035265E" w:rsidP="002F35B0">
      <w:pPr>
        <w:jc w:val="center"/>
        <w:rPr>
          <w:b/>
          <w:szCs w:val="28"/>
        </w:rPr>
      </w:pPr>
      <w:r>
        <w:rPr>
          <w:b/>
          <w:szCs w:val="28"/>
        </w:rPr>
        <w:t>и ведения</w:t>
      </w:r>
      <w:r w:rsidR="002F35B0">
        <w:rPr>
          <w:b/>
          <w:szCs w:val="28"/>
        </w:rPr>
        <w:t xml:space="preserve"> </w:t>
      </w:r>
      <w:r w:rsidR="00C55E22" w:rsidRPr="00126664">
        <w:rPr>
          <w:b/>
          <w:szCs w:val="28"/>
        </w:rPr>
        <w:t xml:space="preserve">гражданской обороны в </w:t>
      </w:r>
    </w:p>
    <w:p w:rsidR="00A2396B" w:rsidRPr="00126664" w:rsidRDefault="0030250B" w:rsidP="002F35B0">
      <w:pPr>
        <w:jc w:val="center"/>
        <w:rPr>
          <w:b/>
          <w:szCs w:val="28"/>
        </w:rPr>
      </w:pPr>
      <w:r>
        <w:rPr>
          <w:b/>
          <w:szCs w:val="28"/>
        </w:rPr>
        <w:t>муниципальном образовании «Город Батайск»</w:t>
      </w:r>
    </w:p>
    <w:p w:rsidR="00F470C2" w:rsidRPr="00126664" w:rsidRDefault="00F470C2" w:rsidP="00FD17E9">
      <w:pPr>
        <w:jc w:val="both"/>
        <w:rPr>
          <w:szCs w:val="28"/>
        </w:rPr>
      </w:pPr>
    </w:p>
    <w:p w:rsidR="00DD221C" w:rsidRPr="00126664" w:rsidRDefault="00DD221C" w:rsidP="00433A95">
      <w:pPr>
        <w:ind w:firstLine="709"/>
        <w:jc w:val="both"/>
        <w:rPr>
          <w:szCs w:val="28"/>
        </w:rPr>
      </w:pPr>
      <w:r w:rsidRPr="00126664">
        <w:rPr>
          <w:szCs w:val="28"/>
        </w:rPr>
        <w:t>В</w:t>
      </w:r>
      <w:r w:rsidR="00C83791" w:rsidRPr="00126664">
        <w:rPr>
          <w:szCs w:val="28"/>
        </w:rPr>
        <w:t xml:space="preserve"> </w:t>
      </w:r>
      <w:r w:rsidR="005C7055" w:rsidRPr="00126664">
        <w:rPr>
          <w:szCs w:val="28"/>
        </w:rPr>
        <w:t>соответствии с</w:t>
      </w:r>
      <w:r w:rsidR="00203EEE">
        <w:rPr>
          <w:szCs w:val="28"/>
        </w:rPr>
        <w:t xml:space="preserve"> </w:t>
      </w:r>
      <w:r w:rsidR="009B48CD" w:rsidRPr="00126664">
        <w:rPr>
          <w:szCs w:val="28"/>
        </w:rPr>
        <w:t>Фе</w:t>
      </w:r>
      <w:r w:rsidR="00203EEE">
        <w:rPr>
          <w:szCs w:val="28"/>
        </w:rPr>
        <w:t>деральным законом</w:t>
      </w:r>
      <w:r w:rsidR="0035265E">
        <w:rPr>
          <w:szCs w:val="28"/>
        </w:rPr>
        <w:t xml:space="preserve"> от 12.02.1998</w:t>
      </w:r>
      <w:r w:rsidR="0035265E">
        <w:rPr>
          <w:szCs w:val="28"/>
        </w:rPr>
        <w:br/>
      </w:r>
      <w:r w:rsidR="009B48CD" w:rsidRPr="00126664">
        <w:rPr>
          <w:szCs w:val="28"/>
        </w:rPr>
        <w:t>№</w:t>
      </w:r>
      <w:r w:rsidR="0035265E">
        <w:rPr>
          <w:szCs w:val="28"/>
        </w:rPr>
        <w:t xml:space="preserve"> </w:t>
      </w:r>
      <w:r w:rsidR="009B48CD" w:rsidRPr="00126664">
        <w:rPr>
          <w:szCs w:val="28"/>
        </w:rPr>
        <w:t>28-ФЗ «О гражданс</w:t>
      </w:r>
      <w:r w:rsidR="002F35B0">
        <w:rPr>
          <w:szCs w:val="28"/>
        </w:rPr>
        <w:t xml:space="preserve">кой обороне», </w:t>
      </w:r>
      <w:r w:rsidR="005C7055" w:rsidRPr="00126664">
        <w:rPr>
          <w:szCs w:val="28"/>
        </w:rPr>
        <w:t>постановлением Правительства Российской Федерации от 26.11.2007 №</w:t>
      </w:r>
      <w:r w:rsidR="00E4231A" w:rsidRPr="00126664">
        <w:rPr>
          <w:szCs w:val="28"/>
        </w:rPr>
        <w:t xml:space="preserve"> </w:t>
      </w:r>
      <w:r w:rsidR="005C7055" w:rsidRPr="00126664">
        <w:rPr>
          <w:szCs w:val="28"/>
        </w:rPr>
        <w:t>804 «Об утверждении Положения о гражданской обороне в Российской Федерации», приказом МЧС России от 14.11.2008 №</w:t>
      </w:r>
      <w:r w:rsidR="00E4231A" w:rsidRPr="00126664">
        <w:rPr>
          <w:szCs w:val="28"/>
        </w:rPr>
        <w:t xml:space="preserve"> </w:t>
      </w:r>
      <w:r w:rsidR="005C7055" w:rsidRPr="00126664">
        <w:rPr>
          <w:szCs w:val="28"/>
        </w:rPr>
        <w:t>687 «Об утверждении Положения об организации и ведении гражданской обороны в муниципальных образованиях</w:t>
      </w:r>
      <w:r w:rsidR="00556272" w:rsidRPr="00126664">
        <w:rPr>
          <w:szCs w:val="28"/>
        </w:rPr>
        <w:t xml:space="preserve"> и органи</w:t>
      </w:r>
      <w:r w:rsidR="001D0B48" w:rsidRPr="00126664">
        <w:rPr>
          <w:szCs w:val="28"/>
        </w:rPr>
        <w:t>з</w:t>
      </w:r>
      <w:r w:rsidR="00556272" w:rsidRPr="00126664">
        <w:rPr>
          <w:szCs w:val="28"/>
        </w:rPr>
        <w:t>ациях»</w:t>
      </w:r>
      <w:r w:rsidR="009B48CD" w:rsidRPr="00126664">
        <w:rPr>
          <w:szCs w:val="28"/>
        </w:rPr>
        <w:t xml:space="preserve"> (зарегистрировано в Минюсте РФ 26.11.2008 № 12740), </w:t>
      </w:r>
      <w:r w:rsidR="00203EEE">
        <w:rPr>
          <w:szCs w:val="28"/>
        </w:rPr>
        <w:t xml:space="preserve">руководствуясь Уставом муниципального образования «Город Батайск», </w:t>
      </w:r>
      <w:r w:rsidR="00203EEE">
        <w:rPr>
          <w:rFonts w:eastAsia="Arial Unicode MS"/>
          <w:szCs w:val="28"/>
        </w:rPr>
        <w:t xml:space="preserve">Администрация города Батайска </w:t>
      </w:r>
      <w:r w:rsidR="00203EEE" w:rsidRPr="00A01338">
        <w:rPr>
          <w:rFonts w:eastAsia="Arial Unicode MS"/>
          <w:b/>
          <w:szCs w:val="28"/>
        </w:rPr>
        <w:t>постановляет</w:t>
      </w:r>
      <w:r w:rsidR="009B48CD" w:rsidRPr="00126664">
        <w:rPr>
          <w:szCs w:val="28"/>
        </w:rPr>
        <w:t>:</w:t>
      </w:r>
    </w:p>
    <w:p w:rsidR="00DD221C" w:rsidRPr="00126664" w:rsidRDefault="00DD221C" w:rsidP="00433A95">
      <w:pPr>
        <w:shd w:val="clear" w:color="auto" w:fill="FFFFFF"/>
        <w:ind w:firstLine="709"/>
        <w:rPr>
          <w:szCs w:val="28"/>
        </w:rPr>
      </w:pPr>
    </w:p>
    <w:p w:rsidR="00454AF0" w:rsidRPr="00126664" w:rsidRDefault="002F35B0" w:rsidP="002F35B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1. </w:t>
      </w:r>
      <w:r w:rsidR="00395866" w:rsidRPr="00126664">
        <w:rPr>
          <w:snapToGrid w:val="0"/>
          <w:szCs w:val="28"/>
        </w:rPr>
        <w:t>Утвердить П</w:t>
      </w:r>
      <w:r w:rsidR="00556272" w:rsidRPr="00126664">
        <w:rPr>
          <w:snapToGrid w:val="0"/>
          <w:szCs w:val="28"/>
        </w:rPr>
        <w:t xml:space="preserve">оложение </w:t>
      </w:r>
      <w:r w:rsidR="00FF3F8A" w:rsidRPr="00126664">
        <w:rPr>
          <w:szCs w:val="28"/>
        </w:rPr>
        <w:t xml:space="preserve">об организации </w:t>
      </w:r>
      <w:r w:rsidR="00556272" w:rsidRPr="00126664">
        <w:rPr>
          <w:snapToGrid w:val="0"/>
          <w:szCs w:val="28"/>
        </w:rPr>
        <w:t>и ведения гражданской обороны на территории города Батайска (прилож</w:t>
      </w:r>
      <w:r>
        <w:rPr>
          <w:snapToGrid w:val="0"/>
          <w:szCs w:val="28"/>
        </w:rPr>
        <w:t>ение</w:t>
      </w:r>
      <w:r w:rsidR="00556272" w:rsidRPr="00126664">
        <w:rPr>
          <w:snapToGrid w:val="0"/>
          <w:szCs w:val="28"/>
        </w:rPr>
        <w:t>).</w:t>
      </w:r>
    </w:p>
    <w:p w:rsidR="00556272" w:rsidRPr="00126664" w:rsidRDefault="002F35B0" w:rsidP="002F35B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2. </w:t>
      </w:r>
      <w:r w:rsidR="00556272" w:rsidRPr="00126664">
        <w:rPr>
          <w:snapToGrid w:val="0"/>
          <w:szCs w:val="28"/>
        </w:rPr>
        <w:t>Рекомендовать руководителям предприятий, организаций всех форм собственности организовать подготовку</w:t>
      </w:r>
      <w:r w:rsidR="008D291F" w:rsidRPr="00126664">
        <w:rPr>
          <w:snapToGrid w:val="0"/>
          <w:szCs w:val="28"/>
        </w:rPr>
        <w:t xml:space="preserve"> и принятие нормативных актов, касающихся порядка подготовки к ведению и ведения гражданской обороны на </w:t>
      </w:r>
      <w:r w:rsidR="001D0B48" w:rsidRPr="00126664">
        <w:rPr>
          <w:snapToGrid w:val="0"/>
          <w:szCs w:val="28"/>
        </w:rPr>
        <w:t>соответствующем предприятии, организации.</w:t>
      </w:r>
    </w:p>
    <w:p w:rsidR="004B0BAA" w:rsidRPr="00126664" w:rsidRDefault="002F35B0" w:rsidP="002F35B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3. </w:t>
      </w:r>
      <w:r w:rsidR="004B0BAA" w:rsidRPr="00126664">
        <w:rPr>
          <w:snapToGrid w:val="0"/>
          <w:szCs w:val="28"/>
        </w:rPr>
        <w:t>Признать утратившим с</w:t>
      </w:r>
      <w:r w:rsidR="00C7124B" w:rsidRPr="00126664">
        <w:rPr>
          <w:snapToGrid w:val="0"/>
          <w:szCs w:val="28"/>
        </w:rPr>
        <w:t xml:space="preserve">илу Постановление мэра города </w:t>
      </w:r>
      <w:r w:rsidR="00934E19" w:rsidRPr="00126664">
        <w:rPr>
          <w:snapToGrid w:val="0"/>
          <w:szCs w:val="28"/>
        </w:rPr>
        <w:t xml:space="preserve">Батайска </w:t>
      </w:r>
      <w:r w:rsidR="00C7124B" w:rsidRPr="00126664">
        <w:rPr>
          <w:snapToGrid w:val="0"/>
          <w:szCs w:val="28"/>
        </w:rPr>
        <w:t xml:space="preserve">от </w:t>
      </w:r>
      <w:r w:rsidR="00FF3F8A" w:rsidRPr="00126664">
        <w:rPr>
          <w:snapToGrid w:val="0"/>
          <w:szCs w:val="28"/>
        </w:rPr>
        <w:t>11</w:t>
      </w:r>
      <w:r w:rsidR="004B0BAA" w:rsidRPr="00126664">
        <w:rPr>
          <w:snapToGrid w:val="0"/>
          <w:szCs w:val="28"/>
        </w:rPr>
        <w:t>.0</w:t>
      </w:r>
      <w:r w:rsidR="00FF3F8A" w:rsidRPr="00126664">
        <w:rPr>
          <w:snapToGrid w:val="0"/>
          <w:szCs w:val="28"/>
        </w:rPr>
        <w:t>3</w:t>
      </w:r>
      <w:r w:rsidR="004B0BAA" w:rsidRPr="00126664">
        <w:rPr>
          <w:snapToGrid w:val="0"/>
          <w:szCs w:val="28"/>
        </w:rPr>
        <w:t>.20</w:t>
      </w:r>
      <w:r w:rsidR="00FF3F8A" w:rsidRPr="00126664">
        <w:rPr>
          <w:snapToGrid w:val="0"/>
          <w:szCs w:val="28"/>
        </w:rPr>
        <w:t>14</w:t>
      </w:r>
      <w:r w:rsidR="004B0BAA" w:rsidRPr="00126664">
        <w:rPr>
          <w:snapToGrid w:val="0"/>
          <w:szCs w:val="28"/>
        </w:rPr>
        <w:t xml:space="preserve"> № </w:t>
      </w:r>
      <w:r w:rsidR="00FF3F8A" w:rsidRPr="00126664">
        <w:rPr>
          <w:snapToGrid w:val="0"/>
          <w:szCs w:val="28"/>
        </w:rPr>
        <w:t>492</w:t>
      </w:r>
      <w:r w:rsidR="00FD17E9" w:rsidRPr="00126664">
        <w:rPr>
          <w:snapToGrid w:val="0"/>
          <w:szCs w:val="28"/>
        </w:rPr>
        <w:t xml:space="preserve"> «Об утверждении Положения о порядке подготовки к ведению и ведения гражданской обороны на территории муниципального образования"</w:t>
      </w:r>
      <w:r w:rsidR="00934E19" w:rsidRPr="00126664">
        <w:rPr>
          <w:snapToGrid w:val="0"/>
          <w:szCs w:val="28"/>
        </w:rPr>
        <w:t>.</w:t>
      </w:r>
    </w:p>
    <w:p w:rsidR="00FD17E9" w:rsidRDefault="002F35B0" w:rsidP="002F35B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FD17E9" w:rsidRPr="00126664">
        <w:rPr>
          <w:bCs/>
          <w:szCs w:val="28"/>
        </w:rPr>
        <w:t>Настоящее постановление вступает в силу со дня опубликования в официальном печатном издании Администрации города Батайска.</w:t>
      </w:r>
    </w:p>
    <w:p w:rsidR="002F35B0" w:rsidRPr="0089255F" w:rsidRDefault="002F35B0" w:rsidP="002F35B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Pr="002F35B0">
        <w:rPr>
          <w:snapToGrid w:val="0"/>
          <w:szCs w:val="28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2F35B0" w:rsidRDefault="002F35B0" w:rsidP="002F35B0">
      <w:pPr>
        <w:ind w:firstLine="709"/>
        <w:jc w:val="both"/>
        <w:rPr>
          <w:bCs/>
          <w:szCs w:val="28"/>
        </w:rPr>
      </w:pPr>
    </w:p>
    <w:p w:rsidR="002F35B0" w:rsidRDefault="002F35B0" w:rsidP="002F35B0">
      <w:pPr>
        <w:ind w:firstLine="709"/>
        <w:jc w:val="both"/>
        <w:rPr>
          <w:bCs/>
          <w:szCs w:val="28"/>
        </w:rPr>
      </w:pPr>
    </w:p>
    <w:p w:rsidR="002F35B0" w:rsidRDefault="002F35B0" w:rsidP="002F35B0">
      <w:pPr>
        <w:ind w:firstLine="709"/>
        <w:jc w:val="both"/>
        <w:rPr>
          <w:bCs/>
          <w:szCs w:val="28"/>
        </w:rPr>
      </w:pPr>
    </w:p>
    <w:p w:rsidR="002F35B0" w:rsidRDefault="002F35B0" w:rsidP="002F35B0">
      <w:pPr>
        <w:ind w:firstLine="709"/>
        <w:jc w:val="both"/>
        <w:rPr>
          <w:bCs/>
          <w:szCs w:val="28"/>
        </w:rPr>
      </w:pPr>
    </w:p>
    <w:p w:rsidR="00FF3F8A" w:rsidRPr="00126664" w:rsidRDefault="002F35B0" w:rsidP="002F35B0">
      <w:pPr>
        <w:ind w:firstLine="709"/>
        <w:jc w:val="both"/>
        <w:rPr>
          <w:snapToGrid w:val="0"/>
          <w:szCs w:val="28"/>
        </w:rPr>
      </w:pPr>
      <w:r>
        <w:rPr>
          <w:bCs/>
          <w:szCs w:val="28"/>
        </w:rPr>
        <w:lastRenderedPageBreak/>
        <w:t xml:space="preserve">6. </w:t>
      </w:r>
      <w:r w:rsidR="00157BDC" w:rsidRPr="00126664">
        <w:rPr>
          <w:snapToGrid w:val="0"/>
          <w:szCs w:val="28"/>
        </w:rPr>
        <w:t>Контроль</w:t>
      </w:r>
      <w:r w:rsidR="00DC1A4A" w:rsidRPr="00126664">
        <w:rPr>
          <w:snapToGrid w:val="0"/>
          <w:szCs w:val="28"/>
        </w:rPr>
        <w:t xml:space="preserve"> за </w:t>
      </w:r>
      <w:r w:rsidR="00FF3F8A" w:rsidRPr="00126664">
        <w:rPr>
          <w:snapToGrid w:val="0"/>
          <w:szCs w:val="28"/>
        </w:rPr>
        <w:t>ис</w:t>
      </w:r>
      <w:r w:rsidR="00DC1A4A" w:rsidRPr="00126664">
        <w:rPr>
          <w:snapToGrid w:val="0"/>
          <w:szCs w:val="28"/>
        </w:rPr>
        <w:t xml:space="preserve">полнением </w:t>
      </w:r>
      <w:r w:rsidR="00FF3F8A" w:rsidRPr="00126664">
        <w:rPr>
          <w:snapToGrid w:val="0"/>
          <w:szCs w:val="28"/>
        </w:rPr>
        <w:t xml:space="preserve">настоящего </w:t>
      </w:r>
      <w:r w:rsidR="00DC1A4A" w:rsidRPr="00126664">
        <w:rPr>
          <w:snapToGrid w:val="0"/>
          <w:szCs w:val="28"/>
        </w:rPr>
        <w:t>постановления возложит</w:t>
      </w:r>
      <w:r w:rsidR="00FD17E9" w:rsidRPr="00126664">
        <w:rPr>
          <w:snapToGrid w:val="0"/>
          <w:szCs w:val="28"/>
        </w:rPr>
        <w:t xml:space="preserve">ь на </w:t>
      </w:r>
      <w:r w:rsidR="007A4EEF" w:rsidRPr="00126664">
        <w:rPr>
          <w:snapToGrid w:val="0"/>
          <w:szCs w:val="28"/>
        </w:rPr>
        <w:t>заместителя г</w:t>
      </w:r>
      <w:r w:rsidR="00FF3F8A" w:rsidRPr="00126664">
        <w:rPr>
          <w:snapToGrid w:val="0"/>
          <w:szCs w:val="28"/>
        </w:rPr>
        <w:t>лавы</w:t>
      </w:r>
      <w:r w:rsidR="001E340F" w:rsidRPr="00126664">
        <w:rPr>
          <w:snapToGrid w:val="0"/>
          <w:szCs w:val="28"/>
        </w:rPr>
        <w:t xml:space="preserve"> А</w:t>
      </w:r>
      <w:r w:rsidR="00DC1A4A" w:rsidRPr="00126664">
        <w:rPr>
          <w:snapToGrid w:val="0"/>
          <w:szCs w:val="28"/>
        </w:rPr>
        <w:t xml:space="preserve">дминистрации города Батайска </w:t>
      </w:r>
      <w:r w:rsidR="00400A33" w:rsidRPr="00126664">
        <w:rPr>
          <w:snapToGrid w:val="0"/>
          <w:szCs w:val="28"/>
        </w:rPr>
        <w:t>по внутренней политике Ермилову Т</w:t>
      </w:r>
      <w:r w:rsidR="004B0BAA" w:rsidRPr="00126664">
        <w:rPr>
          <w:snapToGrid w:val="0"/>
          <w:szCs w:val="28"/>
        </w:rPr>
        <w:t>.</w:t>
      </w:r>
      <w:r w:rsidR="00400A33" w:rsidRPr="00126664">
        <w:rPr>
          <w:snapToGrid w:val="0"/>
          <w:szCs w:val="28"/>
        </w:rPr>
        <w:t>Г</w:t>
      </w:r>
      <w:r w:rsidR="00FF3F8A" w:rsidRPr="00126664">
        <w:rPr>
          <w:snapToGrid w:val="0"/>
          <w:szCs w:val="28"/>
        </w:rPr>
        <w:t>.</w:t>
      </w:r>
    </w:p>
    <w:p w:rsidR="00157BDC" w:rsidRDefault="00157BDC" w:rsidP="00433A95">
      <w:pPr>
        <w:jc w:val="both"/>
        <w:rPr>
          <w:snapToGrid w:val="0"/>
          <w:szCs w:val="28"/>
        </w:rPr>
      </w:pPr>
    </w:p>
    <w:p w:rsidR="0089255F" w:rsidRPr="00126664" w:rsidRDefault="0089255F" w:rsidP="00433A95">
      <w:pPr>
        <w:jc w:val="both"/>
        <w:rPr>
          <w:snapToGrid w:val="0"/>
          <w:szCs w:val="28"/>
        </w:rPr>
      </w:pPr>
    </w:p>
    <w:p w:rsidR="00FF3F8A" w:rsidRPr="00126664" w:rsidRDefault="00FF3F8A" w:rsidP="00433A95">
      <w:pPr>
        <w:jc w:val="both"/>
        <w:rPr>
          <w:snapToGrid w:val="0"/>
          <w:szCs w:val="28"/>
        </w:rPr>
      </w:pPr>
      <w:r w:rsidRPr="00126664">
        <w:rPr>
          <w:snapToGrid w:val="0"/>
          <w:szCs w:val="28"/>
        </w:rPr>
        <w:t>Глава Администрации</w:t>
      </w:r>
    </w:p>
    <w:p w:rsidR="00FF3F8A" w:rsidRPr="00126664" w:rsidRDefault="005A3585" w:rsidP="00433A95">
      <w:pPr>
        <w:jc w:val="both"/>
        <w:rPr>
          <w:snapToGrid w:val="0"/>
          <w:szCs w:val="28"/>
        </w:rPr>
      </w:pPr>
      <w:r w:rsidRPr="00126664">
        <w:rPr>
          <w:snapToGrid w:val="0"/>
          <w:szCs w:val="28"/>
        </w:rPr>
        <w:t>г</w:t>
      </w:r>
      <w:r w:rsidR="00FF3F8A" w:rsidRPr="00126664">
        <w:rPr>
          <w:snapToGrid w:val="0"/>
          <w:szCs w:val="28"/>
        </w:rPr>
        <w:t xml:space="preserve">орода Батайска                                                             </w:t>
      </w:r>
      <w:r w:rsidR="002F35B0">
        <w:rPr>
          <w:snapToGrid w:val="0"/>
          <w:szCs w:val="28"/>
        </w:rPr>
        <w:t xml:space="preserve">   </w:t>
      </w:r>
      <w:r w:rsidR="00FF3F8A" w:rsidRPr="00126664">
        <w:rPr>
          <w:snapToGrid w:val="0"/>
          <w:szCs w:val="28"/>
        </w:rPr>
        <w:t xml:space="preserve">        </w:t>
      </w:r>
      <w:r w:rsidR="00400A33" w:rsidRPr="00126664">
        <w:rPr>
          <w:snapToGrid w:val="0"/>
          <w:szCs w:val="28"/>
        </w:rPr>
        <w:t xml:space="preserve">    </w:t>
      </w:r>
      <w:r w:rsidR="00FF3F8A" w:rsidRPr="00126664">
        <w:rPr>
          <w:snapToGrid w:val="0"/>
          <w:szCs w:val="28"/>
        </w:rPr>
        <w:t xml:space="preserve">     </w:t>
      </w:r>
      <w:r w:rsidR="00400A33" w:rsidRPr="00126664">
        <w:rPr>
          <w:snapToGrid w:val="0"/>
          <w:szCs w:val="28"/>
        </w:rPr>
        <w:t>Р</w:t>
      </w:r>
      <w:r w:rsidR="00FF3F8A" w:rsidRPr="00126664">
        <w:rPr>
          <w:snapToGrid w:val="0"/>
          <w:szCs w:val="28"/>
        </w:rPr>
        <w:t>.</w:t>
      </w:r>
      <w:r w:rsidR="00400A33" w:rsidRPr="00126664">
        <w:rPr>
          <w:snapToGrid w:val="0"/>
          <w:szCs w:val="28"/>
        </w:rPr>
        <w:t>П</w:t>
      </w:r>
      <w:r w:rsidR="00FF3F8A" w:rsidRPr="00126664">
        <w:rPr>
          <w:snapToGrid w:val="0"/>
          <w:szCs w:val="28"/>
        </w:rPr>
        <w:t xml:space="preserve">. </w:t>
      </w:r>
      <w:r w:rsidR="00400A33" w:rsidRPr="00126664">
        <w:rPr>
          <w:snapToGrid w:val="0"/>
          <w:szCs w:val="28"/>
        </w:rPr>
        <w:t>Волошин</w:t>
      </w:r>
    </w:p>
    <w:p w:rsidR="00400A33" w:rsidRDefault="00400A33" w:rsidP="00433A95">
      <w:pPr>
        <w:jc w:val="both"/>
        <w:rPr>
          <w:snapToGrid w:val="0"/>
          <w:szCs w:val="28"/>
        </w:rPr>
      </w:pPr>
    </w:p>
    <w:p w:rsidR="0089255F" w:rsidRPr="00126664" w:rsidRDefault="0089255F" w:rsidP="00433A95">
      <w:pPr>
        <w:jc w:val="both"/>
        <w:rPr>
          <w:snapToGrid w:val="0"/>
          <w:szCs w:val="28"/>
        </w:rPr>
      </w:pPr>
    </w:p>
    <w:p w:rsidR="00400A33" w:rsidRPr="00126664" w:rsidRDefault="00400A33" w:rsidP="00433A95">
      <w:pPr>
        <w:ind w:right="-283"/>
        <w:jc w:val="both"/>
        <w:rPr>
          <w:szCs w:val="28"/>
        </w:rPr>
      </w:pPr>
      <w:r w:rsidRPr="00126664">
        <w:rPr>
          <w:kern w:val="2"/>
          <w:szCs w:val="28"/>
        </w:rPr>
        <w:t>Постановление вносит</w:t>
      </w:r>
    </w:p>
    <w:p w:rsidR="0089255F" w:rsidRDefault="0089255F" w:rsidP="00433A95">
      <w:pPr>
        <w:jc w:val="both"/>
        <w:rPr>
          <w:kern w:val="2"/>
          <w:szCs w:val="28"/>
        </w:rPr>
      </w:pPr>
      <w:r>
        <w:rPr>
          <w:kern w:val="2"/>
          <w:szCs w:val="28"/>
        </w:rPr>
        <w:t>МБУ «Управление гражданской</w:t>
      </w:r>
    </w:p>
    <w:p w:rsidR="00400A33" w:rsidRDefault="00400A33" w:rsidP="00433A95">
      <w:pPr>
        <w:jc w:val="both"/>
        <w:rPr>
          <w:kern w:val="2"/>
          <w:szCs w:val="28"/>
        </w:rPr>
      </w:pPr>
      <w:r w:rsidRPr="00126664">
        <w:rPr>
          <w:kern w:val="2"/>
          <w:szCs w:val="28"/>
        </w:rPr>
        <w:t>защиты города Батайска»</w:t>
      </w: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Default="0089255F" w:rsidP="00433A95">
      <w:pPr>
        <w:jc w:val="both"/>
        <w:rPr>
          <w:kern w:val="2"/>
          <w:szCs w:val="28"/>
        </w:rPr>
      </w:pPr>
    </w:p>
    <w:p w:rsidR="0089255F" w:rsidRPr="00126664" w:rsidRDefault="0089255F" w:rsidP="00433A95">
      <w:pPr>
        <w:jc w:val="both"/>
        <w:rPr>
          <w:kern w:val="2"/>
          <w:szCs w:val="28"/>
        </w:rPr>
      </w:pPr>
    </w:p>
    <w:p w:rsidR="0089255F" w:rsidRPr="00E756C5" w:rsidRDefault="0089255F" w:rsidP="00433A95">
      <w:pPr>
        <w:ind w:firstLine="6237"/>
        <w:jc w:val="center"/>
        <w:rPr>
          <w:szCs w:val="28"/>
        </w:rPr>
      </w:pPr>
      <w:r w:rsidRPr="00E756C5">
        <w:rPr>
          <w:szCs w:val="28"/>
        </w:rPr>
        <w:lastRenderedPageBreak/>
        <w:t>Приложение</w:t>
      </w:r>
    </w:p>
    <w:p w:rsidR="0089255F" w:rsidRPr="00E756C5" w:rsidRDefault="0089255F" w:rsidP="00433A95">
      <w:pPr>
        <w:ind w:firstLine="6237"/>
        <w:jc w:val="center"/>
        <w:rPr>
          <w:szCs w:val="28"/>
        </w:rPr>
      </w:pPr>
      <w:r w:rsidRPr="00E756C5">
        <w:rPr>
          <w:szCs w:val="28"/>
        </w:rPr>
        <w:t>к постановлению</w:t>
      </w:r>
    </w:p>
    <w:p w:rsidR="0089255F" w:rsidRPr="00E756C5" w:rsidRDefault="0089255F" w:rsidP="00433A95">
      <w:pPr>
        <w:ind w:firstLine="6237"/>
        <w:jc w:val="center"/>
        <w:rPr>
          <w:szCs w:val="28"/>
        </w:rPr>
      </w:pPr>
      <w:r w:rsidRPr="00E756C5">
        <w:rPr>
          <w:szCs w:val="28"/>
        </w:rPr>
        <w:t>Администрации</w:t>
      </w:r>
    </w:p>
    <w:p w:rsidR="0089255F" w:rsidRPr="00E756C5" w:rsidRDefault="0089255F" w:rsidP="00433A95">
      <w:pPr>
        <w:ind w:firstLine="6237"/>
        <w:jc w:val="center"/>
        <w:rPr>
          <w:szCs w:val="28"/>
        </w:rPr>
      </w:pPr>
      <w:r w:rsidRPr="00E756C5">
        <w:rPr>
          <w:szCs w:val="28"/>
        </w:rPr>
        <w:t>города Батайска</w:t>
      </w:r>
    </w:p>
    <w:p w:rsidR="0089255F" w:rsidRPr="00E756C5" w:rsidRDefault="008D3C41" w:rsidP="00433A95">
      <w:pPr>
        <w:ind w:firstLine="6237"/>
        <w:jc w:val="center"/>
        <w:rPr>
          <w:szCs w:val="28"/>
        </w:rPr>
      </w:pPr>
      <w:r>
        <w:rPr>
          <w:szCs w:val="28"/>
        </w:rPr>
        <w:t>от 14.09.2026№2518</w:t>
      </w:r>
      <w:bookmarkStart w:id="0" w:name="_GoBack"/>
      <w:bookmarkEnd w:id="0"/>
    </w:p>
    <w:p w:rsidR="00BB05A2" w:rsidRPr="00126664" w:rsidRDefault="00BB05A2" w:rsidP="00433A95">
      <w:pPr>
        <w:jc w:val="center"/>
        <w:rPr>
          <w:szCs w:val="28"/>
        </w:rPr>
      </w:pPr>
    </w:p>
    <w:p w:rsidR="00D43581" w:rsidRPr="00126664" w:rsidRDefault="00D43581" w:rsidP="00A328B9">
      <w:pPr>
        <w:ind w:firstLine="709"/>
        <w:jc w:val="center"/>
        <w:rPr>
          <w:szCs w:val="28"/>
        </w:rPr>
      </w:pPr>
      <w:r w:rsidRPr="00126664">
        <w:rPr>
          <w:szCs w:val="28"/>
        </w:rPr>
        <w:t>ПОЛОЖЕНИЕ</w:t>
      </w:r>
    </w:p>
    <w:p w:rsidR="0089255F" w:rsidRDefault="00BB05A2" w:rsidP="00A328B9">
      <w:pPr>
        <w:ind w:firstLine="709"/>
        <w:jc w:val="center"/>
        <w:rPr>
          <w:snapToGrid w:val="0"/>
          <w:szCs w:val="28"/>
        </w:rPr>
      </w:pPr>
      <w:r w:rsidRPr="00126664">
        <w:rPr>
          <w:szCs w:val="28"/>
        </w:rPr>
        <w:t xml:space="preserve">об организации </w:t>
      </w:r>
      <w:r w:rsidRPr="00126664">
        <w:rPr>
          <w:snapToGrid w:val="0"/>
          <w:szCs w:val="28"/>
        </w:rPr>
        <w:t>и ведения гр</w:t>
      </w:r>
      <w:r w:rsidR="0089255F">
        <w:rPr>
          <w:snapToGrid w:val="0"/>
          <w:szCs w:val="28"/>
        </w:rPr>
        <w:t>ажданской обороны на территории</w:t>
      </w:r>
    </w:p>
    <w:p w:rsidR="00B12BD3" w:rsidRPr="00126664" w:rsidRDefault="00BB05A2" w:rsidP="00A328B9">
      <w:pPr>
        <w:ind w:firstLine="709"/>
        <w:jc w:val="center"/>
        <w:rPr>
          <w:szCs w:val="28"/>
        </w:rPr>
      </w:pPr>
      <w:r w:rsidRPr="00126664">
        <w:rPr>
          <w:snapToGrid w:val="0"/>
          <w:szCs w:val="28"/>
        </w:rPr>
        <w:t>города Батайска</w:t>
      </w:r>
    </w:p>
    <w:p w:rsidR="00B12BD3" w:rsidRPr="00126664" w:rsidRDefault="00B12BD3" w:rsidP="00A328B9">
      <w:pPr>
        <w:ind w:firstLine="709"/>
        <w:jc w:val="center"/>
        <w:rPr>
          <w:szCs w:val="28"/>
        </w:rPr>
      </w:pPr>
    </w:p>
    <w:p w:rsidR="00D43581" w:rsidRPr="00126664" w:rsidRDefault="00BB05A2" w:rsidP="00A328B9">
      <w:pPr>
        <w:ind w:firstLine="709"/>
        <w:jc w:val="center"/>
        <w:rPr>
          <w:szCs w:val="28"/>
        </w:rPr>
      </w:pPr>
      <w:r w:rsidRPr="00126664">
        <w:rPr>
          <w:szCs w:val="28"/>
        </w:rPr>
        <w:t>1</w:t>
      </w:r>
      <w:r w:rsidR="00D43581" w:rsidRPr="00126664">
        <w:rPr>
          <w:szCs w:val="28"/>
        </w:rPr>
        <w:t>.Общие положения</w:t>
      </w:r>
    </w:p>
    <w:p w:rsidR="00D43581" w:rsidRPr="00126664" w:rsidRDefault="00D43581" w:rsidP="00A328B9">
      <w:pPr>
        <w:ind w:firstLine="709"/>
        <w:jc w:val="both"/>
        <w:rPr>
          <w:szCs w:val="28"/>
        </w:rPr>
      </w:pPr>
    </w:p>
    <w:p w:rsidR="00A87517" w:rsidRPr="00126664" w:rsidRDefault="0097776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1.1. </w:t>
      </w:r>
      <w:r w:rsidR="009F0114">
        <w:rPr>
          <w:szCs w:val="28"/>
        </w:rPr>
        <w:t>Настоящее П</w:t>
      </w:r>
      <w:r w:rsidR="00B12BD3" w:rsidRPr="00126664">
        <w:rPr>
          <w:szCs w:val="28"/>
        </w:rPr>
        <w:t xml:space="preserve">оложение </w:t>
      </w:r>
      <w:r w:rsidR="003A0F5D" w:rsidRPr="00126664">
        <w:rPr>
          <w:szCs w:val="28"/>
        </w:rPr>
        <w:t xml:space="preserve">разработано в соответствии с </w:t>
      </w:r>
      <w:r w:rsidR="00BB05A2" w:rsidRPr="00126664">
        <w:rPr>
          <w:szCs w:val="28"/>
        </w:rPr>
        <w:t>п.1 ст.3 Федерального закона от 12.02.1998 №</w:t>
      </w:r>
      <w:r w:rsidR="009F0114">
        <w:rPr>
          <w:szCs w:val="28"/>
        </w:rPr>
        <w:t xml:space="preserve"> </w:t>
      </w:r>
      <w:r w:rsidR="00BB05A2" w:rsidRPr="00126664">
        <w:rPr>
          <w:szCs w:val="28"/>
        </w:rPr>
        <w:t>28-ФЗ «О гражданской обороне»;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(зарегистрировано в Минюсте РФ 26.11.2008 № 12740)</w:t>
      </w:r>
      <w:r w:rsidR="00824116" w:rsidRPr="00126664">
        <w:rPr>
          <w:szCs w:val="28"/>
        </w:rPr>
        <w:t>.</w:t>
      </w:r>
    </w:p>
    <w:p w:rsidR="00824116" w:rsidRPr="00126664" w:rsidRDefault="00977768" w:rsidP="00A328B9">
      <w:pPr>
        <w:tabs>
          <w:tab w:val="left" w:pos="709"/>
        </w:tabs>
        <w:ind w:firstLine="709"/>
        <w:jc w:val="both"/>
        <w:rPr>
          <w:szCs w:val="28"/>
        </w:rPr>
      </w:pPr>
      <w:r w:rsidRPr="00126664">
        <w:rPr>
          <w:szCs w:val="28"/>
        </w:rPr>
        <w:t xml:space="preserve">1.2. </w:t>
      </w:r>
      <w:r w:rsidR="00824116" w:rsidRPr="00126664">
        <w:rPr>
          <w:szCs w:val="28"/>
        </w:rPr>
        <w:t xml:space="preserve">Положение определяет организацию и </w:t>
      </w:r>
      <w:r w:rsidRPr="00126664">
        <w:rPr>
          <w:szCs w:val="28"/>
        </w:rPr>
        <w:t>ведени</w:t>
      </w:r>
      <w:r w:rsidR="00BB05A2" w:rsidRPr="00126664">
        <w:rPr>
          <w:szCs w:val="28"/>
        </w:rPr>
        <w:t>е</w:t>
      </w:r>
      <w:r w:rsidRPr="00126664">
        <w:rPr>
          <w:szCs w:val="28"/>
        </w:rPr>
        <w:t xml:space="preserve"> гражданской обороны, а также основные мероприятия по гражданской обороне в муниципальном образовании «Город Батайск» и организациях города.</w:t>
      </w:r>
    </w:p>
    <w:p w:rsidR="00977768" w:rsidRPr="00126664" w:rsidRDefault="00977768" w:rsidP="00A328B9">
      <w:pPr>
        <w:tabs>
          <w:tab w:val="left" w:pos="709"/>
        </w:tabs>
        <w:ind w:firstLine="709"/>
        <w:jc w:val="both"/>
        <w:rPr>
          <w:szCs w:val="28"/>
        </w:rPr>
      </w:pPr>
      <w:r w:rsidRPr="00126664">
        <w:rPr>
          <w:szCs w:val="28"/>
        </w:rPr>
        <w:t xml:space="preserve">1.3. Подготовка к ведению гражданской обороны заключается в заблаговременном </w:t>
      </w:r>
      <w:r w:rsidR="00D37AAC" w:rsidRPr="00126664">
        <w:rPr>
          <w:szCs w:val="28"/>
        </w:rPr>
        <w:t xml:space="preserve">выполнении мероприятий по подготовке к защите населения, материальных и культурных ценностей от опасностей, возникающих при военных </w:t>
      </w:r>
      <w:r w:rsidR="005A3585" w:rsidRPr="00126664">
        <w:rPr>
          <w:szCs w:val="28"/>
        </w:rPr>
        <w:t>конфликтах</w:t>
      </w:r>
      <w:r w:rsidR="00D37AAC" w:rsidRPr="00126664">
        <w:rPr>
          <w:szCs w:val="28"/>
        </w:rPr>
        <w:t xml:space="preserve"> или </w:t>
      </w:r>
      <w:r w:rsidR="00455D9C" w:rsidRPr="00126664">
        <w:rPr>
          <w:szCs w:val="28"/>
        </w:rPr>
        <w:t>вследствие</w:t>
      </w:r>
      <w:r w:rsidR="00E35C28" w:rsidRPr="00126664">
        <w:rPr>
          <w:szCs w:val="28"/>
        </w:rPr>
        <w:t xml:space="preserve"> этих </w:t>
      </w:r>
      <w:r w:rsidR="005A3585" w:rsidRPr="00126664">
        <w:rPr>
          <w:szCs w:val="28"/>
        </w:rPr>
        <w:t>конфликтов</w:t>
      </w:r>
      <w:r w:rsidR="00E35C28" w:rsidRPr="00126664">
        <w:rPr>
          <w:szCs w:val="28"/>
        </w:rPr>
        <w:t>,</w:t>
      </w:r>
      <w:r w:rsidR="00D37AAC" w:rsidRPr="00126664">
        <w:rPr>
          <w:szCs w:val="28"/>
        </w:rPr>
        <w:t xml:space="preserve"> а также при возникновении чрезвычайных ситуаций</w:t>
      </w:r>
      <w:r w:rsidR="00E35C28" w:rsidRPr="00126664">
        <w:rPr>
          <w:szCs w:val="28"/>
        </w:rPr>
        <w:t xml:space="preserve">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город</w:t>
      </w:r>
      <w:r w:rsidR="000C1718" w:rsidRPr="00126664">
        <w:rPr>
          <w:szCs w:val="28"/>
        </w:rPr>
        <w:t>а</w:t>
      </w:r>
      <w:r w:rsidR="00E35C28" w:rsidRPr="00126664">
        <w:rPr>
          <w:szCs w:val="28"/>
        </w:rPr>
        <w:t xml:space="preserve"> </w:t>
      </w:r>
      <w:r w:rsidR="008F2453" w:rsidRPr="00126664">
        <w:rPr>
          <w:szCs w:val="28"/>
        </w:rPr>
        <w:t>Батайск</w:t>
      </w:r>
      <w:r w:rsidR="000C1718" w:rsidRPr="00126664">
        <w:rPr>
          <w:szCs w:val="28"/>
        </w:rPr>
        <w:t>а</w:t>
      </w:r>
      <w:r w:rsidR="008F2453" w:rsidRPr="00126664">
        <w:rPr>
          <w:szCs w:val="28"/>
        </w:rPr>
        <w:t xml:space="preserve"> </w:t>
      </w:r>
      <w:r w:rsidR="00E35C28" w:rsidRPr="00126664">
        <w:rPr>
          <w:szCs w:val="28"/>
        </w:rPr>
        <w:t>(организаци</w:t>
      </w:r>
      <w:r w:rsidR="000C1718" w:rsidRPr="00126664">
        <w:rPr>
          <w:szCs w:val="28"/>
        </w:rPr>
        <w:t>и</w:t>
      </w:r>
      <w:r w:rsidR="00E35C28" w:rsidRPr="00126664">
        <w:rPr>
          <w:szCs w:val="28"/>
        </w:rPr>
        <w:t>).</w:t>
      </w:r>
    </w:p>
    <w:p w:rsidR="00E35C28" w:rsidRPr="00126664" w:rsidRDefault="00C41F3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</w:t>
      </w:r>
      <w:r w:rsidR="008F2453" w:rsidRPr="00126664">
        <w:rPr>
          <w:szCs w:val="28"/>
        </w:rPr>
        <w:t>лан основных мероприятий города</w:t>
      </w:r>
      <w:r w:rsidR="000C1718" w:rsidRPr="00126664">
        <w:rPr>
          <w:szCs w:val="28"/>
        </w:rPr>
        <w:t xml:space="preserve"> Батайска на год </w:t>
      </w:r>
      <w:r w:rsidRPr="00126664">
        <w:rPr>
          <w:szCs w:val="28"/>
        </w:rPr>
        <w:t xml:space="preserve">разрабатывается </w:t>
      </w:r>
      <w:r w:rsidR="002B03F0" w:rsidRPr="00126664">
        <w:rPr>
          <w:szCs w:val="28"/>
        </w:rPr>
        <w:t>МБУ «Управление граж</w:t>
      </w:r>
      <w:r w:rsidR="00143BA9" w:rsidRPr="00126664">
        <w:rPr>
          <w:szCs w:val="28"/>
        </w:rPr>
        <w:t>данской защиты города Батайска»</w:t>
      </w:r>
      <w:r w:rsidR="00CA0157" w:rsidRPr="00126664">
        <w:rPr>
          <w:szCs w:val="28"/>
        </w:rPr>
        <w:t xml:space="preserve"> </w:t>
      </w:r>
      <w:r w:rsidRPr="00126664">
        <w:rPr>
          <w:szCs w:val="28"/>
        </w:rPr>
        <w:t>и согласовывается с Департаментом по предупреждению и ликвидации чрезвычайных ситуаций Ростовской области (ДПЧС РО)</w:t>
      </w:r>
      <w:r w:rsidR="008F2453" w:rsidRPr="00126664">
        <w:rPr>
          <w:szCs w:val="28"/>
        </w:rPr>
        <w:t xml:space="preserve"> и ГУ МЧС по Ростовской области.</w:t>
      </w:r>
    </w:p>
    <w:p w:rsidR="0087780B" w:rsidRPr="00126664" w:rsidRDefault="0087780B" w:rsidP="00A328B9">
      <w:pPr>
        <w:tabs>
          <w:tab w:val="left" w:pos="709"/>
        </w:tabs>
        <w:ind w:firstLine="709"/>
        <w:jc w:val="both"/>
        <w:rPr>
          <w:szCs w:val="28"/>
        </w:rPr>
      </w:pPr>
      <w:r w:rsidRPr="00126664">
        <w:rPr>
          <w:szCs w:val="28"/>
        </w:rPr>
        <w:t>План основных мероприятий организации</w:t>
      </w:r>
      <w:r w:rsidR="000C1718" w:rsidRPr="00126664">
        <w:rPr>
          <w:szCs w:val="28"/>
        </w:rPr>
        <w:t xml:space="preserve"> на год</w:t>
      </w:r>
      <w:r w:rsidRPr="00126664">
        <w:rPr>
          <w:szCs w:val="28"/>
        </w:rPr>
        <w:t xml:space="preserve"> разрабатывается структурным подразделением </w:t>
      </w:r>
      <w:r w:rsidR="000C1718" w:rsidRPr="00126664">
        <w:rPr>
          <w:szCs w:val="28"/>
        </w:rPr>
        <w:t>(работниками)</w:t>
      </w:r>
      <w:r w:rsidR="006D421B" w:rsidRPr="00126664">
        <w:rPr>
          <w:szCs w:val="28"/>
        </w:rPr>
        <w:t xml:space="preserve"> </w:t>
      </w:r>
      <w:r w:rsidR="00143BA9" w:rsidRPr="00126664">
        <w:rPr>
          <w:szCs w:val="28"/>
        </w:rPr>
        <w:t>организации, уполномоченны</w:t>
      </w:r>
      <w:r w:rsidRPr="00126664">
        <w:rPr>
          <w:szCs w:val="28"/>
        </w:rPr>
        <w:t>м на решение задач в области гражданской обороны</w:t>
      </w:r>
      <w:r w:rsidR="000C1718" w:rsidRPr="00126664">
        <w:rPr>
          <w:szCs w:val="28"/>
        </w:rPr>
        <w:t>,</w:t>
      </w:r>
      <w:r w:rsidRPr="00126664">
        <w:rPr>
          <w:szCs w:val="28"/>
        </w:rPr>
        <w:t xml:space="preserve"> и согласовывается с </w:t>
      </w:r>
      <w:r w:rsidR="00FC5045" w:rsidRPr="00126664">
        <w:rPr>
          <w:szCs w:val="28"/>
        </w:rPr>
        <w:t>Администрацией города Батайска.</w:t>
      </w:r>
    </w:p>
    <w:p w:rsidR="006D421B" w:rsidRPr="00126664" w:rsidRDefault="006D421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Планирование основных мероприятий </w:t>
      </w:r>
      <w:r w:rsidR="000C1718" w:rsidRPr="00126664">
        <w:rPr>
          <w:szCs w:val="28"/>
        </w:rPr>
        <w:t xml:space="preserve">по подготовке к ведению и ведению </w:t>
      </w:r>
      <w:r w:rsidRPr="00126664">
        <w:rPr>
          <w:szCs w:val="28"/>
        </w:rPr>
        <w:t xml:space="preserve">гражданской обороны </w:t>
      </w:r>
      <w:r w:rsidR="004E5270" w:rsidRPr="00126664">
        <w:rPr>
          <w:szCs w:val="28"/>
        </w:rPr>
        <w:t>производится</w:t>
      </w:r>
      <w:r w:rsidRPr="00126664">
        <w:rPr>
          <w:szCs w:val="28"/>
        </w:rPr>
        <w:t xml:space="preserve"> с учетом всесторонней оценки обстановки, которая может сложиться на территории города </w:t>
      </w:r>
      <w:r w:rsidR="005A3585" w:rsidRPr="00126664">
        <w:rPr>
          <w:szCs w:val="28"/>
        </w:rPr>
        <w:t xml:space="preserve">Батайска </w:t>
      </w:r>
      <w:r w:rsidRPr="00126664">
        <w:rPr>
          <w:szCs w:val="28"/>
        </w:rPr>
        <w:t>и в организациях в результате применения современных средств поражения</w:t>
      </w:r>
      <w:r w:rsidR="004E5270" w:rsidRPr="00126664">
        <w:rPr>
          <w:szCs w:val="28"/>
        </w:rPr>
        <w:t xml:space="preserve"> при военных конфликтах или вследствие этих конфликтов,</w:t>
      </w:r>
      <w:r w:rsidRPr="00126664">
        <w:rPr>
          <w:szCs w:val="28"/>
        </w:rPr>
        <w:t xml:space="preserve"> а также в результате </w:t>
      </w:r>
      <w:r w:rsidRPr="00126664">
        <w:rPr>
          <w:szCs w:val="28"/>
        </w:rPr>
        <w:lastRenderedPageBreak/>
        <w:t>возможных террористических актов и чрезвычайных ситуаций</w:t>
      </w:r>
      <w:r w:rsidR="004E5270" w:rsidRPr="00126664">
        <w:rPr>
          <w:szCs w:val="28"/>
        </w:rPr>
        <w:t xml:space="preserve"> природного и техногенного характера</w:t>
      </w:r>
      <w:r w:rsidRPr="00126664">
        <w:rPr>
          <w:szCs w:val="28"/>
        </w:rPr>
        <w:t>.</w:t>
      </w:r>
    </w:p>
    <w:p w:rsidR="004E5270" w:rsidRPr="00126664" w:rsidRDefault="00B31B22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1.4</w:t>
      </w:r>
      <w:r w:rsidR="006D421B" w:rsidRPr="00126664">
        <w:rPr>
          <w:szCs w:val="28"/>
        </w:rPr>
        <w:t xml:space="preserve">. </w:t>
      </w:r>
      <w:r w:rsidR="004E5270" w:rsidRPr="00126664">
        <w:rPr>
          <w:szCs w:val="28"/>
        </w:rPr>
        <w:t>Ведение гражданской обороны города Батайска осуществляется на основе планов гражданской обороны и защиты населения города Батайска,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города Батайска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A87517" w:rsidRPr="00126664" w:rsidRDefault="007B2D07" w:rsidP="00A328B9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 w:rsidRPr="00126664">
        <w:rPr>
          <w:szCs w:val="28"/>
        </w:rPr>
        <w:t>Планы гражданской обороны и защиты населения (Планы гражданской обороны) определяют объем, организацию, порядок, способы и сроки выполн</w:t>
      </w:r>
      <w:r w:rsidRPr="00126664">
        <w:rPr>
          <w:color w:val="000000"/>
          <w:szCs w:val="28"/>
        </w:rPr>
        <w:t xml:space="preserve">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</w:t>
      </w:r>
      <w:r w:rsidR="000E0AD4" w:rsidRPr="00126664">
        <w:rPr>
          <w:color w:val="000000"/>
          <w:szCs w:val="28"/>
        </w:rPr>
        <w:t>природного и техногенного характера.</w:t>
      </w:r>
    </w:p>
    <w:p w:rsidR="00FC1577" w:rsidRPr="00126664" w:rsidRDefault="00FC1577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1.5. Обеспечение выполнения мероприятий по гражданской обороне в  Администрации города Батайска осуществляется органами управления, силами и средствами гражданской обороны и единой государственной системы предупреждения и ликвидации чрезвычайных</w:t>
      </w:r>
      <w:r w:rsidR="00FB0BF8">
        <w:rPr>
          <w:rFonts w:ascii="Times New Roman" w:hAnsi="Times New Roman" w:cs="Times New Roman"/>
          <w:sz w:val="28"/>
          <w:szCs w:val="28"/>
        </w:rPr>
        <w:t xml:space="preserve"> ситуаций (схема приложение </w:t>
      </w:r>
      <w:r w:rsidR="002F35B0">
        <w:rPr>
          <w:rFonts w:ascii="Times New Roman" w:hAnsi="Times New Roman" w:cs="Times New Roman"/>
          <w:sz w:val="28"/>
          <w:szCs w:val="28"/>
        </w:rPr>
        <w:t>№ 1</w:t>
      </w:r>
      <w:r w:rsidR="00FB0BF8">
        <w:rPr>
          <w:rFonts w:ascii="Times New Roman" w:hAnsi="Times New Roman" w:cs="Times New Roman"/>
          <w:sz w:val="28"/>
          <w:szCs w:val="28"/>
        </w:rPr>
        <w:t>).</w:t>
      </w:r>
    </w:p>
    <w:p w:rsidR="00FC1577" w:rsidRPr="00126664" w:rsidRDefault="00FC1577" w:rsidP="00A328B9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 w:rsidRPr="00126664">
        <w:rPr>
          <w:szCs w:val="28"/>
        </w:rPr>
        <w:t>Администрация города Батайска определяет перечень организаций, обеспечивающих выполнение мероприятий по гражданской обороне местного уровня.</w:t>
      </w:r>
    </w:p>
    <w:p w:rsidR="00930339" w:rsidRPr="00126664" w:rsidRDefault="00B31B22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1.</w:t>
      </w:r>
      <w:r w:rsidR="00FC1577" w:rsidRPr="00126664">
        <w:rPr>
          <w:color w:val="000000"/>
          <w:szCs w:val="28"/>
        </w:rPr>
        <w:t>6</w:t>
      </w:r>
      <w:r w:rsidR="00930339" w:rsidRPr="00126664">
        <w:rPr>
          <w:color w:val="000000"/>
          <w:szCs w:val="28"/>
        </w:rPr>
        <w:t xml:space="preserve">. </w:t>
      </w:r>
      <w:r w:rsidR="00FC5045" w:rsidRPr="00126664">
        <w:rPr>
          <w:color w:val="000000"/>
          <w:szCs w:val="28"/>
        </w:rPr>
        <w:t xml:space="preserve">Администрация </w:t>
      </w:r>
      <w:r w:rsidR="005A3585" w:rsidRPr="00126664">
        <w:rPr>
          <w:color w:val="000000"/>
          <w:szCs w:val="28"/>
        </w:rPr>
        <w:t xml:space="preserve">и организации </w:t>
      </w:r>
      <w:r w:rsidR="00FC5045" w:rsidRPr="00126664">
        <w:rPr>
          <w:color w:val="000000"/>
          <w:szCs w:val="28"/>
        </w:rPr>
        <w:t xml:space="preserve">города Батайска </w:t>
      </w:r>
      <w:r w:rsidR="00930339" w:rsidRPr="00126664">
        <w:rPr>
          <w:color w:val="000000"/>
          <w:szCs w:val="28"/>
        </w:rPr>
        <w:t>в целях решения задач</w:t>
      </w:r>
      <w:r w:rsidR="00930339" w:rsidRPr="00126664">
        <w:rPr>
          <w:color w:val="000000"/>
          <w:szCs w:val="28"/>
        </w:rPr>
        <w:tab/>
        <w:t xml:space="preserve"> в области гражданской обороны в соответствиями с полномочиями в области гражданской обороны созда</w:t>
      </w:r>
      <w:r w:rsidR="00FC1577" w:rsidRPr="00126664">
        <w:rPr>
          <w:color w:val="000000"/>
          <w:szCs w:val="28"/>
        </w:rPr>
        <w:t>ю</w:t>
      </w:r>
      <w:r w:rsidR="00930339" w:rsidRPr="00126664">
        <w:rPr>
          <w:color w:val="000000"/>
          <w:szCs w:val="28"/>
        </w:rPr>
        <w:t>т и содерж</w:t>
      </w:r>
      <w:r w:rsidR="00FC1577" w:rsidRPr="00126664">
        <w:rPr>
          <w:color w:val="000000"/>
          <w:szCs w:val="28"/>
        </w:rPr>
        <w:t>ат</w:t>
      </w:r>
      <w:r w:rsidR="00930339" w:rsidRPr="00126664">
        <w:rPr>
          <w:color w:val="000000"/>
          <w:szCs w:val="28"/>
        </w:rPr>
        <w:t xml:space="preserve"> силы, средства, объекты гражданской обороны, запасы материально-технических, продовольственных, медицинских и иных средств, планируют и осуществляют </w:t>
      </w:r>
      <w:r w:rsidR="00551B50" w:rsidRPr="00126664">
        <w:rPr>
          <w:color w:val="000000"/>
          <w:szCs w:val="28"/>
        </w:rPr>
        <w:t>мероприятия</w:t>
      </w:r>
      <w:r w:rsidR="00930339" w:rsidRPr="00126664">
        <w:rPr>
          <w:color w:val="000000"/>
          <w:szCs w:val="28"/>
        </w:rPr>
        <w:t xml:space="preserve"> по гражданской обороне.</w:t>
      </w:r>
    </w:p>
    <w:p w:rsidR="00824116" w:rsidRPr="00126664" w:rsidRDefault="00FC1577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 xml:space="preserve">1.7. </w:t>
      </w:r>
      <w:r w:rsidR="00551B50" w:rsidRPr="00126664">
        <w:rPr>
          <w:color w:val="000000"/>
          <w:szCs w:val="28"/>
        </w:rPr>
        <w:t xml:space="preserve">По решению </w:t>
      </w:r>
      <w:r w:rsidR="008D2533" w:rsidRPr="00126664">
        <w:rPr>
          <w:color w:val="000000"/>
          <w:szCs w:val="28"/>
        </w:rPr>
        <w:t>А</w:t>
      </w:r>
      <w:r w:rsidR="00D62DF7" w:rsidRPr="00126664">
        <w:rPr>
          <w:color w:val="000000"/>
          <w:szCs w:val="28"/>
        </w:rPr>
        <w:t>дминистрации города</w:t>
      </w:r>
      <w:r w:rsidR="00F279D5" w:rsidRPr="00126664">
        <w:rPr>
          <w:color w:val="000000"/>
          <w:szCs w:val="28"/>
        </w:rPr>
        <w:t xml:space="preserve"> </w:t>
      </w:r>
      <w:r w:rsidR="00ED6F53" w:rsidRPr="00126664">
        <w:rPr>
          <w:color w:val="000000"/>
          <w:szCs w:val="28"/>
        </w:rPr>
        <w:t xml:space="preserve">Батайска </w:t>
      </w:r>
      <w:r w:rsidRPr="00126664">
        <w:rPr>
          <w:color w:val="000000"/>
          <w:szCs w:val="28"/>
        </w:rPr>
        <w:t>(</w:t>
      </w:r>
      <w:r w:rsidR="00D62DF7" w:rsidRPr="00126664">
        <w:rPr>
          <w:color w:val="000000"/>
          <w:szCs w:val="28"/>
        </w:rPr>
        <w:t>организаций</w:t>
      </w:r>
      <w:r w:rsidRPr="00126664">
        <w:rPr>
          <w:color w:val="000000"/>
          <w:szCs w:val="28"/>
        </w:rPr>
        <w:t>)</w:t>
      </w:r>
      <w:r w:rsidR="001D088F" w:rsidRPr="00126664">
        <w:rPr>
          <w:color w:val="000000"/>
          <w:szCs w:val="28"/>
        </w:rPr>
        <w:t xml:space="preserve"> </w:t>
      </w:r>
      <w:r w:rsidR="00551B50" w:rsidRPr="00126664">
        <w:rPr>
          <w:color w:val="000000"/>
          <w:szCs w:val="28"/>
        </w:rPr>
        <w:t>могут создаваться спасательные службы</w:t>
      </w:r>
      <w:r w:rsidRPr="00126664">
        <w:rPr>
          <w:color w:val="000000"/>
          <w:szCs w:val="28"/>
        </w:rPr>
        <w:t xml:space="preserve"> </w:t>
      </w:r>
      <w:r w:rsidR="00551B50" w:rsidRPr="00126664">
        <w:rPr>
          <w:color w:val="000000"/>
          <w:szCs w:val="28"/>
        </w:rPr>
        <w:t>(медицинская, инженерная, коммунальная, противопожарная</w:t>
      </w:r>
      <w:r w:rsidR="001D088F" w:rsidRPr="00126664">
        <w:rPr>
          <w:color w:val="000000"/>
          <w:szCs w:val="28"/>
        </w:rPr>
        <w:t>,</w:t>
      </w:r>
      <w:r w:rsidR="00551B50" w:rsidRPr="00126664">
        <w:rPr>
          <w:color w:val="000000"/>
          <w:szCs w:val="28"/>
        </w:rPr>
        <w:t xml:space="preserve"> охраны общественн</w:t>
      </w:r>
      <w:r w:rsidR="001D088F" w:rsidRPr="00126664">
        <w:rPr>
          <w:color w:val="000000"/>
          <w:szCs w:val="28"/>
        </w:rPr>
        <w:t>ого порядка, оповещения и связи</w:t>
      </w:r>
      <w:r w:rsidR="00551B50" w:rsidRPr="00126664">
        <w:rPr>
          <w:color w:val="000000"/>
          <w:szCs w:val="28"/>
        </w:rPr>
        <w:t>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</w:t>
      </w:r>
      <w:r w:rsidR="008C372E" w:rsidRPr="00126664">
        <w:rPr>
          <w:color w:val="000000"/>
          <w:szCs w:val="28"/>
        </w:rPr>
        <w:t xml:space="preserve"> в соответствующих положениях о спасательных службах.</w:t>
      </w:r>
    </w:p>
    <w:p w:rsidR="008C372E" w:rsidRPr="00126664" w:rsidRDefault="001D088F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В</w:t>
      </w:r>
      <w:r w:rsidR="008C372E" w:rsidRPr="00126664">
        <w:rPr>
          <w:color w:val="000000"/>
          <w:szCs w:val="28"/>
        </w:rPr>
        <w:t xml:space="preserve"> состав спасательн</w:t>
      </w:r>
      <w:r w:rsidR="00C84FA0" w:rsidRPr="00126664">
        <w:rPr>
          <w:color w:val="000000"/>
          <w:szCs w:val="28"/>
        </w:rPr>
        <w:t>ой</w:t>
      </w:r>
      <w:r w:rsidR="008C372E" w:rsidRPr="00126664">
        <w:rPr>
          <w:color w:val="000000"/>
          <w:szCs w:val="28"/>
        </w:rPr>
        <w:t xml:space="preserve"> служб</w:t>
      </w:r>
      <w:r w:rsidR="00C84FA0" w:rsidRPr="00126664">
        <w:rPr>
          <w:color w:val="000000"/>
          <w:szCs w:val="28"/>
        </w:rPr>
        <w:t>ы</w:t>
      </w:r>
      <w:r w:rsidR="008C372E" w:rsidRPr="00126664">
        <w:rPr>
          <w:color w:val="000000"/>
          <w:szCs w:val="28"/>
        </w:rPr>
        <w:t xml:space="preserve"> </w:t>
      </w:r>
      <w:r w:rsidRPr="00126664">
        <w:rPr>
          <w:color w:val="000000"/>
          <w:szCs w:val="28"/>
        </w:rPr>
        <w:t>А</w:t>
      </w:r>
      <w:r w:rsidR="002E0851" w:rsidRPr="00126664">
        <w:rPr>
          <w:color w:val="000000"/>
          <w:szCs w:val="28"/>
        </w:rPr>
        <w:t xml:space="preserve">дминистрации города Батайска </w:t>
      </w:r>
      <w:r w:rsidR="00143BA9" w:rsidRPr="00126664">
        <w:rPr>
          <w:color w:val="000000"/>
          <w:szCs w:val="28"/>
        </w:rPr>
        <w:t xml:space="preserve">(организации) входят </w:t>
      </w:r>
      <w:r w:rsidR="008C372E" w:rsidRPr="00126664">
        <w:rPr>
          <w:color w:val="000000"/>
          <w:szCs w:val="28"/>
        </w:rPr>
        <w:t xml:space="preserve">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</w:t>
      </w:r>
      <w:r w:rsidR="00832E45" w:rsidRPr="00126664">
        <w:rPr>
          <w:color w:val="000000"/>
          <w:szCs w:val="28"/>
        </w:rPr>
        <w:t>конфликтах</w:t>
      </w:r>
      <w:r w:rsidR="008C372E" w:rsidRPr="00126664">
        <w:rPr>
          <w:color w:val="000000"/>
          <w:szCs w:val="28"/>
        </w:rPr>
        <w:t xml:space="preserve"> или вследствие этих </w:t>
      </w:r>
      <w:r w:rsidR="00832E45" w:rsidRPr="00126664">
        <w:rPr>
          <w:color w:val="000000"/>
          <w:szCs w:val="28"/>
        </w:rPr>
        <w:t>конфликтов</w:t>
      </w:r>
      <w:r w:rsidR="008C372E" w:rsidRPr="00126664">
        <w:rPr>
          <w:color w:val="000000"/>
          <w:szCs w:val="28"/>
        </w:rPr>
        <w:t>, а также при ликвидации последствий чрезвычайных ситуаций природного и техногенного характера.</w:t>
      </w:r>
    </w:p>
    <w:p w:rsidR="008C372E" w:rsidRPr="00126664" w:rsidRDefault="008C372E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lastRenderedPageBreak/>
        <w:t>Вид и количество спасательных служб</w:t>
      </w:r>
      <w:r w:rsidR="002E0851" w:rsidRPr="00126664">
        <w:rPr>
          <w:color w:val="000000"/>
          <w:szCs w:val="28"/>
        </w:rPr>
        <w:t xml:space="preserve"> создаваемых </w:t>
      </w:r>
      <w:r w:rsidR="001D088F" w:rsidRPr="00126664">
        <w:rPr>
          <w:color w:val="000000"/>
          <w:szCs w:val="28"/>
        </w:rPr>
        <w:t>А</w:t>
      </w:r>
      <w:r w:rsidR="002E0851" w:rsidRPr="00126664">
        <w:rPr>
          <w:color w:val="000000"/>
          <w:szCs w:val="28"/>
        </w:rPr>
        <w:t xml:space="preserve">дминистрацией города Батайска </w:t>
      </w:r>
      <w:r w:rsidR="000122FE" w:rsidRPr="00126664">
        <w:rPr>
          <w:color w:val="000000"/>
          <w:szCs w:val="28"/>
        </w:rPr>
        <w:t>и организациями</w:t>
      </w:r>
      <w:r w:rsidR="007718B8" w:rsidRPr="00126664">
        <w:rPr>
          <w:color w:val="000000"/>
          <w:szCs w:val="28"/>
        </w:rPr>
        <w:t>,</w:t>
      </w:r>
      <w:r w:rsidRPr="00126664">
        <w:rPr>
          <w:color w:val="000000"/>
          <w:szCs w:val="28"/>
        </w:rPr>
        <w:t xml:space="preserve"> определяются на основании расчета </w:t>
      </w:r>
      <w:r w:rsidR="00C84FA0" w:rsidRPr="00126664">
        <w:rPr>
          <w:color w:val="000000"/>
          <w:szCs w:val="28"/>
        </w:rPr>
        <w:t>объема и характера</w:t>
      </w:r>
      <w:r w:rsidR="007718B8" w:rsidRPr="00126664">
        <w:rPr>
          <w:color w:val="000000"/>
          <w:szCs w:val="28"/>
        </w:rPr>
        <w:t>,</w:t>
      </w:r>
      <w:r w:rsidR="00C84FA0" w:rsidRPr="00126664">
        <w:rPr>
          <w:color w:val="000000"/>
          <w:szCs w:val="28"/>
        </w:rPr>
        <w:t xml:space="preserve"> выполняемых </w:t>
      </w:r>
      <w:r w:rsidRPr="00126664">
        <w:rPr>
          <w:color w:val="000000"/>
          <w:szCs w:val="28"/>
        </w:rPr>
        <w:t>в соответствии с планами граждан</w:t>
      </w:r>
      <w:r w:rsidR="002E0851" w:rsidRPr="00126664">
        <w:rPr>
          <w:color w:val="000000"/>
          <w:szCs w:val="28"/>
        </w:rPr>
        <w:t>ской обор</w:t>
      </w:r>
      <w:r w:rsidR="00C84FA0" w:rsidRPr="00126664">
        <w:rPr>
          <w:color w:val="000000"/>
          <w:szCs w:val="28"/>
        </w:rPr>
        <w:t xml:space="preserve">оны и защиты населения </w:t>
      </w:r>
      <w:r w:rsidR="007718B8" w:rsidRPr="00126664">
        <w:rPr>
          <w:color w:val="000000"/>
          <w:szCs w:val="28"/>
        </w:rPr>
        <w:t xml:space="preserve">(планами гражданской обороны) </w:t>
      </w:r>
      <w:r w:rsidR="00C84FA0" w:rsidRPr="00126664">
        <w:rPr>
          <w:color w:val="000000"/>
          <w:szCs w:val="28"/>
        </w:rPr>
        <w:t>задач</w:t>
      </w:r>
      <w:r w:rsidR="00832E45" w:rsidRPr="00126664">
        <w:rPr>
          <w:color w:val="000000"/>
          <w:szCs w:val="28"/>
        </w:rPr>
        <w:t xml:space="preserve"> (приложение </w:t>
      </w:r>
      <w:r w:rsidR="002F35B0">
        <w:rPr>
          <w:color w:val="000000"/>
          <w:szCs w:val="28"/>
        </w:rPr>
        <w:t xml:space="preserve">№ </w:t>
      </w:r>
      <w:r w:rsidR="00832E45" w:rsidRPr="00126664">
        <w:rPr>
          <w:color w:val="000000"/>
          <w:szCs w:val="28"/>
        </w:rPr>
        <w:t>2)</w:t>
      </w:r>
      <w:r w:rsidR="00FB0BF8">
        <w:rPr>
          <w:color w:val="000000"/>
          <w:szCs w:val="28"/>
        </w:rPr>
        <w:t>.</w:t>
      </w:r>
    </w:p>
    <w:p w:rsidR="004F155D" w:rsidRPr="00126664" w:rsidRDefault="004F155D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 xml:space="preserve">Положение о спасательной службе </w:t>
      </w:r>
      <w:r w:rsidR="000122FE" w:rsidRPr="00126664">
        <w:rPr>
          <w:color w:val="000000"/>
          <w:szCs w:val="28"/>
        </w:rPr>
        <w:t xml:space="preserve">города Батайска </w:t>
      </w:r>
      <w:r w:rsidRPr="00126664">
        <w:rPr>
          <w:color w:val="000000"/>
          <w:szCs w:val="28"/>
        </w:rPr>
        <w:t xml:space="preserve">разрабатывается </w:t>
      </w:r>
      <w:r w:rsidR="00FC5045" w:rsidRPr="00126664">
        <w:rPr>
          <w:color w:val="000000"/>
          <w:szCs w:val="28"/>
        </w:rPr>
        <w:t>Администрацией города Батайска</w:t>
      </w:r>
      <w:r w:rsidRPr="00126664">
        <w:rPr>
          <w:color w:val="000000"/>
          <w:szCs w:val="28"/>
        </w:rPr>
        <w:t xml:space="preserve">, согласовывается с руководителем соответствующей спасательной службы ДПЧС РО и утверждается </w:t>
      </w:r>
      <w:r w:rsidR="001D088F" w:rsidRPr="00126664">
        <w:rPr>
          <w:color w:val="000000"/>
          <w:szCs w:val="28"/>
        </w:rPr>
        <w:t xml:space="preserve">главой Администрации </w:t>
      </w:r>
      <w:r w:rsidR="00143BA9" w:rsidRPr="00126664">
        <w:rPr>
          <w:color w:val="000000"/>
          <w:szCs w:val="28"/>
        </w:rPr>
        <w:t>города Батайска</w:t>
      </w:r>
      <w:r w:rsidRPr="00126664">
        <w:rPr>
          <w:color w:val="000000"/>
          <w:szCs w:val="28"/>
        </w:rPr>
        <w:t>.</w:t>
      </w:r>
    </w:p>
    <w:p w:rsidR="00A87517" w:rsidRPr="00126664" w:rsidRDefault="004F155D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 xml:space="preserve">Положение о спасательной службе организации разрабатывается организацией и согласовывается с </w:t>
      </w:r>
      <w:r w:rsidR="00FC5045" w:rsidRPr="00126664">
        <w:rPr>
          <w:color w:val="000000"/>
          <w:szCs w:val="28"/>
        </w:rPr>
        <w:t>Администрацией</w:t>
      </w:r>
      <w:r w:rsidR="00CC3060" w:rsidRPr="00126664">
        <w:rPr>
          <w:color w:val="000000"/>
          <w:szCs w:val="28"/>
        </w:rPr>
        <w:t xml:space="preserve"> города Батайска и </w:t>
      </w:r>
      <w:r w:rsidR="00911E94" w:rsidRPr="00126664">
        <w:rPr>
          <w:color w:val="000000"/>
          <w:szCs w:val="28"/>
        </w:rPr>
        <w:t xml:space="preserve">руководителем соответствующей спасательной службы </w:t>
      </w:r>
      <w:r w:rsidR="003857F0" w:rsidRPr="00126664">
        <w:rPr>
          <w:color w:val="000000"/>
          <w:szCs w:val="28"/>
        </w:rPr>
        <w:t xml:space="preserve">города </w:t>
      </w:r>
      <w:r w:rsidRPr="00126664">
        <w:rPr>
          <w:color w:val="000000"/>
          <w:szCs w:val="28"/>
        </w:rPr>
        <w:t>и утверждается руководителем</w:t>
      </w:r>
      <w:r w:rsidR="00911E94" w:rsidRPr="00126664">
        <w:rPr>
          <w:color w:val="000000"/>
          <w:szCs w:val="28"/>
        </w:rPr>
        <w:t xml:space="preserve"> организации.</w:t>
      </w:r>
    </w:p>
    <w:p w:rsidR="00A87517" w:rsidRPr="00126664" w:rsidRDefault="00B31B22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1.</w:t>
      </w:r>
      <w:r w:rsidR="007718B8" w:rsidRPr="00126664">
        <w:rPr>
          <w:color w:val="000000"/>
          <w:szCs w:val="28"/>
        </w:rPr>
        <w:t>8</w:t>
      </w:r>
      <w:r w:rsidR="00911E94" w:rsidRPr="00126664">
        <w:rPr>
          <w:color w:val="000000"/>
          <w:szCs w:val="28"/>
        </w:rPr>
        <w:t>. Для планирования, подготовки и проведения эвакуационных мероприятий</w:t>
      </w:r>
      <w:r w:rsidR="003857F0" w:rsidRPr="00126664">
        <w:rPr>
          <w:color w:val="000000"/>
          <w:szCs w:val="28"/>
        </w:rPr>
        <w:t>,</w:t>
      </w:r>
      <w:r w:rsidR="00911E94" w:rsidRPr="00126664">
        <w:rPr>
          <w:color w:val="000000"/>
          <w:szCs w:val="28"/>
        </w:rPr>
        <w:t xml:space="preserve"> </w:t>
      </w:r>
      <w:r w:rsidR="00FC5045" w:rsidRPr="00126664">
        <w:rPr>
          <w:color w:val="000000"/>
          <w:szCs w:val="28"/>
        </w:rPr>
        <w:t>А</w:t>
      </w:r>
      <w:r w:rsidR="003857F0" w:rsidRPr="00126664">
        <w:rPr>
          <w:color w:val="000000"/>
          <w:szCs w:val="28"/>
        </w:rPr>
        <w:t xml:space="preserve">дминистрацией города Батайска, </w:t>
      </w:r>
      <w:r w:rsidR="00911E94" w:rsidRPr="00126664">
        <w:rPr>
          <w:color w:val="000000"/>
          <w:szCs w:val="28"/>
        </w:rPr>
        <w:t xml:space="preserve">органами и руководителями </w:t>
      </w:r>
      <w:r w:rsidR="00455D9C" w:rsidRPr="00126664">
        <w:rPr>
          <w:color w:val="000000"/>
          <w:szCs w:val="28"/>
        </w:rPr>
        <w:t>организаций заблаговременно в мирное время создаются эваку</w:t>
      </w:r>
      <w:r w:rsidR="00AF448D" w:rsidRPr="00126664">
        <w:rPr>
          <w:color w:val="000000"/>
          <w:szCs w:val="28"/>
        </w:rPr>
        <w:t>ационные комиссии. Эвакуационная</w:t>
      </w:r>
      <w:r w:rsidR="00455D9C" w:rsidRPr="00126664">
        <w:rPr>
          <w:color w:val="000000"/>
          <w:szCs w:val="28"/>
        </w:rPr>
        <w:t xml:space="preserve"> комис</w:t>
      </w:r>
      <w:r w:rsidR="00AF448D" w:rsidRPr="00126664">
        <w:rPr>
          <w:color w:val="000000"/>
          <w:szCs w:val="28"/>
        </w:rPr>
        <w:t>сия</w:t>
      </w:r>
      <w:r w:rsidR="003857F0" w:rsidRPr="00126664">
        <w:rPr>
          <w:color w:val="000000"/>
          <w:szCs w:val="28"/>
        </w:rPr>
        <w:t xml:space="preserve"> возглавляются заместителем</w:t>
      </w:r>
      <w:r w:rsidR="00455D9C" w:rsidRPr="00126664">
        <w:rPr>
          <w:color w:val="000000"/>
          <w:szCs w:val="28"/>
        </w:rPr>
        <w:t xml:space="preserve"> </w:t>
      </w:r>
      <w:r w:rsidR="001D088F" w:rsidRPr="00126664">
        <w:rPr>
          <w:color w:val="000000"/>
          <w:szCs w:val="28"/>
        </w:rPr>
        <w:t>главы Администрации</w:t>
      </w:r>
      <w:r w:rsidR="003857F0" w:rsidRPr="00126664">
        <w:rPr>
          <w:color w:val="000000"/>
          <w:szCs w:val="28"/>
        </w:rPr>
        <w:t xml:space="preserve"> города Батайска</w:t>
      </w:r>
      <w:r w:rsidR="00AF448D" w:rsidRPr="00126664">
        <w:rPr>
          <w:color w:val="000000"/>
          <w:szCs w:val="28"/>
        </w:rPr>
        <w:t>, в организациях заместителем руководителя</w:t>
      </w:r>
      <w:r w:rsidR="00455D9C" w:rsidRPr="00126664">
        <w:rPr>
          <w:color w:val="000000"/>
          <w:szCs w:val="28"/>
        </w:rPr>
        <w:t>.</w:t>
      </w:r>
      <w:r w:rsidR="00A87517" w:rsidRPr="00126664">
        <w:rPr>
          <w:color w:val="000000"/>
          <w:szCs w:val="28"/>
        </w:rPr>
        <w:t xml:space="preserve"> </w:t>
      </w:r>
      <w:r w:rsidR="00455D9C" w:rsidRPr="00126664">
        <w:rPr>
          <w:color w:val="000000"/>
          <w:szCs w:val="28"/>
        </w:rPr>
        <w:t>Деятельность эвакуационных комиссий регламентируются положением об эвакуационных комиссиях, утверждаемыми соответствующими руководителями гражданской обороны.</w:t>
      </w:r>
    </w:p>
    <w:p w:rsidR="00B36624" w:rsidRPr="00126664" w:rsidRDefault="00B31B22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1.</w:t>
      </w:r>
      <w:r w:rsidR="007718B8" w:rsidRPr="00126664">
        <w:rPr>
          <w:color w:val="000000"/>
          <w:szCs w:val="28"/>
        </w:rPr>
        <w:t>9</w:t>
      </w:r>
      <w:r w:rsidRPr="00126664">
        <w:rPr>
          <w:color w:val="000000"/>
          <w:szCs w:val="28"/>
        </w:rPr>
        <w:t>.</w:t>
      </w:r>
      <w:r w:rsidR="00455D9C" w:rsidRPr="00126664">
        <w:rPr>
          <w:color w:val="000000"/>
          <w:szCs w:val="28"/>
        </w:rPr>
        <w:t xml:space="preserve"> Силы гражданской обороны в мирное время могут привлекаться для участия в мероприятиях</w:t>
      </w:r>
      <w:r w:rsidR="00911E94" w:rsidRPr="00126664">
        <w:rPr>
          <w:color w:val="000000"/>
          <w:szCs w:val="28"/>
        </w:rPr>
        <w:t xml:space="preserve"> </w:t>
      </w:r>
      <w:r w:rsidR="00B36624" w:rsidRPr="00126664">
        <w:rPr>
          <w:color w:val="000000"/>
          <w:szCs w:val="28"/>
        </w:rPr>
        <w:t>по предупреждению и ликвидации чрезвычайных ситуаций природного и техногенного характера.</w:t>
      </w:r>
    </w:p>
    <w:p w:rsidR="00911E94" w:rsidRPr="00126664" w:rsidRDefault="00B36624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Решение о привлечении в мирное время сил и средств гражданской обороны</w:t>
      </w:r>
      <w:r w:rsidR="00C84FA0" w:rsidRPr="00126664">
        <w:rPr>
          <w:color w:val="000000"/>
          <w:szCs w:val="28"/>
        </w:rPr>
        <w:t>,</w:t>
      </w:r>
      <w:r w:rsidRPr="00126664">
        <w:rPr>
          <w:color w:val="000000"/>
          <w:szCs w:val="28"/>
        </w:rPr>
        <w:t xml:space="preserve"> для ликвидации последствий чрезвычайных ситуаций </w:t>
      </w:r>
      <w:r w:rsidR="00AF448D" w:rsidRPr="00126664">
        <w:rPr>
          <w:color w:val="000000"/>
          <w:szCs w:val="28"/>
        </w:rPr>
        <w:t>в городе</w:t>
      </w:r>
      <w:r w:rsidR="00C84FA0" w:rsidRPr="00126664">
        <w:rPr>
          <w:color w:val="000000"/>
          <w:szCs w:val="28"/>
        </w:rPr>
        <w:t xml:space="preserve"> Батайске</w:t>
      </w:r>
      <w:r w:rsidR="00AF448D" w:rsidRPr="00126664">
        <w:rPr>
          <w:color w:val="000000"/>
          <w:szCs w:val="28"/>
        </w:rPr>
        <w:t xml:space="preserve"> </w:t>
      </w:r>
      <w:r w:rsidRPr="00126664">
        <w:rPr>
          <w:color w:val="000000"/>
          <w:szCs w:val="28"/>
        </w:rPr>
        <w:t>при</w:t>
      </w:r>
      <w:r w:rsidR="00AF448D" w:rsidRPr="00126664">
        <w:rPr>
          <w:color w:val="000000"/>
          <w:szCs w:val="28"/>
        </w:rPr>
        <w:t xml:space="preserve">нимает </w:t>
      </w:r>
      <w:r w:rsidR="001D088F" w:rsidRPr="00126664">
        <w:rPr>
          <w:color w:val="000000"/>
          <w:szCs w:val="28"/>
        </w:rPr>
        <w:t>глава Администрации</w:t>
      </w:r>
      <w:r w:rsidR="00AF448D" w:rsidRPr="00126664">
        <w:rPr>
          <w:color w:val="000000"/>
          <w:szCs w:val="28"/>
        </w:rPr>
        <w:t xml:space="preserve"> города Батайска, в организациях</w:t>
      </w:r>
      <w:r w:rsidRPr="00126664">
        <w:rPr>
          <w:color w:val="000000"/>
          <w:szCs w:val="28"/>
        </w:rPr>
        <w:t xml:space="preserve"> руководители гражданской обороны</w:t>
      </w:r>
      <w:r w:rsidR="00AF448D" w:rsidRPr="00126664">
        <w:rPr>
          <w:color w:val="000000"/>
          <w:szCs w:val="28"/>
        </w:rPr>
        <w:t xml:space="preserve"> этих организаций.</w:t>
      </w:r>
    </w:p>
    <w:p w:rsidR="004F155D" w:rsidRPr="00126664" w:rsidRDefault="004F155D" w:rsidP="00A328B9">
      <w:pPr>
        <w:ind w:firstLine="709"/>
        <w:jc w:val="both"/>
        <w:rPr>
          <w:color w:val="000000"/>
          <w:szCs w:val="28"/>
        </w:rPr>
      </w:pPr>
    </w:p>
    <w:p w:rsidR="001D088F" w:rsidRPr="00126664" w:rsidRDefault="001D088F" w:rsidP="00A328B9">
      <w:pPr>
        <w:ind w:left="426" w:firstLine="709"/>
        <w:jc w:val="center"/>
        <w:rPr>
          <w:color w:val="000000"/>
          <w:szCs w:val="28"/>
        </w:rPr>
      </w:pPr>
      <w:r w:rsidRPr="00126664">
        <w:rPr>
          <w:color w:val="000000"/>
          <w:szCs w:val="28"/>
        </w:rPr>
        <w:t>2</w:t>
      </w:r>
      <w:r w:rsidR="00D43581" w:rsidRPr="00126664">
        <w:rPr>
          <w:color w:val="000000"/>
          <w:szCs w:val="28"/>
        </w:rPr>
        <w:t>.</w:t>
      </w:r>
      <w:r w:rsidR="00D62ECF" w:rsidRPr="00126664">
        <w:rPr>
          <w:color w:val="000000"/>
          <w:szCs w:val="28"/>
        </w:rPr>
        <w:t xml:space="preserve"> Полномочия </w:t>
      </w:r>
      <w:r w:rsidR="002B5D84" w:rsidRPr="00126664">
        <w:rPr>
          <w:color w:val="000000"/>
          <w:szCs w:val="28"/>
        </w:rPr>
        <w:t>Администрации</w:t>
      </w:r>
      <w:r w:rsidR="00FB0BF8">
        <w:rPr>
          <w:color w:val="000000"/>
          <w:szCs w:val="28"/>
        </w:rPr>
        <w:t xml:space="preserve"> города Батайска</w:t>
      </w:r>
    </w:p>
    <w:p w:rsidR="00D43581" w:rsidRPr="00126664" w:rsidRDefault="00824B3D" w:rsidP="00A328B9">
      <w:pPr>
        <w:ind w:left="426" w:firstLine="709"/>
        <w:jc w:val="center"/>
        <w:rPr>
          <w:color w:val="000000"/>
          <w:szCs w:val="28"/>
        </w:rPr>
      </w:pPr>
      <w:r w:rsidRPr="00126664">
        <w:rPr>
          <w:color w:val="000000"/>
          <w:szCs w:val="28"/>
        </w:rPr>
        <w:t>в области</w:t>
      </w:r>
      <w:r w:rsidR="00B9560E">
        <w:rPr>
          <w:color w:val="000000"/>
          <w:szCs w:val="28"/>
        </w:rPr>
        <w:t xml:space="preserve"> гражданской обороны</w:t>
      </w:r>
    </w:p>
    <w:p w:rsidR="00824B3D" w:rsidRPr="00126664" w:rsidRDefault="00824B3D" w:rsidP="00A328B9">
      <w:pPr>
        <w:ind w:left="426" w:firstLine="709"/>
        <w:jc w:val="both"/>
        <w:rPr>
          <w:b/>
          <w:color w:val="000000"/>
          <w:szCs w:val="28"/>
        </w:rPr>
      </w:pPr>
    </w:p>
    <w:p w:rsidR="00A87517" w:rsidRPr="00126664" w:rsidRDefault="00D62ECF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 xml:space="preserve">2.1. </w:t>
      </w:r>
      <w:r w:rsidR="00824B3D" w:rsidRPr="00126664">
        <w:rPr>
          <w:color w:val="000000"/>
          <w:szCs w:val="28"/>
        </w:rPr>
        <w:t>Руководство гражданской обороной на территории города Б</w:t>
      </w:r>
      <w:r w:rsidR="00CA0157" w:rsidRPr="00126664">
        <w:rPr>
          <w:color w:val="000000"/>
          <w:szCs w:val="28"/>
        </w:rPr>
        <w:t xml:space="preserve">атайска осуществляет </w:t>
      </w:r>
      <w:r w:rsidR="00A87517" w:rsidRPr="00126664">
        <w:rPr>
          <w:color w:val="000000"/>
          <w:szCs w:val="28"/>
        </w:rPr>
        <w:t>глава Администрации</w:t>
      </w:r>
      <w:r w:rsidR="00CA0157" w:rsidRPr="00126664">
        <w:rPr>
          <w:color w:val="000000"/>
          <w:szCs w:val="28"/>
        </w:rPr>
        <w:t xml:space="preserve"> города, </w:t>
      </w:r>
      <w:r w:rsidR="00F77B18" w:rsidRPr="00126664">
        <w:rPr>
          <w:color w:val="000000"/>
          <w:szCs w:val="28"/>
        </w:rPr>
        <w:t xml:space="preserve">а </w:t>
      </w:r>
      <w:r w:rsidR="00CA0157" w:rsidRPr="00126664">
        <w:rPr>
          <w:color w:val="000000"/>
          <w:szCs w:val="28"/>
        </w:rPr>
        <w:t>на предприятиях</w:t>
      </w:r>
      <w:r w:rsidR="00CC3060" w:rsidRPr="00126664">
        <w:rPr>
          <w:color w:val="000000"/>
          <w:szCs w:val="28"/>
        </w:rPr>
        <w:t>,</w:t>
      </w:r>
      <w:r w:rsidR="00CA0157" w:rsidRPr="00126664">
        <w:rPr>
          <w:color w:val="000000"/>
          <w:szCs w:val="28"/>
        </w:rPr>
        <w:t xml:space="preserve"> учреждениях и организациях </w:t>
      </w:r>
      <w:r w:rsidR="00F77B18" w:rsidRPr="00126664">
        <w:rPr>
          <w:color w:val="000000"/>
          <w:szCs w:val="28"/>
        </w:rPr>
        <w:t xml:space="preserve">их </w:t>
      </w:r>
      <w:r w:rsidR="00CA0157" w:rsidRPr="00126664">
        <w:rPr>
          <w:color w:val="000000"/>
          <w:szCs w:val="28"/>
        </w:rPr>
        <w:t>руководители.</w:t>
      </w:r>
    </w:p>
    <w:p w:rsidR="00A87517" w:rsidRPr="00126664" w:rsidRDefault="00824B3D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2.2. Орган</w:t>
      </w:r>
      <w:r w:rsidR="00D02039" w:rsidRPr="00126664">
        <w:rPr>
          <w:color w:val="000000"/>
          <w:szCs w:val="28"/>
        </w:rPr>
        <w:t>ом</w:t>
      </w:r>
      <w:r w:rsidRPr="00126664">
        <w:rPr>
          <w:color w:val="000000"/>
          <w:szCs w:val="28"/>
        </w:rPr>
        <w:t>, осуществляющим управление гражданской обороной в городе</w:t>
      </w:r>
      <w:r w:rsidR="00607400" w:rsidRPr="00126664">
        <w:rPr>
          <w:color w:val="000000"/>
          <w:szCs w:val="28"/>
        </w:rPr>
        <w:t xml:space="preserve"> </w:t>
      </w:r>
      <w:r w:rsidR="00F77B18" w:rsidRPr="00126664">
        <w:rPr>
          <w:color w:val="000000"/>
          <w:szCs w:val="28"/>
        </w:rPr>
        <w:t xml:space="preserve">Батайске </w:t>
      </w:r>
      <w:r w:rsidR="00607400" w:rsidRPr="00126664">
        <w:rPr>
          <w:color w:val="000000"/>
          <w:szCs w:val="28"/>
        </w:rPr>
        <w:t xml:space="preserve">является </w:t>
      </w:r>
      <w:r w:rsidR="00D02039" w:rsidRPr="00126664">
        <w:rPr>
          <w:color w:val="000000"/>
          <w:szCs w:val="28"/>
        </w:rPr>
        <w:t>МБУ «Управление гражданской защиты города Батайска»</w:t>
      </w:r>
      <w:r w:rsidR="00832E45" w:rsidRPr="00126664">
        <w:rPr>
          <w:color w:val="000000"/>
          <w:szCs w:val="28"/>
        </w:rPr>
        <w:t xml:space="preserve"> (приложение 1)</w:t>
      </w:r>
      <w:r w:rsidR="00A87517" w:rsidRPr="00126664">
        <w:rPr>
          <w:color w:val="000000"/>
          <w:szCs w:val="28"/>
        </w:rPr>
        <w:t>,</w:t>
      </w:r>
      <w:r w:rsidR="00FC5045" w:rsidRPr="00126664">
        <w:rPr>
          <w:color w:val="000000"/>
          <w:szCs w:val="28"/>
        </w:rPr>
        <w:t xml:space="preserve"> </w:t>
      </w:r>
      <w:r w:rsidR="00CA0157" w:rsidRPr="00126664">
        <w:rPr>
          <w:color w:val="000000"/>
          <w:szCs w:val="28"/>
        </w:rPr>
        <w:t xml:space="preserve">на </w:t>
      </w:r>
      <w:r w:rsidR="00607400" w:rsidRPr="00126664">
        <w:rPr>
          <w:color w:val="000000"/>
          <w:szCs w:val="28"/>
        </w:rPr>
        <w:t>предприятиях</w:t>
      </w:r>
      <w:r w:rsidR="00FB0BF8">
        <w:rPr>
          <w:color w:val="000000"/>
          <w:szCs w:val="28"/>
        </w:rPr>
        <w:t xml:space="preserve"> </w:t>
      </w:r>
      <w:r w:rsidR="00607400" w:rsidRPr="00126664">
        <w:rPr>
          <w:color w:val="000000"/>
          <w:szCs w:val="28"/>
        </w:rPr>
        <w:t>- орган уполномоченный на решение задач в области гражданской обороны (штаб), там где этот орган не создается</w:t>
      </w:r>
      <w:r w:rsidR="00FB0BF8">
        <w:rPr>
          <w:color w:val="000000"/>
          <w:szCs w:val="28"/>
        </w:rPr>
        <w:t xml:space="preserve"> </w:t>
      </w:r>
      <w:r w:rsidR="00607400" w:rsidRPr="00126664">
        <w:rPr>
          <w:color w:val="000000"/>
          <w:szCs w:val="28"/>
        </w:rPr>
        <w:t>- уполномоченные работники.</w:t>
      </w:r>
    </w:p>
    <w:p w:rsidR="00A87517" w:rsidRPr="00126664" w:rsidRDefault="00AA6527" w:rsidP="00A328B9">
      <w:pPr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Администрация города</w:t>
      </w:r>
      <w:r w:rsidR="00592C4F" w:rsidRPr="00126664">
        <w:rPr>
          <w:color w:val="000000"/>
          <w:szCs w:val="28"/>
        </w:rPr>
        <w:t xml:space="preserve"> Батайска</w:t>
      </w:r>
      <w:r w:rsidRPr="00126664">
        <w:rPr>
          <w:color w:val="000000"/>
          <w:szCs w:val="28"/>
        </w:rPr>
        <w:t xml:space="preserve"> </w:t>
      </w:r>
      <w:r w:rsidR="00607400" w:rsidRPr="00126664">
        <w:rPr>
          <w:color w:val="000000"/>
          <w:szCs w:val="28"/>
        </w:rPr>
        <w:t>и организации осуществляют комплектование (назначение) структурных подразделений</w:t>
      </w:r>
      <w:r w:rsidR="003B67F8" w:rsidRPr="00126664">
        <w:rPr>
          <w:color w:val="000000"/>
          <w:szCs w:val="28"/>
        </w:rPr>
        <w:t xml:space="preserve"> (работников) по гражданской обороне, разрабатывают и утверждают их функциональные обязанности и штатное расписание.</w:t>
      </w:r>
    </w:p>
    <w:p w:rsidR="003B67F8" w:rsidRPr="00126664" w:rsidRDefault="003B67F8" w:rsidP="00A328B9">
      <w:pPr>
        <w:tabs>
          <w:tab w:val="left" w:pos="567"/>
          <w:tab w:val="left" w:pos="1418"/>
          <w:tab w:val="left" w:pos="1560"/>
        </w:tabs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lastRenderedPageBreak/>
        <w:t>2.3.</w:t>
      </w:r>
      <w:r w:rsidR="00064C21" w:rsidRPr="00126664">
        <w:rPr>
          <w:color w:val="000000"/>
          <w:szCs w:val="28"/>
        </w:rPr>
        <w:t xml:space="preserve"> В</w:t>
      </w:r>
      <w:r w:rsidRPr="00126664">
        <w:rPr>
          <w:color w:val="000000"/>
          <w:szCs w:val="28"/>
        </w:rPr>
        <w:t xml:space="preserve"> целях обеспечения организованного и планомерного осуществления мероприятий</w:t>
      </w:r>
      <w:r w:rsidR="00064C21" w:rsidRPr="00126664">
        <w:rPr>
          <w:color w:val="000000"/>
          <w:szCs w:val="28"/>
        </w:rPr>
        <w:t xml:space="preserve"> по гражданской обороне, в том числе своевременного оповещения населения</w:t>
      </w:r>
      <w:r w:rsidR="007E7DF8" w:rsidRPr="00126664">
        <w:rPr>
          <w:color w:val="000000"/>
          <w:szCs w:val="28"/>
        </w:rPr>
        <w:t xml:space="preserve"> о прогнозируемых и возникших</w:t>
      </w:r>
      <w:r w:rsidR="00064C21" w:rsidRPr="00126664">
        <w:rPr>
          <w:color w:val="000000"/>
          <w:szCs w:val="28"/>
        </w:rPr>
        <w:t xml:space="preserve"> опасностях в </w:t>
      </w:r>
      <w:r w:rsidR="00841716" w:rsidRPr="00126664">
        <w:rPr>
          <w:color w:val="000000"/>
          <w:szCs w:val="28"/>
        </w:rPr>
        <w:t xml:space="preserve">мирное и </w:t>
      </w:r>
      <w:r w:rsidR="00064C21" w:rsidRPr="00126664">
        <w:rPr>
          <w:color w:val="000000"/>
          <w:szCs w:val="28"/>
        </w:rPr>
        <w:t>военное время, организуется сбор информации в области гражданской обороны и обмен ею.</w:t>
      </w:r>
    </w:p>
    <w:p w:rsidR="007E7DF8" w:rsidRPr="00126664" w:rsidRDefault="007E7DF8" w:rsidP="00A328B9">
      <w:pPr>
        <w:tabs>
          <w:tab w:val="left" w:pos="567"/>
          <w:tab w:val="left" w:pos="1418"/>
          <w:tab w:val="left" w:pos="1560"/>
        </w:tabs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 xml:space="preserve">Сбор и обмен информацией осуществляется </w:t>
      </w:r>
      <w:r w:rsidR="00FC5045" w:rsidRPr="00126664">
        <w:rPr>
          <w:color w:val="000000"/>
          <w:szCs w:val="28"/>
        </w:rPr>
        <w:t>Администрацией города Батайска</w:t>
      </w:r>
      <w:r w:rsidR="00FB0BF8">
        <w:rPr>
          <w:color w:val="000000"/>
          <w:szCs w:val="28"/>
        </w:rPr>
        <w:t>.</w:t>
      </w:r>
    </w:p>
    <w:p w:rsidR="0025260B" w:rsidRPr="00126664" w:rsidRDefault="001D088F" w:rsidP="00A328B9">
      <w:pPr>
        <w:tabs>
          <w:tab w:val="left" w:pos="567"/>
          <w:tab w:val="left" w:pos="1418"/>
          <w:tab w:val="left" w:pos="1560"/>
        </w:tabs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Адм</w:t>
      </w:r>
      <w:r w:rsidR="00FC5045" w:rsidRPr="00126664">
        <w:rPr>
          <w:color w:val="000000"/>
          <w:szCs w:val="28"/>
        </w:rPr>
        <w:t xml:space="preserve">инистрация города Батайска </w:t>
      </w:r>
      <w:r w:rsidR="007E7DF8" w:rsidRPr="00126664">
        <w:rPr>
          <w:color w:val="000000"/>
          <w:szCs w:val="28"/>
        </w:rPr>
        <w:t>представляют информацию в</w:t>
      </w:r>
      <w:r w:rsidR="006D779C" w:rsidRPr="00126664">
        <w:rPr>
          <w:color w:val="000000"/>
          <w:szCs w:val="28"/>
        </w:rPr>
        <w:t xml:space="preserve"> Администрацию Ростовской области</w:t>
      </w:r>
      <w:r w:rsidR="00C95DEB" w:rsidRPr="00126664">
        <w:rPr>
          <w:color w:val="000000"/>
          <w:szCs w:val="28"/>
        </w:rPr>
        <w:t>, организации</w:t>
      </w:r>
      <w:r w:rsidR="00A87517" w:rsidRPr="00126664">
        <w:rPr>
          <w:color w:val="000000"/>
          <w:szCs w:val="28"/>
        </w:rPr>
        <w:t xml:space="preserve"> </w:t>
      </w:r>
      <w:r w:rsidR="00C95DEB" w:rsidRPr="00126664">
        <w:rPr>
          <w:color w:val="000000"/>
          <w:szCs w:val="28"/>
        </w:rPr>
        <w:t>- в</w:t>
      </w:r>
      <w:r w:rsidR="00E94F78" w:rsidRPr="00126664">
        <w:rPr>
          <w:color w:val="000000"/>
          <w:szCs w:val="28"/>
        </w:rPr>
        <w:t xml:space="preserve"> </w:t>
      </w:r>
      <w:r w:rsidR="00FC5045" w:rsidRPr="00126664">
        <w:rPr>
          <w:color w:val="000000"/>
          <w:szCs w:val="28"/>
        </w:rPr>
        <w:t xml:space="preserve">Администрацию города Батайска </w:t>
      </w:r>
      <w:r w:rsidR="00C95DEB" w:rsidRPr="00126664">
        <w:rPr>
          <w:color w:val="000000"/>
          <w:szCs w:val="28"/>
        </w:rPr>
        <w:t>и федеральный орган</w:t>
      </w:r>
      <w:r w:rsidR="0025260B" w:rsidRPr="00126664">
        <w:rPr>
          <w:color w:val="000000"/>
          <w:szCs w:val="28"/>
        </w:rPr>
        <w:t xml:space="preserve"> исполнительной власти, к сфере деятельности которого они относятся или в ведении которых находятся.</w:t>
      </w:r>
    </w:p>
    <w:p w:rsidR="007E7DF8" w:rsidRPr="00126664" w:rsidRDefault="0025260B" w:rsidP="00A328B9">
      <w:pPr>
        <w:tabs>
          <w:tab w:val="left" w:pos="567"/>
          <w:tab w:val="left" w:pos="1418"/>
          <w:tab w:val="left" w:pos="1560"/>
        </w:tabs>
        <w:ind w:firstLine="709"/>
        <w:jc w:val="both"/>
        <w:rPr>
          <w:color w:val="000000"/>
          <w:szCs w:val="28"/>
        </w:rPr>
      </w:pPr>
      <w:r w:rsidRPr="00126664">
        <w:rPr>
          <w:color w:val="000000"/>
          <w:szCs w:val="28"/>
        </w:rPr>
        <w:t>Мероприятия</w:t>
      </w:r>
      <w:r w:rsidR="00C95DEB" w:rsidRPr="00126664">
        <w:rPr>
          <w:color w:val="000000"/>
          <w:szCs w:val="28"/>
        </w:rPr>
        <w:t xml:space="preserve"> </w:t>
      </w:r>
      <w:r w:rsidRPr="00126664">
        <w:rPr>
          <w:color w:val="000000"/>
          <w:szCs w:val="28"/>
        </w:rPr>
        <w:t xml:space="preserve">по гражданской обороне </w:t>
      </w:r>
      <w:r w:rsidR="00832E45" w:rsidRPr="00126664">
        <w:rPr>
          <w:color w:val="000000"/>
          <w:szCs w:val="28"/>
        </w:rPr>
        <w:t>города Батайска</w:t>
      </w:r>
      <w:r w:rsidRPr="00126664">
        <w:rPr>
          <w:color w:val="000000"/>
          <w:szCs w:val="28"/>
        </w:rPr>
        <w:t xml:space="preserve"> и в организациях осуществляется в соответствии с Конституци</w:t>
      </w:r>
      <w:r w:rsidR="00A87517" w:rsidRPr="00126664">
        <w:rPr>
          <w:color w:val="000000"/>
          <w:szCs w:val="28"/>
        </w:rPr>
        <w:t>ей</w:t>
      </w:r>
      <w:r w:rsidRPr="00126664">
        <w:rPr>
          <w:color w:val="000000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5B3351" w:rsidRPr="00126664" w:rsidRDefault="005B3351" w:rsidP="00A328B9">
      <w:pPr>
        <w:tabs>
          <w:tab w:val="left" w:pos="567"/>
          <w:tab w:val="left" w:pos="1418"/>
          <w:tab w:val="left" w:pos="1560"/>
        </w:tabs>
        <w:ind w:firstLine="709"/>
        <w:jc w:val="both"/>
        <w:rPr>
          <w:szCs w:val="28"/>
        </w:rPr>
      </w:pPr>
    </w:p>
    <w:p w:rsidR="00A87517" w:rsidRPr="00126664" w:rsidRDefault="00A87517" w:rsidP="00A328B9">
      <w:pPr>
        <w:ind w:left="426" w:firstLine="709"/>
        <w:jc w:val="center"/>
        <w:rPr>
          <w:szCs w:val="28"/>
        </w:rPr>
      </w:pPr>
      <w:r w:rsidRPr="00126664">
        <w:rPr>
          <w:szCs w:val="28"/>
        </w:rPr>
        <w:t>3</w:t>
      </w:r>
      <w:r w:rsidR="005B3351" w:rsidRPr="00126664">
        <w:rPr>
          <w:szCs w:val="28"/>
        </w:rPr>
        <w:t>.</w:t>
      </w:r>
      <w:r w:rsidR="002B5D84" w:rsidRPr="00126664">
        <w:rPr>
          <w:szCs w:val="28"/>
        </w:rPr>
        <w:t xml:space="preserve"> Администрация горда Батайска</w:t>
      </w:r>
      <w:r w:rsidR="005B3351" w:rsidRPr="00126664">
        <w:rPr>
          <w:szCs w:val="28"/>
        </w:rPr>
        <w:t xml:space="preserve"> в целях решения задач в области гражданской о</w:t>
      </w:r>
      <w:r w:rsidR="00FB0BF8">
        <w:rPr>
          <w:szCs w:val="28"/>
        </w:rPr>
        <w:t>бороны планируют и осуществляют</w:t>
      </w:r>
    </w:p>
    <w:p w:rsidR="00D62ECF" w:rsidRPr="00126664" w:rsidRDefault="00B9560E" w:rsidP="00A328B9">
      <w:pPr>
        <w:ind w:left="426" w:firstLine="709"/>
        <w:jc w:val="center"/>
        <w:rPr>
          <w:szCs w:val="28"/>
        </w:rPr>
      </w:pPr>
      <w:r>
        <w:rPr>
          <w:szCs w:val="28"/>
        </w:rPr>
        <w:t>следующие основные мероприятия</w:t>
      </w:r>
    </w:p>
    <w:p w:rsidR="00A87517" w:rsidRPr="00126664" w:rsidRDefault="00A87517" w:rsidP="00A328B9">
      <w:pPr>
        <w:ind w:firstLine="709"/>
        <w:jc w:val="both"/>
        <w:rPr>
          <w:szCs w:val="28"/>
        </w:rPr>
      </w:pPr>
    </w:p>
    <w:p w:rsidR="005B3351" w:rsidRPr="00126664" w:rsidRDefault="005B335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3.1. По </w:t>
      </w:r>
      <w:r w:rsidR="00A74E22" w:rsidRPr="00126664">
        <w:rPr>
          <w:szCs w:val="28"/>
        </w:rPr>
        <w:t xml:space="preserve">подготовке </w:t>
      </w:r>
      <w:r w:rsidRPr="00126664">
        <w:rPr>
          <w:szCs w:val="28"/>
        </w:rPr>
        <w:t>населения в области гражданской обороны:</w:t>
      </w:r>
    </w:p>
    <w:p w:rsidR="00A4639B" w:rsidRPr="00126664" w:rsidRDefault="00FB0BF8" w:rsidP="00A328B9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6D779C" w:rsidRPr="00126664">
        <w:rPr>
          <w:szCs w:val="28"/>
        </w:rPr>
        <w:t>азработка примерных программ по</w:t>
      </w:r>
      <w:r w:rsidR="002B37B6" w:rsidRPr="00126664">
        <w:rPr>
          <w:szCs w:val="28"/>
        </w:rPr>
        <w:t>д</w:t>
      </w:r>
      <w:r w:rsidR="006D779C" w:rsidRPr="00126664">
        <w:rPr>
          <w:szCs w:val="28"/>
        </w:rPr>
        <w:t xml:space="preserve">готовки работающего населения, должностных лиц и работников </w:t>
      </w:r>
      <w:r w:rsidR="001E7F3F" w:rsidRPr="00126664">
        <w:rPr>
          <w:szCs w:val="28"/>
        </w:rPr>
        <w:t>гражданской обороны</w:t>
      </w:r>
      <w:r w:rsidR="006D779C" w:rsidRPr="00126664">
        <w:rPr>
          <w:szCs w:val="28"/>
        </w:rPr>
        <w:t>, личного состава формирований и служб Администрации города Батайска</w:t>
      </w:r>
      <w:r w:rsidR="001E7F3F" w:rsidRPr="00126664">
        <w:rPr>
          <w:szCs w:val="28"/>
        </w:rPr>
        <w:t>;</w:t>
      </w:r>
    </w:p>
    <w:p w:rsidR="006D779C" w:rsidRPr="00126664" w:rsidRDefault="006D779C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организация и подготовка населения города Батайска способам защиты от опасностей, возникающих при военных конфликтах или вследстви</w:t>
      </w:r>
      <w:r w:rsidR="00D95910" w:rsidRPr="00126664">
        <w:rPr>
          <w:szCs w:val="28"/>
        </w:rPr>
        <w:t>е</w:t>
      </w:r>
      <w:r w:rsidRPr="00126664">
        <w:rPr>
          <w:szCs w:val="28"/>
        </w:rPr>
        <w:t xml:space="preserve"> этих конфликтов, а так же при возникновении</w:t>
      </w:r>
      <w:r w:rsidR="00D95910" w:rsidRPr="00126664">
        <w:rPr>
          <w:szCs w:val="28"/>
        </w:rPr>
        <w:t xml:space="preserve"> чрезвычайных ситуаций природного и техногенного характера;</w:t>
      </w:r>
    </w:p>
    <w:p w:rsidR="00D95910" w:rsidRPr="00126664" w:rsidRDefault="00D95910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подготовка личного состава формирований и служб города Батайска.</w:t>
      </w:r>
    </w:p>
    <w:p w:rsidR="00D95910" w:rsidRPr="00126664" w:rsidRDefault="00D95910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проведение учений и тренировок по гражданской обороне;</w:t>
      </w:r>
    </w:p>
    <w:p w:rsidR="00D95910" w:rsidRPr="00126664" w:rsidRDefault="00D95910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организационно методическое руководство и контроль за подготовкой работников, личного состава формирований и служб организаций, находящихся на территории города Батайска;</w:t>
      </w:r>
    </w:p>
    <w:p w:rsidR="00DF177A" w:rsidRPr="00126664" w:rsidRDefault="00DF177A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создание, оснащение </w:t>
      </w:r>
      <w:r w:rsidR="004900F2" w:rsidRPr="00126664">
        <w:rPr>
          <w:szCs w:val="28"/>
        </w:rPr>
        <w:t>учебно-консультационных пунктов по гражданской обороне</w:t>
      </w:r>
      <w:r w:rsidR="00D95910" w:rsidRPr="00126664">
        <w:rPr>
          <w:szCs w:val="28"/>
        </w:rPr>
        <w:t xml:space="preserve"> и организация их деятельности, а так же обеспечение повышения квалификации должностных лиц и работников гражданской обороны города Батайска</w:t>
      </w:r>
      <w:r w:rsidR="004900F2" w:rsidRPr="00126664">
        <w:rPr>
          <w:szCs w:val="28"/>
        </w:rPr>
        <w:t>;</w:t>
      </w:r>
    </w:p>
    <w:p w:rsidR="004900F2" w:rsidRPr="00126664" w:rsidRDefault="004900F2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пропаганда знаний в области гражданской обороны.</w:t>
      </w:r>
    </w:p>
    <w:p w:rsidR="00910CED" w:rsidRPr="00126664" w:rsidRDefault="00910CED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3.2. По оповещению населения об опасностях, возникающих </w:t>
      </w:r>
      <w:r w:rsidR="00A4639B" w:rsidRPr="00126664">
        <w:rPr>
          <w:szCs w:val="28"/>
        </w:rPr>
        <w:t xml:space="preserve">при военных </w:t>
      </w:r>
      <w:r w:rsidR="00841716" w:rsidRPr="00126664">
        <w:rPr>
          <w:szCs w:val="28"/>
        </w:rPr>
        <w:t>конфликтах</w:t>
      </w:r>
      <w:r w:rsidR="00A4639B" w:rsidRPr="00126664">
        <w:rPr>
          <w:szCs w:val="28"/>
        </w:rPr>
        <w:t xml:space="preserve"> или вследствие этих </w:t>
      </w:r>
      <w:r w:rsidR="00841716" w:rsidRPr="00126664">
        <w:rPr>
          <w:szCs w:val="28"/>
        </w:rPr>
        <w:t>конфликтов</w:t>
      </w:r>
      <w:r w:rsidR="00A4639B" w:rsidRPr="00126664">
        <w:rPr>
          <w:szCs w:val="28"/>
        </w:rPr>
        <w:t>, а также при возникновении чрезвычайных ситуаций природного и техногенного х</w:t>
      </w:r>
      <w:r w:rsidR="004123F8" w:rsidRPr="00126664">
        <w:rPr>
          <w:szCs w:val="28"/>
        </w:rPr>
        <w:t>арактера:</w:t>
      </w:r>
    </w:p>
    <w:p w:rsidR="00A4639B" w:rsidRPr="00126664" w:rsidRDefault="00F873F3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lastRenderedPageBreak/>
        <w:t>п</w:t>
      </w:r>
      <w:r w:rsidR="004900F2" w:rsidRPr="00126664">
        <w:rPr>
          <w:szCs w:val="28"/>
        </w:rPr>
        <w:t xml:space="preserve">оддержание в состоянии постоянной готовности системы централизованного оповещения населения, осуществление ее </w:t>
      </w:r>
      <w:r w:rsidRPr="00126664">
        <w:rPr>
          <w:szCs w:val="28"/>
        </w:rPr>
        <w:t xml:space="preserve">реконструкции и </w:t>
      </w:r>
      <w:r w:rsidR="004900F2" w:rsidRPr="00126664">
        <w:rPr>
          <w:szCs w:val="28"/>
        </w:rPr>
        <w:t>модернизации;</w:t>
      </w:r>
    </w:p>
    <w:p w:rsidR="004900F2" w:rsidRPr="00126664" w:rsidRDefault="004900F2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4900F2" w:rsidRPr="00126664" w:rsidRDefault="004900F2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комплексное использование средств единой сети электросвязи Российской Федерации, сетей и средств радио</w:t>
      </w:r>
      <w:r w:rsidR="00392D4F" w:rsidRPr="00126664">
        <w:rPr>
          <w:szCs w:val="28"/>
        </w:rPr>
        <w:t xml:space="preserve">, </w:t>
      </w:r>
      <w:r w:rsidRPr="00126664">
        <w:rPr>
          <w:szCs w:val="28"/>
        </w:rPr>
        <w:t>проводного и телевизионного вещания, а также других технических средств передачи информации;</w:t>
      </w:r>
    </w:p>
    <w:p w:rsidR="00392D4F" w:rsidRPr="00126664" w:rsidRDefault="004123F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сбор информации и обмен ею.</w:t>
      </w:r>
    </w:p>
    <w:p w:rsidR="004123F8" w:rsidRPr="00126664" w:rsidRDefault="004123F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3.3.</w:t>
      </w:r>
      <w:r w:rsidR="00392D4F" w:rsidRPr="00126664">
        <w:rPr>
          <w:szCs w:val="28"/>
        </w:rPr>
        <w:t xml:space="preserve"> </w:t>
      </w:r>
      <w:r w:rsidR="007E1ABF" w:rsidRPr="00126664">
        <w:rPr>
          <w:szCs w:val="28"/>
        </w:rPr>
        <w:t>П</w:t>
      </w:r>
      <w:r w:rsidRPr="00126664">
        <w:rPr>
          <w:szCs w:val="28"/>
        </w:rPr>
        <w:t>о эвакуации населения, материа</w:t>
      </w:r>
      <w:r w:rsidR="00FB0BF8">
        <w:rPr>
          <w:szCs w:val="28"/>
        </w:rPr>
        <w:t xml:space="preserve">льных и культурных ценностей в </w:t>
      </w:r>
      <w:r w:rsidRPr="00126664">
        <w:rPr>
          <w:szCs w:val="28"/>
        </w:rPr>
        <w:t>безопасные районы:</w:t>
      </w:r>
    </w:p>
    <w:p w:rsidR="00F873F3" w:rsidRPr="00126664" w:rsidRDefault="00F873F3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4123F8" w:rsidRPr="00126664" w:rsidRDefault="004123F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подготовка районов размещения населения, материальных и культурных ценностей, подлежащих эвакуации;</w:t>
      </w:r>
    </w:p>
    <w:p w:rsidR="004123F8" w:rsidRPr="00126664" w:rsidRDefault="004123F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:rsidR="00E43C1D" w:rsidRPr="00126664" w:rsidRDefault="00E43C1D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3</w:t>
      </w:r>
      <w:r w:rsidR="002B37B6" w:rsidRPr="00126664">
        <w:rPr>
          <w:szCs w:val="28"/>
        </w:rPr>
        <w:t>.4</w:t>
      </w:r>
      <w:r w:rsidRPr="00126664">
        <w:rPr>
          <w:szCs w:val="28"/>
        </w:rPr>
        <w:t>. По све</w:t>
      </w:r>
      <w:r w:rsidR="00FB0BF8">
        <w:rPr>
          <w:szCs w:val="28"/>
        </w:rPr>
        <w:t>товой и другим видам маскировке:</w:t>
      </w:r>
    </w:p>
    <w:p w:rsidR="00E43C1D" w:rsidRPr="00126664" w:rsidRDefault="00E43C1D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определение перечня объектов, подлежащих маскировке;</w:t>
      </w:r>
    </w:p>
    <w:p w:rsidR="00E43C1D" w:rsidRPr="00126664" w:rsidRDefault="00EE3CF2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поддержание в состоянии постоянной готовности запасов материально-технических средств, необходимых для проведения мероприятий по световой и другим видам маскировки.</w:t>
      </w:r>
    </w:p>
    <w:p w:rsidR="005B3351" w:rsidRPr="00126664" w:rsidRDefault="008158CD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3.</w:t>
      </w:r>
      <w:r w:rsidR="002B37B6" w:rsidRPr="00126664">
        <w:rPr>
          <w:szCs w:val="28"/>
        </w:rPr>
        <w:t>5</w:t>
      </w:r>
      <w:r w:rsidRPr="00126664">
        <w:rPr>
          <w:szCs w:val="28"/>
        </w:rPr>
        <w:t xml:space="preserve">. По проведению аварийно-спасательных </w:t>
      </w:r>
      <w:r w:rsidR="009B1E60" w:rsidRPr="00126664">
        <w:rPr>
          <w:szCs w:val="28"/>
        </w:rPr>
        <w:t xml:space="preserve">и других неотложных </w:t>
      </w:r>
      <w:r w:rsidR="00FB0BF8">
        <w:rPr>
          <w:szCs w:val="28"/>
        </w:rPr>
        <w:t xml:space="preserve">работ в случае </w:t>
      </w:r>
      <w:r w:rsidRPr="00126664">
        <w:rPr>
          <w:szCs w:val="28"/>
        </w:rPr>
        <w:t xml:space="preserve">возникновения </w:t>
      </w:r>
      <w:r w:rsidR="00E82C00" w:rsidRPr="00126664">
        <w:rPr>
          <w:szCs w:val="28"/>
        </w:rPr>
        <w:t xml:space="preserve">опасностей для населения при военных </w:t>
      </w:r>
      <w:r w:rsidR="00741769" w:rsidRPr="00126664">
        <w:rPr>
          <w:szCs w:val="28"/>
        </w:rPr>
        <w:t>конфликтах</w:t>
      </w:r>
      <w:r w:rsidR="00E82C00" w:rsidRPr="00126664">
        <w:rPr>
          <w:szCs w:val="28"/>
        </w:rPr>
        <w:t xml:space="preserve"> или вследствие этих </w:t>
      </w:r>
      <w:r w:rsidR="00741769" w:rsidRPr="00126664">
        <w:rPr>
          <w:szCs w:val="28"/>
        </w:rPr>
        <w:t>конфликтов</w:t>
      </w:r>
      <w:r w:rsidR="00E82C00" w:rsidRPr="00126664">
        <w:rPr>
          <w:szCs w:val="28"/>
        </w:rPr>
        <w:t>, а также вследствие чрезвычайных ситуаций природного и техногенного характера:</w:t>
      </w:r>
    </w:p>
    <w:p w:rsidR="00E82C00" w:rsidRPr="00126664" w:rsidRDefault="00E82C00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создание, оснащение и подготовка </w:t>
      </w:r>
      <w:r w:rsidR="009B1E60" w:rsidRPr="00126664">
        <w:rPr>
          <w:szCs w:val="28"/>
        </w:rPr>
        <w:t>необходимых сил и средств</w:t>
      </w:r>
      <w:r w:rsidRPr="00126664">
        <w:rPr>
          <w:szCs w:val="28"/>
        </w:rPr>
        <w:t xml:space="preserve"> гражданской обороны </w:t>
      </w:r>
      <w:r w:rsidR="009B1E60" w:rsidRPr="00126664">
        <w:rPr>
          <w:szCs w:val="28"/>
        </w:rPr>
        <w:t xml:space="preserve">и единой государственной системы предупреждения и ликвидации чрезвычайных ситуаций для проведения </w:t>
      </w:r>
      <w:r w:rsidRPr="00126664">
        <w:rPr>
          <w:szCs w:val="28"/>
        </w:rPr>
        <w:t>аварийно-спасательных</w:t>
      </w:r>
      <w:r w:rsidR="009B1E60" w:rsidRPr="00126664">
        <w:rPr>
          <w:szCs w:val="28"/>
        </w:rPr>
        <w:t xml:space="preserve"> и других неотложных работ, а так же </w:t>
      </w:r>
      <w:r w:rsidRPr="00126664">
        <w:rPr>
          <w:szCs w:val="28"/>
        </w:rPr>
        <w:t>планирование их действий;</w:t>
      </w:r>
    </w:p>
    <w:p w:rsidR="00E82C00" w:rsidRPr="00126664" w:rsidRDefault="00E82C00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</w:t>
      </w:r>
      <w:r w:rsidR="00392D4F" w:rsidRPr="00126664">
        <w:rPr>
          <w:szCs w:val="28"/>
        </w:rPr>
        <w:t>,</w:t>
      </w:r>
      <w:r w:rsidRPr="00126664">
        <w:rPr>
          <w:szCs w:val="28"/>
        </w:rPr>
        <w:t xml:space="preserve"> для всестороннего обеспечения аварийно-спасательных</w:t>
      </w:r>
      <w:r w:rsidR="0050418D" w:rsidRPr="00126664">
        <w:rPr>
          <w:szCs w:val="28"/>
        </w:rPr>
        <w:t xml:space="preserve"> и других неотложных</w:t>
      </w:r>
      <w:r w:rsidR="00FB0BF8">
        <w:rPr>
          <w:szCs w:val="28"/>
        </w:rPr>
        <w:t xml:space="preserve"> работ.</w:t>
      </w:r>
    </w:p>
    <w:p w:rsidR="0050418D" w:rsidRPr="00126664" w:rsidRDefault="00E82C00" w:rsidP="00A328B9">
      <w:pPr>
        <w:tabs>
          <w:tab w:val="left" w:pos="1276"/>
        </w:tabs>
        <w:ind w:firstLine="709"/>
        <w:jc w:val="both"/>
        <w:rPr>
          <w:szCs w:val="28"/>
        </w:rPr>
      </w:pPr>
      <w:r w:rsidRPr="00126664">
        <w:rPr>
          <w:szCs w:val="28"/>
        </w:rPr>
        <w:t>3.</w:t>
      </w:r>
      <w:r w:rsidR="002B37B6" w:rsidRPr="00126664">
        <w:rPr>
          <w:szCs w:val="28"/>
        </w:rPr>
        <w:t>6</w:t>
      </w:r>
      <w:r w:rsidRPr="00126664">
        <w:rPr>
          <w:szCs w:val="28"/>
        </w:rPr>
        <w:t>. По первоочередному обеспечению населения</w:t>
      </w:r>
      <w:r w:rsidR="007E5793" w:rsidRPr="00126664">
        <w:rPr>
          <w:szCs w:val="28"/>
        </w:rPr>
        <w:t>, пострадавшего при</w:t>
      </w:r>
      <w:r w:rsidR="0050418D" w:rsidRPr="00126664">
        <w:rPr>
          <w:szCs w:val="28"/>
        </w:rPr>
        <w:t xml:space="preserve"> </w:t>
      </w:r>
      <w:r w:rsidR="007E5793" w:rsidRPr="00126664">
        <w:rPr>
          <w:szCs w:val="28"/>
        </w:rPr>
        <w:t xml:space="preserve">военных </w:t>
      </w:r>
      <w:r w:rsidR="0050418D" w:rsidRPr="00126664">
        <w:rPr>
          <w:szCs w:val="28"/>
        </w:rPr>
        <w:t>конфликтах</w:t>
      </w:r>
      <w:r w:rsidR="007E5793" w:rsidRPr="00126664">
        <w:rPr>
          <w:szCs w:val="28"/>
        </w:rPr>
        <w:t xml:space="preserve"> или вследстви</w:t>
      </w:r>
      <w:r w:rsidR="0050418D" w:rsidRPr="00126664">
        <w:rPr>
          <w:szCs w:val="28"/>
        </w:rPr>
        <w:t>е</w:t>
      </w:r>
      <w:r w:rsidR="007E5793" w:rsidRPr="00126664">
        <w:rPr>
          <w:szCs w:val="28"/>
        </w:rPr>
        <w:t xml:space="preserve"> этих </w:t>
      </w:r>
      <w:r w:rsidR="0050418D" w:rsidRPr="00126664">
        <w:rPr>
          <w:szCs w:val="28"/>
        </w:rPr>
        <w:t>конфликтов</w:t>
      </w:r>
      <w:r w:rsidR="007E5793" w:rsidRPr="00126664">
        <w:rPr>
          <w:szCs w:val="28"/>
        </w:rPr>
        <w:t xml:space="preserve">, </w:t>
      </w:r>
      <w:r w:rsidR="0050418D" w:rsidRPr="00126664">
        <w:rPr>
          <w:szCs w:val="28"/>
        </w:rPr>
        <w:t>а так же при чрезвычайных ситуациях природного и техногенного характера;</w:t>
      </w:r>
    </w:p>
    <w:p w:rsidR="00A63DC1" w:rsidRPr="00126664" w:rsidRDefault="007E5793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планирование и организация основных видов жизнеобеспечения населения</w:t>
      </w:r>
      <w:r w:rsidR="00583348" w:rsidRPr="00126664">
        <w:rPr>
          <w:szCs w:val="28"/>
        </w:rPr>
        <w:t>;</w:t>
      </w:r>
    </w:p>
    <w:p w:rsidR="007E5793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lastRenderedPageBreak/>
        <w:t>создание и поддержание в состоянии постоянной готовности к использованию по предназначению запасов материально</w:t>
      </w:r>
      <w:r w:rsidR="00FB0BF8">
        <w:rPr>
          <w:szCs w:val="28"/>
        </w:rPr>
        <w:t xml:space="preserve"> </w:t>
      </w:r>
      <w:r w:rsidRPr="00126664">
        <w:rPr>
          <w:szCs w:val="28"/>
        </w:rPr>
        <w:t>- технических, продовольственных, медицинских и иных средств;</w:t>
      </w:r>
    </w:p>
    <w:p w:rsidR="00583348" w:rsidRPr="00126664" w:rsidRDefault="00583348" w:rsidP="00A328B9">
      <w:pPr>
        <w:tabs>
          <w:tab w:val="left" w:pos="0"/>
        </w:tabs>
        <w:ind w:firstLine="709"/>
        <w:jc w:val="both"/>
        <w:rPr>
          <w:szCs w:val="28"/>
        </w:rPr>
      </w:pPr>
      <w:r w:rsidRPr="00126664">
        <w:rPr>
          <w:szCs w:val="28"/>
        </w:rPr>
        <w:t>нормированное снабжение населения продовольственными и непродовольственными товарами;</w:t>
      </w:r>
    </w:p>
    <w:p w:rsidR="00A63DC1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предоставление населению коммунально-бытовых и иных услуг;</w:t>
      </w:r>
    </w:p>
    <w:p w:rsidR="00A63DC1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проведение санитарно-гигиенических и противоэпидемических мероприятий</w:t>
      </w:r>
      <w:r w:rsidR="00583348" w:rsidRPr="00126664">
        <w:rPr>
          <w:szCs w:val="28"/>
        </w:rPr>
        <w:t xml:space="preserve"> среди пострадавшего населения</w:t>
      </w:r>
      <w:r w:rsidRPr="00126664">
        <w:rPr>
          <w:szCs w:val="28"/>
        </w:rPr>
        <w:t>;</w:t>
      </w:r>
    </w:p>
    <w:p w:rsidR="00A63DC1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проведение лечебно-эвакуационных мероприятий;</w:t>
      </w:r>
    </w:p>
    <w:p w:rsidR="00A63DC1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развертывание необходимой лечебной базы в загородной зоне, о</w:t>
      </w:r>
      <w:r w:rsidR="00DB6F1C" w:rsidRPr="00126664">
        <w:rPr>
          <w:szCs w:val="28"/>
        </w:rPr>
        <w:t>беспечение</w:t>
      </w:r>
      <w:r w:rsidRPr="00126664">
        <w:rPr>
          <w:szCs w:val="28"/>
        </w:rPr>
        <w:t xml:space="preserve"> ее </w:t>
      </w:r>
      <w:r w:rsidR="00DB6F1C" w:rsidRPr="00126664">
        <w:rPr>
          <w:szCs w:val="28"/>
        </w:rPr>
        <w:t>электро</w:t>
      </w:r>
      <w:r w:rsidRPr="00126664">
        <w:rPr>
          <w:szCs w:val="28"/>
        </w:rPr>
        <w:t>энерг</w:t>
      </w:r>
      <w:r w:rsidR="00DB6F1C" w:rsidRPr="00126664">
        <w:rPr>
          <w:szCs w:val="28"/>
        </w:rPr>
        <w:t>ией</w:t>
      </w:r>
      <w:r w:rsidRPr="00126664">
        <w:rPr>
          <w:szCs w:val="28"/>
        </w:rPr>
        <w:t xml:space="preserve"> и водоснабжени</w:t>
      </w:r>
      <w:r w:rsidR="00DB6F1C" w:rsidRPr="00126664">
        <w:rPr>
          <w:szCs w:val="28"/>
        </w:rPr>
        <w:t>ем</w:t>
      </w:r>
      <w:r w:rsidRPr="00126664">
        <w:rPr>
          <w:szCs w:val="28"/>
        </w:rPr>
        <w:t>;</w:t>
      </w:r>
    </w:p>
    <w:p w:rsidR="00A63DC1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оказание населению </w:t>
      </w:r>
      <w:r w:rsidR="00583348" w:rsidRPr="00126664">
        <w:rPr>
          <w:szCs w:val="28"/>
        </w:rPr>
        <w:t>первой</w:t>
      </w:r>
      <w:r w:rsidRPr="00126664">
        <w:rPr>
          <w:szCs w:val="28"/>
        </w:rPr>
        <w:t xml:space="preserve"> помощи;</w:t>
      </w:r>
    </w:p>
    <w:p w:rsidR="00A63DC1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определение численности населения, оставшегося без жилья;</w:t>
      </w:r>
    </w:p>
    <w:p w:rsidR="00A63DC1" w:rsidRPr="00126664" w:rsidRDefault="00A63DC1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инвентаризация сохранившегося и оценка состояния поврежденного жилого фонда, определение возможности его использования для размещения </w:t>
      </w:r>
      <w:r w:rsidR="003F2998" w:rsidRPr="00126664">
        <w:rPr>
          <w:szCs w:val="28"/>
        </w:rPr>
        <w:t>пострадавшего населения;</w:t>
      </w:r>
    </w:p>
    <w:p w:rsidR="003F2998" w:rsidRPr="00126664" w:rsidRDefault="003F299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размещение пострадавшего населения в оздоровительных учреждениях, временных жилищах (сборных домах, палатках, землянках и т.п.);</w:t>
      </w:r>
    </w:p>
    <w:p w:rsidR="003F2998" w:rsidRPr="00126664" w:rsidRDefault="003F299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предоставление населению информационно-психологической поддержки.</w:t>
      </w:r>
    </w:p>
    <w:p w:rsidR="003F2998" w:rsidRPr="00126664" w:rsidRDefault="003F2998" w:rsidP="00A328B9">
      <w:pPr>
        <w:tabs>
          <w:tab w:val="num" w:pos="0"/>
        </w:tabs>
        <w:ind w:firstLine="709"/>
        <w:jc w:val="both"/>
        <w:rPr>
          <w:szCs w:val="28"/>
        </w:rPr>
      </w:pPr>
      <w:r w:rsidRPr="00126664">
        <w:rPr>
          <w:szCs w:val="28"/>
        </w:rPr>
        <w:t>3.</w:t>
      </w:r>
      <w:r w:rsidR="002B37B6" w:rsidRPr="00126664">
        <w:rPr>
          <w:szCs w:val="28"/>
        </w:rPr>
        <w:t>7</w:t>
      </w:r>
      <w:r w:rsidRPr="00126664">
        <w:rPr>
          <w:szCs w:val="28"/>
        </w:rPr>
        <w:t xml:space="preserve">. По борьбе с пожарами, возникшими при военных </w:t>
      </w:r>
      <w:r w:rsidR="00583348" w:rsidRPr="00126664">
        <w:rPr>
          <w:szCs w:val="28"/>
        </w:rPr>
        <w:t xml:space="preserve">конфликтах </w:t>
      </w:r>
      <w:r w:rsidRPr="00126664">
        <w:rPr>
          <w:szCs w:val="28"/>
        </w:rPr>
        <w:t xml:space="preserve">или вследствие этих </w:t>
      </w:r>
      <w:r w:rsidR="00FB0BF8">
        <w:rPr>
          <w:szCs w:val="28"/>
        </w:rPr>
        <w:t>конфликтов:</w:t>
      </w:r>
    </w:p>
    <w:p w:rsidR="003F2998" w:rsidRPr="00126664" w:rsidRDefault="003F299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5B3351" w:rsidRPr="00126664" w:rsidRDefault="003F299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организация тушения пожаров в районах проведения аварийно-спасательных и других неотложных работ</w:t>
      </w:r>
      <w:r w:rsidR="00C01086" w:rsidRPr="00126664">
        <w:rPr>
          <w:szCs w:val="28"/>
        </w:rPr>
        <w:t>, в том числе</w:t>
      </w:r>
      <w:r w:rsidRPr="00126664">
        <w:rPr>
          <w:szCs w:val="28"/>
        </w:rPr>
        <w:t xml:space="preserve"> на объектах, отнесенных в установленном порядке к категориям по гражданской обороне, в военное время.</w:t>
      </w:r>
    </w:p>
    <w:p w:rsidR="003F2998" w:rsidRPr="00126664" w:rsidRDefault="003F2998" w:rsidP="00A328B9">
      <w:pPr>
        <w:tabs>
          <w:tab w:val="num" w:pos="0"/>
        </w:tabs>
        <w:ind w:firstLine="709"/>
        <w:jc w:val="both"/>
        <w:rPr>
          <w:szCs w:val="28"/>
        </w:rPr>
      </w:pPr>
      <w:r w:rsidRPr="00126664">
        <w:rPr>
          <w:szCs w:val="28"/>
        </w:rPr>
        <w:t>3.</w:t>
      </w:r>
      <w:r w:rsidR="002B37B6" w:rsidRPr="00126664">
        <w:rPr>
          <w:szCs w:val="28"/>
        </w:rPr>
        <w:t>8</w:t>
      </w:r>
      <w:r w:rsidRPr="00126664">
        <w:rPr>
          <w:szCs w:val="28"/>
        </w:rPr>
        <w:t>. По обнаружению и обозначению районов подвергшихся радиоактивному, химическому, биологическому и иному заражению (загрязнению):</w:t>
      </w:r>
    </w:p>
    <w:p w:rsidR="00905305" w:rsidRPr="00126664" w:rsidRDefault="00905305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введение режимов радиационной защиты на территории города</w:t>
      </w:r>
      <w:r w:rsidR="00C01086" w:rsidRPr="00126664">
        <w:rPr>
          <w:szCs w:val="28"/>
        </w:rPr>
        <w:t>,</w:t>
      </w:r>
      <w:r w:rsidRPr="00126664">
        <w:rPr>
          <w:szCs w:val="28"/>
        </w:rPr>
        <w:t xml:space="preserve"> которая подверглась радиоактивному загрязнению;</w:t>
      </w:r>
    </w:p>
    <w:p w:rsidR="003F2998" w:rsidRPr="00126664" w:rsidRDefault="00905305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совершенствование методов и технических средств мониторинга </w:t>
      </w:r>
      <w:r w:rsidR="008E1D75" w:rsidRPr="00126664">
        <w:rPr>
          <w:szCs w:val="28"/>
        </w:rPr>
        <w:t>состояния</w:t>
      </w:r>
      <w:r w:rsidRPr="00126664">
        <w:rPr>
          <w:szCs w:val="28"/>
        </w:rPr>
        <w:t xml:space="preserve"> радиационной, химич</w:t>
      </w:r>
      <w:r w:rsidR="008E1D75" w:rsidRPr="00126664">
        <w:rPr>
          <w:szCs w:val="28"/>
        </w:rPr>
        <w:t>еской, биологической обстановки,</w:t>
      </w:r>
      <w:r w:rsidRPr="00126664">
        <w:rPr>
          <w:szCs w:val="28"/>
        </w:rPr>
        <w:t xml:space="preserve"> </w:t>
      </w:r>
      <w:r w:rsidR="008E1D75" w:rsidRPr="00126664">
        <w:rPr>
          <w:szCs w:val="28"/>
        </w:rPr>
        <w:t>в</w:t>
      </w:r>
      <w:r w:rsidRPr="00126664">
        <w:rPr>
          <w:szCs w:val="28"/>
        </w:rPr>
        <w:t xml:space="preserve"> том числе </w:t>
      </w:r>
      <w:r w:rsidR="008E1D75" w:rsidRPr="00126664">
        <w:rPr>
          <w:szCs w:val="28"/>
        </w:rPr>
        <w:t xml:space="preserve">оценка </w:t>
      </w:r>
      <w:r w:rsidRPr="00126664">
        <w:rPr>
          <w:szCs w:val="28"/>
        </w:rPr>
        <w:t>степен</w:t>
      </w:r>
      <w:r w:rsidR="008E1D75" w:rsidRPr="00126664">
        <w:rPr>
          <w:szCs w:val="28"/>
        </w:rPr>
        <w:t xml:space="preserve">и </w:t>
      </w:r>
      <w:r w:rsidRPr="00126664">
        <w:rPr>
          <w:szCs w:val="28"/>
        </w:rPr>
        <w:t xml:space="preserve">зараженности </w:t>
      </w:r>
      <w:r w:rsidR="008E1D75" w:rsidRPr="00126664">
        <w:rPr>
          <w:szCs w:val="28"/>
        </w:rPr>
        <w:t xml:space="preserve">и </w:t>
      </w:r>
      <w:r w:rsidRPr="00126664">
        <w:rPr>
          <w:szCs w:val="28"/>
        </w:rPr>
        <w:t>загрязнения продовольствия и объектов окружающей среды радиоактивными, химическими и биологическими веществами.</w:t>
      </w:r>
    </w:p>
    <w:p w:rsidR="00905305" w:rsidRPr="00126664" w:rsidRDefault="00905305" w:rsidP="00A328B9">
      <w:pPr>
        <w:tabs>
          <w:tab w:val="num" w:pos="0"/>
        </w:tabs>
        <w:ind w:firstLine="709"/>
        <w:jc w:val="both"/>
        <w:rPr>
          <w:szCs w:val="28"/>
        </w:rPr>
      </w:pPr>
      <w:r w:rsidRPr="00126664">
        <w:rPr>
          <w:szCs w:val="28"/>
        </w:rPr>
        <w:t>3.</w:t>
      </w:r>
      <w:r w:rsidR="002B37B6" w:rsidRPr="00126664">
        <w:rPr>
          <w:szCs w:val="28"/>
        </w:rPr>
        <w:t>9</w:t>
      </w:r>
      <w:r w:rsidRPr="00126664">
        <w:rPr>
          <w:szCs w:val="28"/>
        </w:rPr>
        <w:t>. По санитарной обработке населения, обеззараживанию зданий и сооружений, специальной обработке техники и территорий:</w:t>
      </w:r>
    </w:p>
    <w:p w:rsidR="002016DB" w:rsidRPr="00126664" w:rsidRDefault="002016DB" w:rsidP="00A328B9">
      <w:pPr>
        <w:tabs>
          <w:tab w:val="left" w:pos="851"/>
        </w:tabs>
        <w:ind w:firstLine="709"/>
        <w:jc w:val="both"/>
        <w:rPr>
          <w:szCs w:val="28"/>
        </w:rPr>
      </w:pPr>
      <w:r w:rsidRPr="00126664">
        <w:rPr>
          <w:szCs w:val="28"/>
        </w:rPr>
        <w:t>заблаговременное</w:t>
      </w:r>
      <w:r w:rsidR="00A07624" w:rsidRPr="00126664">
        <w:rPr>
          <w:szCs w:val="28"/>
        </w:rPr>
        <w:t xml:space="preserve"> создание запасов дезактивирующих, дегазирующих и дезинфицирующих веществ и растворов;</w:t>
      </w:r>
    </w:p>
    <w:p w:rsidR="00A07624" w:rsidRPr="00126664" w:rsidRDefault="00A07624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lastRenderedPageBreak/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4659A6" w:rsidRPr="00126664" w:rsidRDefault="004659A6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организация проведения мероприятий по санитарной обработке населения, обеззараживанию зданий и сооружений специальной обработке техники и территорий.</w:t>
      </w:r>
    </w:p>
    <w:p w:rsidR="002A31F3" w:rsidRPr="00126664" w:rsidRDefault="002A31F3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3.1</w:t>
      </w:r>
      <w:r w:rsidR="002B37B6" w:rsidRPr="00126664">
        <w:rPr>
          <w:szCs w:val="28"/>
        </w:rPr>
        <w:t>0</w:t>
      </w:r>
      <w:r w:rsidRPr="00126664">
        <w:rPr>
          <w:szCs w:val="28"/>
        </w:rPr>
        <w:t xml:space="preserve">. По восстановлению и поддержанию порядка в районах, пострадавших при военных </w:t>
      </w:r>
      <w:r w:rsidR="008E1D75" w:rsidRPr="00126664">
        <w:rPr>
          <w:szCs w:val="28"/>
        </w:rPr>
        <w:t xml:space="preserve">конфликтах </w:t>
      </w:r>
      <w:r w:rsidRPr="00126664">
        <w:rPr>
          <w:szCs w:val="28"/>
        </w:rPr>
        <w:t xml:space="preserve">или вследствие этих </w:t>
      </w:r>
      <w:r w:rsidR="008E1D75" w:rsidRPr="00126664">
        <w:rPr>
          <w:szCs w:val="28"/>
        </w:rPr>
        <w:t>конфликтов</w:t>
      </w:r>
      <w:r w:rsidRPr="00126664">
        <w:rPr>
          <w:szCs w:val="28"/>
        </w:rPr>
        <w:t>, а также вследствие чрезвычайных ситуаций природного и техногенного характера и террористических акций:</w:t>
      </w:r>
    </w:p>
    <w:p w:rsidR="002A31F3" w:rsidRPr="00126664" w:rsidRDefault="002A31F3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2A31F3" w:rsidRPr="00126664" w:rsidRDefault="002A31F3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восстановление и поддержание общественного порядка</w:t>
      </w:r>
      <w:r w:rsidR="00FF0E6B" w:rsidRPr="00126664">
        <w:rPr>
          <w:szCs w:val="28"/>
        </w:rPr>
        <w:t>, обеспечение безопасности дорожного движения в городах и других населенных пунктах, на маршрутах выдвижения сил гражданской обороны и эвакуации населения;</w:t>
      </w:r>
    </w:p>
    <w:p w:rsidR="008E1D75" w:rsidRPr="00126664" w:rsidRDefault="008E1D75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FF0E6B" w:rsidRPr="00126664" w:rsidRDefault="00FF0E6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осуществление пропускного режима и поддержание общественного порядка в очагах поражения;</w:t>
      </w:r>
    </w:p>
    <w:p w:rsidR="008E1D75" w:rsidRPr="00126664" w:rsidRDefault="00FF0E6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охрана объектов, подлежащих обязательной  охране органами внутренних дел, имущества юридических и физических лиц по договорам, принятие мер по охране имущества, оставшегос</w:t>
      </w:r>
      <w:r w:rsidR="008E1D75" w:rsidRPr="00126664">
        <w:rPr>
          <w:szCs w:val="28"/>
        </w:rPr>
        <w:t>я без присмотра.</w:t>
      </w:r>
    </w:p>
    <w:p w:rsidR="00D43581" w:rsidRPr="00126664" w:rsidRDefault="002B6041" w:rsidP="00A328B9">
      <w:pPr>
        <w:tabs>
          <w:tab w:val="num" w:pos="0"/>
        </w:tabs>
        <w:ind w:firstLine="709"/>
        <w:jc w:val="both"/>
        <w:rPr>
          <w:rStyle w:val="a5"/>
          <w:color w:val="000000"/>
          <w:szCs w:val="28"/>
        </w:rPr>
      </w:pPr>
      <w:r w:rsidRPr="00B9560E">
        <w:rPr>
          <w:szCs w:val="28"/>
        </w:rPr>
        <w:t>3.1</w:t>
      </w:r>
      <w:r w:rsidR="002B37B6" w:rsidRPr="00B9560E">
        <w:rPr>
          <w:szCs w:val="28"/>
        </w:rPr>
        <w:t>1</w:t>
      </w:r>
      <w:r w:rsidRPr="00B9560E">
        <w:rPr>
          <w:szCs w:val="28"/>
        </w:rPr>
        <w:t>.</w:t>
      </w:r>
      <w:r w:rsidR="00B9560E" w:rsidRPr="00B9560E">
        <w:rPr>
          <w:szCs w:val="28"/>
        </w:rPr>
        <w:t xml:space="preserve"> </w:t>
      </w:r>
      <w:r w:rsidRPr="00B9560E">
        <w:rPr>
          <w:rStyle w:val="a5"/>
          <w:color w:val="000000"/>
          <w:szCs w:val="28"/>
        </w:rPr>
        <w:t>По</w:t>
      </w:r>
      <w:r w:rsidRPr="00126664">
        <w:rPr>
          <w:rStyle w:val="a5"/>
          <w:color w:val="000000"/>
          <w:szCs w:val="28"/>
        </w:rPr>
        <w:t xml:space="preserve"> вопросам срочного восстановления функционирования необходимых коммунальных служб в военное время:</w:t>
      </w:r>
    </w:p>
    <w:p w:rsidR="002B6041" w:rsidRPr="00126664" w:rsidRDefault="002B6041" w:rsidP="00A328B9">
      <w:pPr>
        <w:ind w:firstLine="709"/>
        <w:jc w:val="both"/>
        <w:rPr>
          <w:rStyle w:val="a5"/>
          <w:b/>
          <w:snapToGrid/>
          <w:szCs w:val="28"/>
        </w:rPr>
      </w:pPr>
      <w:r w:rsidRPr="00126664">
        <w:rPr>
          <w:rStyle w:val="a5"/>
          <w:color w:val="000000"/>
          <w:szCs w:val="28"/>
        </w:rPr>
        <w:t>обеспечение готовности коммунальных служб к работе в условиях военного времени, разработка планов их действий;</w:t>
      </w:r>
    </w:p>
    <w:p w:rsidR="002B6041" w:rsidRPr="00126664" w:rsidRDefault="002B6041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 запасов оборудования и запасных частей для ремонта  поврежденных систем газо-, энерго- водоснабжения</w:t>
      </w:r>
      <w:r w:rsidR="00E51653" w:rsidRPr="00126664">
        <w:rPr>
          <w:rStyle w:val="a5"/>
          <w:color w:val="000000"/>
          <w:szCs w:val="28"/>
        </w:rPr>
        <w:t>, водоотведения и канализации</w:t>
      </w:r>
      <w:r w:rsidRPr="00126664">
        <w:rPr>
          <w:rStyle w:val="a5"/>
          <w:color w:val="000000"/>
          <w:szCs w:val="28"/>
        </w:rPr>
        <w:t>;</w:t>
      </w:r>
    </w:p>
    <w:p w:rsidR="002B6041" w:rsidRPr="00126664" w:rsidRDefault="002B6041" w:rsidP="00A328B9">
      <w:pPr>
        <w:pStyle w:val="a4"/>
        <w:widowControl w:val="0"/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 и подготовка резерва мобильных средств</w:t>
      </w:r>
      <w:r w:rsidR="00C01086" w:rsidRPr="00126664">
        <w:rPr>
          <w:rStyle w:val="a5"/>
          <w:color w:val="000000"/>
          <w:szCs w:val="28"/>
        </w:rPr>
        <w:t>,</w:t>
      </w:r>
      <w:r w:rsidRPr="00126664">
        <w:rPr>
          <w:rStyle w:val="a5"/>
          <w:color w:val="000000"/>
          <w:szCs w:val="28"/>
        </w:rPr>
        <w:t xml:space="preserve"> для очистки, опреснения и транспортировки воды;</w:t>
      </w:r>
    </w:p>
    <w:p w:rsidR="00C95DEB" w:rsidRPr="00126664" w:rsidRDefault="002B6041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2F2B74" w:rsidRPr="00126664" w:rsidRDefault="002F2B74" w:rsidP="00A328B9">
      <w:pPr>
        <w:pStyle w:val="a4"/>
        <w:widowControl w:val="0"/>
        <w:tabs>
          <w:tab w:val="left" w:pos="0"/>
        </w:tabs>
        <w:ind w:firstLine="709"/>
        <w:rPr>
          <w:rStyle w:val="a5"/>
          <w:color w:val="000000"/>
          <w:szCs w:val="28"/>
        </w:rPr>
      </w:pPr>
      <w:r w:rsidRPr="00126664">
        <w:rPr>
          <w:szCs w:val="28"/>
        </w:rPr>
        <w:t>3.1</w:t>
      </w:r>
      <w:r w:rsidR="002B37B6" w:rsidRPr="00126664">
        <w:rPr>
          <w:szCs w:val="28"/>
        </w:rPr>
        <w:t>2</w:t>
      </w:r>
      <w:r w:rsidRPr="00126664">
        <w:rPr>
          <w:szCs w:val="28"/>
        </w:rPr>
        <w:t xml:space="preserve">. По вопросам </w:t>
      </w:r>
      <w:r w:rsidRPr="00126664">
        <w:rPr>
          <w:rStyle w:val="a5"/>
          <w:color w:val="000000"/>
          <w:szCs w:val="28"/>
        </w:rPr>
        <w:t>срочному захоронению трупов в военное время:</w:t>
      </w:r>
    </w:p>
    <w:p w:rsidR="00AE6150" w:rsidRPr="00126664" w:rsidRDefault="00AE6150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заблаговременное определение мест возможных захоронений</w:t>
      </w:r>
      <w:r w:rsidR="00E51653" w:rsidRPr="00126664">
        <w:rPr>
          <w:rStyle w:val="a5"/>
          <w:color w:val="000000"/>
          <w:szCs w:val="28"/>
        </w:rPr>
        <w:t xml:space="preserve"> (приложение 4)</w:t>
      </w:r>
      <w:r w:rsidRPr="00126664">
        <w:rPr>
          <w:rStyle w:val="a5"/>
          <w:color w:val="000000"/>
          <w:szCs w:val="28"/>
        </w:rPr>
        <w:t>;</w:t>
      </w:r>
    </w:p>
    <w:p w:rsidR="00AE6150" w:rsidRPr="00126664" w:rsidRDefault="00AE6150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AE6150" w:rsidRPr="00126664" w:rsidRDefault="00AE6150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оборудование мест погребения</w:t>
      </w:r>
      <w:r w:rsidR="00E51653" w:rsidRPr="00126664">
        <w:rPr>
          <w:rStyle w:val="a5"/>
          <w:color w:val="000000"/>
          <w:szCs w:val="28"/>
        </w:rPr>
        <w:t xml:space="preserve"> (захоронения) тел (останков) погибших</w:t>
      </w:r>
      <w:r w:rsidRPr="00126664">
        <w:rPr>
          <w:rStyle w:val="a5"/>
          <w:color w:val="000000"/>
          <w:szCs w:val="28"/>
        </w:rPr>
        <w:t>;</w:t>
      </w:r>
    </w:p>
    <w:p w:rsidR="00AE6150" w:rsidRPr="00126664" w:rsidRDefault="00AE6150" w:rsidP="00A328B9">
      <w:pPr>
        <w:pStyle w:val="a4"/>
        <w:widowControl w:val="0"/>
        <w:tabs>
          <w:tab w:val="left" w:pos="0"/>
        </w:tabs>
        <w:ind w:firstLine="709"/>
        <w:rPr>
          <w:rStyle w:val="a5"/>
          <w:szCs w:val="28"/>
        </w:rPr>
      </w:pPr>
      <w:r w:rsidRPr="00126664">
        <w:rPr>
          <w:rStyle w:val="a5"/>
          <w:color w:val="000000"/>
          <w:szCs w:val="28"/>
        </w:rPr>
        <w:t xml:space="preserve">организация работ по поиску тел, фиксированию мест их обнаружения, извлечению и первичной обработке погибших, опознанию и </w:t>
      </w:r>
      <w:r w:rsidRPr="00126664">
        <w:rPr>
          <w:rStyle w:val="a5"/>
          <w:color w:val="000000"/>
          <w:szCs w:val="28"/>
        </w:rPr>
        <w:lastRenderedPageBreak/>
        <w:t>документированию, перевозке и захоронению погибших;</w:t>
      </w:r>
    </w:p>
    <w:p w:rsidR="00AE6150" w:rsidRPr="00126664" w:rsidRDefault="00AE6150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организация санитарно-эпидемиологического надзора.</w:t>
      </w:r>
    </w:p>
    <w:p w:rsidR="00AA21D4" w:rsidRPr="00126664" w:rsidRDefault="007C4136" w:rsidP="00A328B9">
      <w:pPr>
        <w:pStyle w:val="a4"/>
        <w:widowControl w:val="0"/>
        <w:tabs>
          <w:tab w:val="left" w:pos="0"/>
        </w:tabs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3.1</w:t>
      </w:r>
      <w:r w:rsidR="002B37B6" w:rsidRPr="00126664">
        <w:rPr>
          <w:rStyle w:val="a5"/>
          <w:color w:val="000000"/>
          <w:szCs w:val="28"/>
        </w:rPr>
        <w:t>3</w:t>
      </w:r>
      <w:r w:rsidRPr="00126664">
        <w:rPr>
          <w:rStyle w:val="a5"/>
          <w:color w:val="000000"/>
          <w:szCs w:val="28"/>
        </w:rPr>
        <w:t>. По вопросам</w:t>
      </w:r>
      <w:r w:rsidR="00AA21D4" w:rsidRPr="00126664">
        <w:rPr>
          <w:rStyle w:val="a5"/>
          <w:color w:val="000000"/>
          <w:szCs w:val="28"/>
        </w:rPr>
        <w:t xml:space="preserve">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AA21D4" w:rsidRPr="00126664" w:rsidRDefault="00AA21D4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 и организация работы в мирное и военное время комиссий по повышению устойчивости функционирования объектов экономики;</w:t>
      </w:r>
    </w:p>
    <w:p w:rsidR="00AA21D4" w:rsidRPr="00126664" w:rsidRDefault="00AA21D4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рациональное размещение объектов экономики и инфраструктуры, а так</w:t>
      </w:r>
      <w:r w:rsidR="00DE494B" w:rsidRPr="00126664">
        <w:rPr>
          <w:rStyle w:val="a5"/>
          <w:color w:val="000000"/>
          <w:szCs w:val="28"/>
        </w:rPr>
        <w:t xml:space="preserve"> </w:t>
      </w:r>
      <w:r w:rsidRPr="00126664">
        <w:rPr>
          <w:rStyle w:val="a5"/>
          <w:color w:val="000000"/>
          <w:szCs w:val="28"/>
        </w:rPr>
        <w:t>же средств</w:t>
      </w:r>
      <w:r w:rsidR="00DE494B" w:rsidRPr="00126664">
        <w:rPr>
          <w:rStyle w:val="a5"/>
          <w:color w:val="000000"/>
          <w:szCs w:val="28"/>
        </w:rPr>
        <w:t>,</w:t>
      </w:r>
      <w:r w:rsidRPr="00126664">
        <w:rPr>
          <w:rStyle w:val="a5"/>
          <w:color w:val="000000"/>
          <w:szCs w:val="28"/>
        </w:rPr>
        <w:t xml:space="preserve">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AA21D4" w:rsidRPr="00126664" w:rsidRDefault="00AA21D4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AA21D4" w:rsidRPr="00126664" w:rsidRDefault="00AA21D4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AA21D4" w:rsidRPr="00126664" w:rsidRDefault="00AA21D4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процесса.</w:t>
      </w:r>
    </w:p>
    <w:p w:rsidR="00AA21D4" w:rsidRPr="00126664" w:rsidRDefault="009B51E4" w:rsidP="00A328B9">
      <w:pPr>
        <w:pStyle w:val="a4"/>
        <w:widowControl w:val="0"/>
        <w:tabs>
          <w:tab w:val="left" w:pos="0"/>
        </w:tabs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3.1</w:t>
      </w:r>
      <w:r w:rsidR="002B37B6" w:rsidRPr="00126664">
        <w:rPr>
          <w:rStyle w:val="a5"/>
          <w:color w:val="000000"/>
          <w:szCs w:val="28"/>
        </w:rPr>
        <w:t>4</w:t>
      </w:r>
      <w:r w:rsidRPr="00126664">
        <w:rPr>
          <w:rStyle w:val="a5"/>
          <w:color w:val="000000"/>
          <w:szCs w:val="28"/>
        </w:rPr>
        <w:t>. По вопросам обеспечения постоянной готовности сил и средств гражданской обороны:</w:t>
      </w:r>
    </w:p>
    <w:p w:rsidR="009B51E4" w:rsidRPr="00126664" w:rsidRDefault="009B51E4" w:rsidP="00A328B9">
      <w:pPr>
        <w:pStyle w:val="a4"/>
        <w:widowControl w:val="0"/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 и оснащение сил гражданской обороны современн</w:t>
      </w:r>
      <w:r w:rsidR="00DE494B" w:rsidRPr="00126664">
        <w:rPr>
          <w:rStyle w:val="a5"/>
          <w:color w:val="000000"/>
          <w:szCs w:val="28"/>
        </w:rPr>
        <w:t>ой</w:t>
      </w:r>
      <w:r w:rsidRPr="00126664">
        <w:rPr>
          <w:rStyle w:val="a5"/>
          <w:color w:val="000000"/>
          <w:szCs w:val="28"/>
        </w:rPr>
        <w:t xml:space="preserve"> техникой и оборудованием;</w:t>
      </w:r>
    </w:p>
    <w:p w:rsidR="009B51E4" w:rsidRPr="00126664" w:rsidRDefault="001B4425" w:rsidP="00A328B9">
      <w:pPr>
        <w:pStyle w:val="a4"/>
        <w:widowControl w:val="0"/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подготовка мил гражданской обороны к действиям, проведение учений и тренировок по гражданской обороне</w:t>
      </w:r>
      <w:r w:rsidR="009B51E4" w:rsidRPr="00126664">
        <w:rPr>
          <w:rStyle w:val="a5"/>
          <w:color w:val="000000"/>
          <w:szCs w:val="28"/>
        </w:rPr>
        <w:t>;</w:t>
      </w:r>
    </w:p>
    <w:p w:rsidR="001B4425" w:rsidRPr="00126664" w:rsidRDefault="001B4425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планирование действий сил гражданской обороны;</w:t>
      </w:r>
    </w:p>
    <w:p w:rsidR="00BD0DFF" w:rsidRPr="00126664" w:rsidRDefault="00BD0DFF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определение порядка взаимодействия и привлечения сил и средств гражданской обороны, а также всестороннего обеспечения их действий.</w:t>
      </w:r>
    </w:p>
    <w:p w:rsidR="00B9560E" w:rsidRDefault="00B9560E" w:rsidP="00A328B9">
      <w:pPr>
        <w:ind w:firstLine="709"/>
        <w:rPr>
          <w:szCs w:val="28"/>
        </w:rPr>
      </w:pPr>
    </w:p>
    <w:p w:rsidR="00CC5D33" w:rsidRDefault="00DE494B" w:rsidP="00A328B9">
      <w:pPr>
        <w:ind w:firstLine="709"/>
        <w:jc w:val="center"/>
        <w:rPr>
          <w:szCs w:val="28"/>
        </w:rPr>
      </w:pPr>
      <w:r w:rsidRPr="00126664">
        <w:rPr>
          <w:szCs w:val="28"/>
        </w:rPr>
        <w:t>4</w:t>
      </w:r>
      <w:r w:rsidR="00CC5D33" w:rsidRPr="00126664">
        <w:rPr>
          <w:szCs w:val="28"/>
        </w:rPr>
        <w:t>.</w:t>
      </w:r>
      <w:r w:rsidRPr="00126664">
        <w:rPr>
          <w:szCs w:val="28"/>
        </w:rPr>
        <w:t xml:space="preserve"> </w:t>
      </w:r>
      <w:r w:rsidR="00CC5D33" w:rsidRPr="00126664">
        <w:rPr>
          <w:szCs w:val="28"/>
        </w:rPr>
        <w:t>Организации в целях решения задач в области гражданской обороны планируют и осуществляют</w:t>
      </w:r>
      <w:r w:rsidR="00B9560E">
        <w:rPr>
          <w:szCs w:val="28"/>
        </w:rPr>
        <w:t xml:space="preserve"> следующие основные мероприятия</w:t>
      </w:r>
    </w:p>
    <w:p w:rsidR="00B9560E" w:rsidRPr="00126664" w:rsidRDefault="00B9560E" w:rsidP="00A328B9">
      <w:pPr>
        <w:ind w:firstLine="709"/>
        <w:rPr>
          <w:szCs w:val="28"/>
        </w:rPr>
      </w:pP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4.1. По подготовке населения в области гражданской обороны:</w:t>
      </w:r>
    </w:p>
    <w:p w:rsidR="00E66B57" w:rsidRPr="00126664" w:rsidRDefault="00B9560E" w:rsidP="00A328B9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E66B57" w:rsidRPr="00126664">
        <w:rPr>
          <w:szCs w:val="28"/>
        </w:rPr>
        <w:t>азработка на основе примерных программ утвержденных МЧС России, Администрацией Ростовской области или города Батайск</w:t>
      </w:r>
      <w:r w:rsidR="000B1471">
        <w:rPr>
          <w:szCs w:val="28"/>
        </w:rPr>
        <w:t xml:space="preserve">а, рабочих программ подготовки </w:t>
      </w:r>
      <w:r w:rsidR="00E66B57" w:rsidRPr="00126664">
        <w:rPr>
          <w:szCs w:val="28"/>
        </w:rPr>
        <w:t>личного состава формирований и служб организаций, а так же рабочих программ подготовки работников организаций в области гражданской обороны;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подготовка личного состава формирований и служб организаций, а так же работников организаций в области гражданской обороны;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</w:t>
      </w:r>
      <w:r w:rsidR="005F01DA" w:rsidRPr="00126664">
        <w:rPr>
          <w:szCs w:val="28"/>
        </w:rPr>
        <w:t xml:space="preserve"> и поддержание в рабочем состоянии</w:t>
      </w:r>
      <w:r w:rsidRPr="00126664">
        <w:rPr>
          <w:szCs w:val="28"/>
        </w:rPr>
        <w:t xml:space="preserve">  учебно</w:t>
      </w:r>
      <w:r w:rsidR="005F01DA" w:rsidRPr="00126664">
        <w:rPr>
          <w:szCs w:val="28"/>
        </w:rPr>
        <w:t xml:space="preserve">й материально-технической базы для подготовки работников в области </w:t>
      </w:r>
      <w:r w:rsidRPr="00126664">
        <w:rPr>
          <w:szCs w:val="28"/>
        </w:rPr>
        <w:t>гражданской оборон</w:t>
      </w:r>
      <w:r w:rsidR="00B9560E">
        <w:rPr>
          <w:szCs w:val="28"/>
        </w:rPr>
        <w:t>ы;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пропаганда знаний в области гражданской обороны.</w:t>
      </w:r>
    </w:p>
    <w:p w:rsidR="00E66B57" w:rsidRPr="00126664" w:rsidRDefault="005F01DA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lastRenderedPageBreak/>
        <w:t>4</w:t>
      </w:r>
      <w:r w:rsidR="00E66B57" w:rsidRPr="00126664">
        <w:rPr>
          <w:szCs w:val="28"/>
        </w:rPr>
        <w:t xml:space="preserve">.2. По оповещению населения об опасностях, возникающих  при </w:t>
      </w:r>
      <w:r w:rsidRPr="00126664">
        <w:rPr>
          <w:szCs w:val="28"/>
        </w:rPr>
        <w:t>военных конфликтах</w:t>
      </w:r>
      <w:r w:rsidR="00E66B57" w:rsidRPr="00126664">
        <w:rPr>
          <w:szCs w:val="28"/>
        </w:rPr>
        <w:t xml:space="preserve"> или вследствие этих </w:t>
      </w:r>
      <w:r w:rsidRPr="00126664">
        <w:rPr>
          <w:szCs w:val="28"/>
        </w:rPr>
        <w:t>конфликтов</w:t>
      </w:r>
      <w:r w:rsidR="00E66B57" w:rsidRPr="00126664">
        <w:rPr>
          <w:szCs w:val="28"/>
        </w:rPr>
        <w:t>, а также при возникновении чрезвычайных ситуаций природного и техногенного характера:</w:t>
      </w:r>
    </w:p>
    <w:p w:rsidR="00E66B57" w:rsidRPr="00126664" w:rsidRDefault="005F01DA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совершенствование системы</w:t>
      </w:r>
      <w:r w:rsidR="00E66B57" w:rsidRPr="00126664">
        <w:rPr>
          <w:szCs w:val="28"/>
        </w:rPr>
        <w:t xml:space="preserve"> оповещения </w:t>
      </w:r>
      <w:r w:rsidRPr="00126664">
        <w:rPr>
          <w:szCs w:val="28"/>
        </w:rPr>
        <w:t>работников</w:t>
      </w:r>
      <w:r w:rsidR="00E66B57" w:rsidRPr="00126664">
        <w:rPr>
          <w:szCs w:val="28"/>
        </w:rPr>
        <w:t>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комплексное использование средств единой сети электросвязи Российской Федерации, сетей и средств радио, проводного и телевизионного вещания, а также других технических средств передачи информации;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сбор информации </w:t>
      </w:r>
      <w:r w:rsidR="005F01DA" w:rsidRPr="00126664">
        <w:rPr>
          <w:szCs w:val="28"/>
        </w:rPr>
        <w:t xml:space="preserve">в области гражданской обороны </w:t>
      </w:r>
      <w:r w:rsidRPr="00126664">
        <w:rPr>
          <w:szCs w:val="28"/>
        </w:rPr>
        <w:t>и обмен ею.</w:t>
      </w:r>
    </w:p>
    <w:p w:rsidR="00E66B57" w:rsidRPr="00126664" w:rsidRDefault="005F01DA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4</w:t>
      </w:r>
      <w:r w:rsidR="00E66B57" w:rsidRPr="00126664">
        <w:rPr>
          <w:szCs w:val="28"/>
        </w:rPr>
        <w:t>.3. По эвакуации населения, материа</w:t>
      </w:r>
      <w:r w:rsidR="00D92144">
        <w:rPr>
          <w:szCs w:val="28"/>
        </w:rPr>
        <w:t xml:space="preserve">льных и культурных ценностей в </w:t>
      </w:r>
      <w:r w:rsidR="00E66B57" w:rsidRPr="00126664">
        <w:rPr>
          <w:szCs w:val="28"/>
        </w:rPr>
        <w:t>безопасные районы: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организация планирования, подготовки и проведения мероприятий по эвакуации </w:t>
      </w:r>
      <w:r w:rsidR="005F01DA" w:rsidRPr="00126664">
        <w:rPr>
          <w:szCs w:val="28"/>
        </w:rPr>
        <w:t>работников и членов их семей</w:t>
      </w:r>
      <w:r w:rsidRPr="00126664">
        <w:rPr>
          <w:szCs w:val="28"/>
        </w:rPr>
        <w:t>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подготовка районов </w:t>
      </w:r>
      <w:r w:rsidR="005F01DA" w:rsidRPr="00126664">
        <w:rPr>
          <w:szCs w:val="28"/>
        </w:rPr>
        <w:t xml:space="preserve">для </w:t>
      </w:r>
      <w:r w:rsidRPr="00126664">
        <w:rPr>
          <w:szCs w:val="28"/>
        </w:rPr>
        <w:t xml:space="preserve">размещения </w:t>
      </w:r>
      <w:r w:rsidR="005F01DA" w:rsidRPr="00126664">
        <w:rPr>
          <w:szCs w:val="28"/>
        </w:rPr>
        <w:t>работников и членов их семей</w:t>
      </w:r>
      <w:r w:rsidRPr="00126664">
        <w:rPr>
          <w:szCs w:val="28"/>
        </w:rPr>
        <w:t>, материальных и культурных ценностей, подлежащих эвакуации;</w:t>
      </w:r>
    </w:p>
    <w:p w:rsidR="005F01DA" w:rsidRPr="00126664" w:rsidRDefault="005F01DA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разработка согласованных с Администрацией города Батайска планов, размещения работников и членов их семей в безопасном районе, получение ордеров на занятие жилы</w:t>
      </w:r>
      <w:r w:rsidR="00334B4B">
        <w:rPr>
          <w:szCs w:val="28"/>
        </w:rPr>
        <w:t>х и нежилых зданий (помещений);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:rsidR="00E66B57" w:rsidRPr="00126664" w:rsidRDefault="002B37B6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4</w:t>
      </w:r>
      <w:r w:rsidR="00E66B57" w:rsidRPr="00126664">
        <w:rPr>
          <w:szCs w:val="28"/>
        </w:rPr>
        <w:t>.</w:t>
      </w:r>
      <w:r w:rsidRPr="00126664">
        <w:rPr>
          <w:szCs w:val="28"/>
        </w:rPr>
        <w:t>4</w:t>
      </w:r>
      <w:r w:rsidR="00E66B57" w:rsidRPr="00126664">
        <w:rPr>
          <w:szCs w:val="28"/>
        </w:rPr>
        <w:t>. По све</w:t>
      </w:r>
      <w:r w:rsidR="00B9560E">
        <w:rPr>
          <w:szCs w:val="28"/>
        </w:rPr>
        <w:t>товой и другим видам маскировке: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определение перечня </w:t>
      </w:r>
      <w:r w:rsidR="002B37B6" w:rsidRPr="00126664">
        <w:rPr>
          <w:szCs w:val="28"/>
        </w:rPr>
        <w:t>зданий и сооружений</w:t>
      </w:r>
      <w:r w:rsidRPr="00126664">
        <w:rPr>
          <w:szCs w:val="28"/>
        </w:rPr>
        <w:t>, подлежащих маскировке;</w:t>
      </w:r>
    </w:p>
    <w:p w:rsidR="0037366B" w:rsidRPr="00126664" w:rsidRDefault="0037366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E66B57" w:rsidRPr="00ED1F5E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поддержание в состоянии постоянной готовности запасов материально-технических средств, необходимых для проведения мероприятий</w:t>
      </w:r>
      <w:r w:rsidR="0037366B" w:rsidRPr="00126664">
        <w:rPr>
          <w:szCs w:val="28"/>
        </w:rPr>
        <w:t xml:space="preserve"> по маскиро</w:t>
      </w:r>
      <w:r w:rsidRPr="00126664">
        <w:rPr>
          <w:szCs w:val="28"/>
        </w:rPr>
        <w:t>вк</w:t>
      </w:r>
      <w:r w:rsidR="0037366B" w:rsidRPr="00126664">
        <w:rPr>
          <w:szCs w:val="28"/>
        </w:rPr>
        <w:t>е</w:t>
      </w:r>
      <w:r w:rsidR="00ED1F5E">
        <w:rPr>
          <w:szCs w:val="28"/>
        </w:rPr>
        <w:t>;</w:t>
      </w:r>
    </w:p>
    <w:p w:rsidR="00E66B57" w:rsidRPr="00126664" w:rsidRDefault="0037366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 (приложение 3).</w:t>
      </w:r>
    </w:p>
    <w:p w:rsidR="00E66B57" w:rsidRPr="00126664" w:rsidRDefault="00115E6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4</w:t>
      </w:r>
      <w:r w:rsidR="00E66B57" w:rsidRPr="00126664">
        <w:rPr>
          <w:szCs w:val="28"/>
        </w:rPr>
        <w:t>.</w:t>
      </w:r>
      <w:r w:rsidRPr="00126664">
        <w:rPr>
          <w:szCs w:val="28"/>
        </w:rPr>
        <w:t>5</w:t>
      </w:r>
      <w:r w:rsidR="00E66B57" w:rsidRPr="00126664">
        <w:rPr>
          <w:szCs w:val="28"/>
        </w:rPr>
        <w:t>. По проведению аварийно-спасательных и др</w:t>
      </w:r>
      <w:r w:rsidR="00B9560E">
        <w:rPr>
          <w:szCs w:val="28"/>
        </w:rPr>
        <w:t>угих неотложных работ в случае</w:t>
      </w:r>
      <w:r w:rsidR="00E66B57" w:rsidRPr="00126664">
        <w:rPr>
          <w:szCs w:val="28"/>
        </w:rPr>
        <w:t xml:space="preserve">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характера: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создание, оснащение и подготовка </w:t>
      </w:r>
      <w:r w:rsidR="0037366B" w:rsidRPr="00126664">
        <w:rPr>
          <w:szCs w:val="28"/>
        </w:rPr>
        <w:t xml:space="preserve">организациями, отнесенными к категориям по гражданской обороне и (или) продолжающими или </w:t>
      </w:r>
      <w:r w:rsidR="0037366B" w:rsidRPr="00126664">
        <w:rPr>
          <w:szCs w:val="28"/>
        </w:rPr>
        <w:lastRenderedPageBreak/>
        <w:t>переносящими в безопасный район производственную деятельность в во</w:t>
      </w:r>
      <w:r w:rsidR="00B9560E">
        <w:rPr>
          <w:szCs w:val="28"/>
        </w:rPr>
        <w:t>енное врем, спасательных служб;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средств, для всестороннего обеспечения </w:t>
      </w:r>
      <w:r w:rsidR="0037366B" w:rsidRPr="00126664">
        <w:rPr>
          <w:szCs w:val="28"/>
        </w:rPr>
        <w:t>действий сил гражданской обороны</w:t>
      </w:r>
      <w:r w:rsidRPr="00126664">
        <w:rPr>
          <w:szCs w:val="28"/>
        </w:rPr>
        <w:t>;</w:t>
      </w:r>
    </w:p>
    <w:p w:rsidR="00115E6B" w:rsidRPr="00126664" w:rsidRDefault="00115E6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:rsidR="00E66B57" w:rsidRPr="00126664" w:rsidRDefault="00115E6B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4</w:t>
      </w:r>
      <w:r w:rsidR="00E66B57" w:rsidRPr="00126664">
        <w:rPr>
          <w:szCs w:val="28"/>
        </w:rPr>
        <w:t>.</w:t>
      </w:r>
      <w:r w:rsidRPr="00126664">
        <w:rPr>
          <w:szCs w:val="28"/>
        </w:rPr>
        <w:t>6</w:t>
      </w:r>
      <w:r w:rsidR="00E66B57" w:rsidRPr="00126664">
        <w:rPr>
          <w:szCs w:val="28"/>
        </w:rPr>
        <w:t>. По обнаружению и обозначению районов подвергшихся радиоактивному, химическому, биологическому и иному заражению (загрязнению):</w:t>
      </w:r>
    </w:p>
    <w:p w:rsidR="005632E6" w:rsidRPr="00126664" w:rsidRDefault="005632E6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 xml:space="preserve">введение режимов радиационной защиты </w:t>
      </w:r>
      <w:r w:rsidR="00115E6B" w:rsidRPr="00126664">
        <w:rPr>
          <w:szCs w:val="28"/>
        </w:rPr>
        <w:t>организаций</w:t>
      </w:r>
      <w:r w:rsidR="005632E6" w:rsidRPr="00126664">
        <w:rPr>
          <w:szCs w:val="28"/>
        </w:rPr>
        <w:t xml:space="preserve"> (категории 1 приложения 3)</w:t>
      </w:r>
      <w:r w:rsidRPr="00126664">
        <w:rPr>
          <w:szCs w:val="28"/>
        </w:rPr>
        <w:t>;</w:t>
      </w:r>
    </w:p>
    <w:p w:rsidR="00E66B57" w:rsidRPr="00126664" w:rsidRDefault="005632E6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организациями, отнесенными в установленном порядке к категориям по гражданской обороне (категории 1 приложения 3), в составе сил гражданской обороны постов радиационного и химического наблюдения;</w:t>
      </w:r>
    </w:p>
    <w:p w:rsidR="005632E6" w:rsidRPr="00126664" w:rsidRDefault="00BC197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обеспечение сил гражданской обороны средствами радиационной, химической и биологической разведки и контроля;</w:t>
      </w:r>
    </w:p>
    <w:p w:rsidR="005632E6" w:rsidRPr="00126664" w:rsidRDefault="00BC1978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организациями, отнесенными в установленном порядке к категориям по гражданской обороне (категория 1 приложение 3) постов радиационного и химического наблюдения подвижных (стационарных).</w:t>
      </w:r>
    </w:p>
    <w:p w:rsidR="00E66B57" w:rsidRPr="00126664" w:rsidRDefault="00BC1978" w:rsidP="00A328B9">
      <w:pPr>
        <w:tabs>
          <w:tab w:val="num" w:pos="0"/>
        </w:tabs>
        <w:ind w:firstLine="709"/>
        <w:jc w:val="both"/>
        <w:rPr>
          <w:szCs w:val="28"/>
        </w:rPr>
      </w:pPr>
      <w:r w:rsidRPr="00126664">
        <w:rPr>
          <w:szCs w:val="28"/>
        </w:rPr>
        <w:t>4</w:t>
      </w:r>
      <w:r w:rsidR="00E66B57" w:rsidRPr="00126664">
        <w:rPr>
          <w:szCs w:val="28"/>
        </w:rPr>
        <w:t>.</w:t>
      </w:r>
      <w:r w:rsidRPr="00126664">
        <w:rPr>
          <w:szCs w:val="28"/>
        </w:rPr>
        <w:t>7</w:t>
      </w:r>
      <w:r w:rsidR="00E66B57" w:rsidRPr="00126664">
        <w:rPr>
          <w:szCs w:val="28"/>
        </w:rPr>
        <w:t>. По санитарной обработке населения, обеззараживанию зданий и сооружений, специальной обработке техники и территорий:</w:t>
      </w:r>
    </w:p>
    <w:p w:rsidR="00BC1978" w:rsidRPr="00B9560E" w:rsidRDefault="00BC1978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 xml:space="preserve"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</w:t>
      </w:r>
      <w:r w:rsidRPr="00B9560E">
        <w:rPr>
          <w:rFonts w:ascii="Times New Roman" w:hAnsi="Times New Roman" w:cs="Times New Roman"/>
          <w:sz w:val="28"/>
          <w:szCs w:val="28"/>
        </w:rPr>
        <w:t xml:space="preserve">обороны; </w:t>
      </w:r>
      <w:r w:rsidRPr="00B9560E">
        <w:rPr>
          <w:rFonts w:ascii="Times New Roman" w:hAnsi="Times New Roman" w:cs="Times New Roman"/>
          <w:sz w:val="28"/>
          <w:szCs w:val="28"/>
        </w:rPr>
        <w:tab/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E66B57" w:rsidRPr="00126664" w:rsidRDefault="00BC1978" w:rsidP="00A328B9">
      <w:pPr>
        <w:tabs>
          <w:tab w:val="num" w:pos="0"/>
        </w:tabs>
        <w:ind w:firstLine="709"/>
        <w:jc w:val="both"/>
        <w:rPr>
          <w:szCs w:val="28"/>
        </w:rPr>
      </w:pPr>
      <w:r w:rsidRPr="00126664">
        <w:rPr>
          <w:szCs w:val="28"/>
        </w:rPr>
        <w:lastRenderedPageBreak/>
        <w:t>4</w:t>
      </w:r>
      <w:r w:rsidR="00E66B57" w:rsidRPr="00126664">
        <w:rPr>
          <w:szCs w:val="28"/>
        </w:rPr>
        <w:t>.</w:t>
      </w:r>
      <w:r w:rsidRPr="00126664">
        <w:rPr>
          <w:szCs w:val="28"/>
        </w:rPr>
        <w:t>8</w:t>
      </w:r>
      <w:r w:rsidR="00E66B57" w:rsidRPr="00126664">
        <w:rPr>
          <w:szCs w:val="28"/>
        </w:rPr>
        <w:t>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E66B57" w:rsidRPr="00126664" w:rsidRDefault="00E66B57" w:rsidP="00A328B9">
      <w:pPr>
        <w:ind w:firstLine="709"/>
        <w:jc w:val="both"/>
        <w:rPr>
          <w:szCs w:val="28"/>
        </w:rPr>
      </w:pPr>
      <w:r w:rsidRPr="00126664">
        <w:rPr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A5131F" w:rsidRPr="00126664" w:rsidRDefault="00A5131F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</w:t>
      </w:r>
      <w:r w:rsidR="00B9560E">
        <w:rPr>
          <w:rFonts w:ascii="Times New Roman" w:hAnsi="Times New Roman" w:cs="Times New Roman"/>
          <w:sz w:val="28"/>
          <w:szCs w:val="28"/>
        </w:rPr>
        <w:t>атопления и в очагах поражения;</w:t>
      </w:r>
    </w:p>
    <w:p w:rsidR="00E66B57" w:rsidRPr="00126664" w:rsidRDefault="00A5131F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E66B57" w:rsidRPr="00126664" w:rsidRDefault="00A5131F" w:rsidP="00A328B9">
      <w:pPr>
        <w:ind w:firstLine="709"/>
        <w:jc w:val="both"/>
        <w:rPr>
          <w:rStyle w:val="a5"/>
          <w:color w:val="000000"/>
          <w:szCs w:val="28"/>
        </w:rPr>
      </w:pPr>
      <w:r w:rsidRPr="00B9560E">
        <w:rPr>
          <w:szCs w:val="28"/>
        </w:rPr>
        <w:t>4</w:t>
      </w:r>
      <w:r w:rsidR="00E66B57" w:rsidRPr="00B9560E">
        <w:rPr>
          <w:szCs w:val="28"/>
        </w:rPr>
        <w:t>.</w:t>
      </w:r>
      <w:r w:rsidRPr="00B9560E">
        <w:rPr>
          <w:szCs w:val="28"/>
        </w:rPr>
        <w:t>9</w:t>
      </w:r>
      <w:r w:rsidR="00E66B57" w:rsidRPr="00B9560E">
        <w:rPr>
          <w:szCs w:val="28"/>
        </w:rPr>
        <w:t xml:space="preserve">. </w:t>
      </w:r>
      <w:r w:rsidR="00E66B57" w:rsidRPr="00B9560E">
        <w:rPr>
          <w:rStyle w:val="a5"/>
          <w:color w:val="000000"/>
          <w:szCs w:val="28"/>
        </w:rPr>
        <w:t>По</w:t>
      </w:r>
      <w:r w:rsidR="00E66B57" w:rsidRPr="00126664">
        <w:rPr>
          <w:rStyle w:val="a5"/>
          <w:color w:val="000000"/>
          <w:szCs w:val="28"/>
        </w:rPr>
        <w:t xml:space="preserve"> вопросам срочного восстановления функционирования необходимых коммунальных служб в военное время:</w:t>
      </w:r>
    </w:p>
    <w:p w:rsidR="00E66B57" w:rsidRPr="00126664" w:rsidRDefault="00E66B57" w:rsidP="00A328B9">
      <w:pPr>
        <w:ind w:firstLine="709"/>
        <w:jc w:val="both"/>
        <w:rPr>
          <w:rStyle w:val="a5"/>
          <w:b/>
          <w:snapToGrid/>
          <w:szCs w:val="28"/>
        </w:rPr>
      </w:pPr>
      <w:r w:rsidRPr="00126664">
        <w:rPr>
          <w:rStyle w:val="a5"/>
          <w:color w:val="000000"/>
          <w:szCs w:val="28"/>
        </w:rPr>
        <w:t xml:space="preserve">обеспечение готовности коммунальных служб к работе в условиях военного времени, </w:t>
      </w:r>
      <w:r w:rsidR="00A5131F" w:rsidRPr="00126664">
        <w:rPr>
          <w:rStyle w:val="a5"/>
          <w:color w:val="000000"/>
          <w:szCs w:val="28"/>
        </w:rPr>
        <w:t xml:space="preserve">и </w:t>
      </w:r>
      <w:r w:rsidRPr="00126664">
        <w:rPr>
          <w:rStyle w:val="a5"/>
          <w:color w:val="000000"/>
          <w:szCs w:val="28"/>
        </w:rPr>
        <w:t>план</w:t>
      </w:r>
      <w:r w:rsidR="00A5131F" w:rsidRPr="00126664">
        <w:rPr>
          <w:rStyle w:val="a5"/>
          <w:color w:val="000000"/>
          <w:szCs w:val="28"/>
        </w:rPr>
        <w:t>иро</w:t>
      </w:r>
      <w:r w:rsidRPr="00126664">
        <w:rPr>
          <w:rStyle w:val="a5"/>
          <w:color w:val="000000"/>
          <w:szCs w:val="28"/>
        </w:rPr>
        <w:t>в</w:t>
      </w:r>
      <w:r w:rsidR="00A5131F" w:rsidRPr="00126664">
        <w:rPr>
          <w:rStyle w:val="a5"/>
          <w:color w:val="000000"/>
          <w:szCs w:val="28"/>
        </w:rPr>
        <w:t>ание</w:t>
      </w:r>
      <w:r w:rsidRPr="00126664">
        <w:rPr>
          <w:rStyle w:val="a5"/>
          <w:color w:val="000000"/>
          <w:szCs w:val="28"/>
        </w:rPr>
        <w:t xml:space="preserve"> их действий;</w:t>
      </w:r>
    </w:p>
    <w:p w:rsidR="00E66B57" w:rsidRPr="00126664" w:rsidRDefault="00E66B57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 запасов оборудования и запасных частей для ремонта  поврежденных систем газо-, энерго- водоснабжения, водоотведения и канализации;</w:t>
      </w:r>
    </w:p>
    <w:p w:rsidR="00E66B57" w:rsidRPr="00126664" w:rsidRDefault="00E66B57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создание и подготовка резерва мобильных средств, для очистки, опреснения и транспортировки воды;</w:t>
      </w:r>
    </w:p>
    <w:p w:rsidR="00A5131F" w:rsidRPr="00126664" w:rsidRDefault="00A5131F" w:rsidP="00A328B9">
      <w:pPr>
        <w:pStyle w:val="a4"/>
        <w:widowControl w:val="0"/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 xml:space="preserve">создание на водопроводных станциях </w:t>
      </w:r>
      <w:r w:rsidR="00555500" w:rsidRPr="00126664">
        <w:rPr>
          <w:rStyle w:val="a5"/>
          <w:color w:val="000000"/>
          <w:szCs w:val="28"/>
        </w:rPr>
        <w:t xml:space="preserve">необходимых запасов реагентов, реактивов, консервантов и дезинфицирующих средств; </w:t>
      </w:r>
    </w:p>
    <w:p w:rsidR="00E66B57" w:rsidRPr="00126664" w:rsidRDefault="00E66B57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 xml:space="preserve"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</w:t>
      </w:r>
      <w:r w:rsidR="00555500" w:rsidRPr="00126664">
        <w:rPr>
          <w:rStyle w:val="a5"/>
          <w:color w:val="000000"/>
          <w:szCs w:val="28"/>
        </w:rPr>
        <w:t>в</w:t>
      </w:r>
      <w:r w:rsidRPr="00126664">
        <w:rPr>
          <w:rStyle w:val="a5"/>
          <w:color w:val="000000"/>
          <w:szCs w:val="28"/>
        </w:rPr>
        <w:t xml:space="preserve"> организаци</w:t>
      </w:r>
      <w:r w:rsidR="00555500" w:rsidRPr="00126664">
        <w:rPr>
          <w:rStyle w:val="a5"/>
          <w:color w:val="000000"/>
          <w:szCs w:val="28"/>
        </w:rPr>
        <w:t>ях, предоставляющих населению</w:t>
      </w:r>
      <w:r w:rsidRPr="00126664">
        <w:rPr>
          <w:rStyle w:val="a5"/>
          <w:color w:val="000000"/>
          <w:szCs w:val="28"/>
        </w:rPr>
        <w:t xml:space="preserve"> коммунальн</w:t>
      </w:r>
      <w:r w:rsidR="00555500" w:rsidRPr="00126664">
        <w:rPr>
          <w:rStyle w:val="a5"/>
          <w:color w:val="000000"/>
          <w:szCs w:val="28"/>
        </w:rPr>
        <w:t>ые</w:t>
      </w:r>
      <w:r w:rsidRPr="00126664">
        <w:rPr>
          <w:rStyle w:val="a5"/>
          <w:color w:val="000000"/>
          <w:szCs w:val="28"/>
        </w:rPr>
        <w:t xml:space="preserve"> </w:t>
      </w:r>
      <w:r w:rsidR="00555500" w:rsidRPr="00126664">
        <w:rPr>
          <w:rStyle w:val="a5"/>
          <w:color w:val="000000"/>
          <w:szCs w:val="28"/>
        </w:rPr>
        <w:t>услуги</w:t>
      </w:r>
      <w:r w:rsidRPr="00126664">
        <w:rPr>
          <w:rStyle w:val="a5"/>
          <w:color w:val="000000"/>
          <w:szCs w:val="28"/>
        </w:rPr>
        <w:t>.</w:t>
      </w:r>
    </w:p>
    <w:p w:rsidR="00E66B57" w:rsidRPr="00126664" w:rsidRDefault="00555500" w:rsidP="00A328B9">
      <w:pPr>
        <w:pStyle w:val="a4"/>
        <w:widowControl w:val="0"/>
        <w:tabs>
          <w:tab w:val="left" w:pos="0"/>
        </w:tabs>
        <w:ind w:firstLine="709"/>
        <w:rPr>
          <w:rStyle w:val="a5"/>
          <w:color w:val="000000"/>
          <w:szCs w:val="28"/>
        </w:rPr>
      </w:pPr>
      <w:r w:rsidRPr="00126664">
        <w:rPr>
          <w:szCs w:val="28"/>
        </w:rPr>
        <w:t>4</w:t>
      </w:r>
      <w:r w:rsidR="00E66B57" w:rsidRPr="00126664">
        <w:rPr>
          <w:szCs w:val="28"/>
        </w:rPr>
        <w:t>.1</w:t>
      </w:r>
      <w:r w:rsidRPr="00126664">
        <w:rPr>
          <w:szCs w:val="28"/>
        </w:rPr>
        <w:t>0</w:t>
      </w:r>
      <w:r w:rsidR="00E66B57" w:rsidRPr="00126664">
        <w:rPr>
          <w:szCs w:val="28"/>
        </w:rPr>
        <w:t xml:space="preserve">. По </w:t>
      </w:r>
      <w:r w:rsidR="00E66B57" w:rsidRPr="00126664">
        <w:rPr>
          <w:rStyle w:val="a5"/>
          <w:color w:val="000000"/>
          <w:szCs w:val="28"/>
        </w:rPr>
        <w:t>срочному захоронению трупов в военное время:</w:t>
      </w:r>
    </w:p>
    <w:p w:rsidR="00E66B57" w:rsidRPr="00126664" w:rsidRDefault="00E66B57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специализированны</w:t>
      </w:r>
      <w:r w:rsidR="00555500" w:rsidRPr="00126664">
        <w:rPr>
          <w:rStyle w:val="a5"/>
          <w:color w:val="000000"/>
          <w:szCs w:val="28"/>
        </w:rPr>
        <w:t>ми</w:t>
      </w:r>
      <w:r w:rsidRPr="00126664">
        <w:rPr>
          <w:rStyle w:val="a5"/>
          <w:color w:val="000000"/>
          <w:szCs w:val="28"/>
        </w:rPr>
        <w:t xml:space="preserve"> ритуальны</w:t>
      </w:r>
      <w:r w:rsidR="00555500" w:rsidRPr="00126664">
        <w:rPr>
          <w:rStyle w:val="a5"/>
          <w:color w:val="000000"/>
          <w:szCs w:val="28"/>
        </w:rPr>
        <w:t>ми</w:t>
      </w:r>
      <w:r w:rsidRPr="00126664">
        <w:rPr>
          <w:rStyle w:val="a5"/>
          <w:color w:val="000000"/>
          <w:szCs w:val="28"/>
        </w:rPr>
        <w:t xml:space="preserve"> организаци</w:t>
      </w:r>
      <w:r w:rsidR="00555500" w:rsidRPr="00126664">
        <w:rPr>
          <w:rStyle w:val="a5"/>
          <w:color w:val="000000"/>
          <w:szCs w:val="28"/>
        </w:rPr>
        <w:t>ями (приложение 4)</w:t>
      </w:r>
      <w:r w:rsidR="00795F67">
        <w:rPr>
          <w:rStyle w:val="a5"/>
          <w:color w:val="000000"/>
          <w:szCs w:val="28"/>
        </w:rPr>
        <w:t>.</w:t>
      </w:r>
    </w:p>
    <w:p w:rsidR="00E66B57" w:rsidRPr="00126664" w:rsidRDefault="00555500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4</w:t>
      </w:r>
      <w:r w:rsidR="00E66B57" w:rsidRPr="00126664">
        <w:rPr>
          <w:rStyle w:val="a5"/>
          <w:color w:val="000000"/>
          <w:szCs w:val="28"/>
        </w:rPr>
        <w:t>.1</w:t>
      </w:r>
      <w:r w:rsidRPr="00126664">
        <w:rPr>
          <w:rStyle w:val="a5"/>
          <w:color w:val="000000"/>
          <w:szCs w:val="28"/>
        </w:rPr>
        <w:t>1</w:t>
      </w:r>
      <w:r w:rsidR="00E66B57" w:rsidRPr="00126664">
        <w:rPr>
          <w:rStyle w:val="a5"/>
          <w:color w:val="000000"/>
          <w:szCs w:val="28"/>
        </w:rPr>
        <w:t xml:space="preserve">. </w:t>
      </w:r>
      <w:r w:rsidRPr="00126664">
        <w:rPr>
          <w:szCs w:val="28"/>
        </w:rPr>
        <w:t>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DC5B18" w:rsidRPr="00A328B9" w:rsidRDefault="00DC5B18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создание и организация работы в мирное и военное время комиссий по вопросам повышения устойчивости функционирован</w:t>
      </w:r>
      <w:r w:rsidR="00A328B9">
        <w:rPr>
          <w:rFonts w:ascii="Times New Roman" w:hAnsi="Times New Roman" w:cs="Times New Roman"/>
          <w:sz w:val="28"/>
          <w:szCs w:val="28"/>
        </w:rPr>
        <w:t>ия организаций в военное время;</w:t>
      </w:r>
    </w:p>
    <w:p w:rsidR="00DC5B18" w:rsidRPr="00126664" w:rsidRDefault="00DC5B18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 xml:space="preserve">разработка и реализация в мирное и военное время инженерно-технических мероприятий гражданской обороны, в том </w:t>
      </w:r>
      <w:r w:rsidR="00795F67">
        <w:rPr>
          <w:rFonts w:ascii="Times New Roman" w:hAnsi="Times New Roman" w:cs="Times New Roman"/>
          <w:sz w:val="28"/>
          <w:szCs w:val="28"/>
        </w:rPr>
        <w:t>числе в проектах строительства;</w:t>
      </w:r>
    </w:p>
    <w:p w:rsidR="00DC5B18" w:rsidRPr="00126664" w:rsidRDefault="00DC5B18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</w:t>
      </w:r>
      <w:r w:rsidR="00795F67">
        <w:rPr>
          <w:rFonts w:ascii="Times New Roman" w:hAnsi="Times New Roman" w:cs="Times New Roman"/>
          <w:sz w:val="28"/>
          <w:szCs w:val="28"/>
        </w:rPr>
        <w:t>лжающих работу в военное время;</w:t>
      </w:r>
    </w:p>
    <w:p w:rsidR="00DC5B18" w:rsidRPr="00126664" w:rsidRDefault="00DC5B18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lastRenderedPageBreak/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</w:t>
      </w:r>
      <w:r w:rsidR="00795F67">
        <w:rPr>
          <w:rFonts w:ascii="Times New Roman" w:hAnsi="Times New Roman" w:cs="Times New Roman"/>
          <w:sz w:val="28"/>
          <w:szCs w:val="28"/>
        </w:rPr>
        <w:t>ния производственного процесса;</w:t>
      </w:r>
    </w:p>
    <w:p w:rsidR="00DC5B18" w:rsidRPr="00126664" w:rsidRDefault="00DC5B18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создание</w:t>
      </w:r>
      <w:r w:rsidR="00795F67">
        <w:rPr>
          <w:rFonts w:ascii="Times New Roman" w:hAnsi="Times New Roman" w:cs="Times New Roman"/>
          <w:sz w:val="28"/>
          <w:szCs w:val="28"/>
        </w:rPr>
        <w:t xml:space="preserve"> страхового фонда документации;</w:t>
      </w:r>
    </w:p>
    <w:p w:rsidR="00E66B57" w:rsidRPr="00126664" w:rsidRDefault="00DC5B18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E66B57" w:rsidRPr="00126664" w:rsidRDefault="004C276E" w:rsidP="00A328B9">
      <w:pPr>
        <w:pStyle w:val="a4"/>
        <w:widowControl w:val="0"/>
        <w:tabs>
          <w:tab w:val="left" w:pos="0"/>
        </w:tabs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4</w:t>
      </w:r>
      <w:r w:rsidR="00E66B57" w:rsidRPr="00126664">
        <w:rPr>
          <w:rStyle w:val="a5"/>
          <w:color w:val="000000"/>
          <w:szCs w:val="28"/>
        </w:rPr>
        <w:t>.1</w:t>
      </w:r>
      <w:r w:rsidRPr="00126664">
        <w:rPr>
          <w:rStyle w:val="a5"/>
          <w:color w:val="000000"/>
          <w:szCs w:val="28"/>
        </w:rPr>
        <w:t>2</w:t>
      </w:r>
      <w:r w:rsidR="00E66B57" w:rsidRPr="00126664">
        <w:rPr>
          <w:rStyle w:val="a5"/>
          <w:color w:val="000000"/>
          <w:szCs w:val="28"/>
        </w:rPr>
        <w:t>. По вопросам обеспечения постоянной готовности сил и средств гражданской обороны:</w:t>
      </w:r>
    </w:p>
    <w:p w:rsidR="00E66B57" w:rsidRPr="00126664" w:rsidRDefault="00E66B57" w:rsidP="00A328B9">
      <w:pPr>
        <w:pStyle w:val="a4"/>
        <w:widowControl w:val="0"/>
        <w:tabs>
          <w:tab w:val="left" w:pos="0"/>
        </w:tabs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создание и оснащение сил гражданской обороны современной техникой и оборудованием;</w:t>
      </w:r>
    </w:p>
    <w:p w:rsidR="004C276E" w:rsidRPr="00126664" w:rsidRDefault="004C276E" w:rsidP="00A328B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проведение занятий по месту работы с личным составом нештатных формирований по обеспечению выполнения мероприятий по гражданской обороне и спасательных служб, проведение учений и тре</w:t>
      </w:r>
      <w:r w:rsidR="00795F67">
        <w:rPr>
          <w:rFonts w:ascii="Times New Roman" w:hAnsi="Times New Roman" w:cs="Times New Roman"/>
          <w:sz w:val="28"/>
          <w:szCs w:val="28"/>
        </w:rPr>
        <w:t>нировок по гражданской обороне;</w:t>
      </w:r>
    </w:p>
    <w:p w:rsidR="00E66B57" w:rsidRPr="00126664" w:rsidRDefault="004C276E" w:rsidP="00A328B9">
      <w:pPr>
        <w:pStyle w:val="Default"/>
        <w:ind w:firstLine="709"/>
        <w:jc w:val="both"/>
        <w:rPr>
          <w:rStyle w:val="a5"/>
          <w:rFonts w:ascii="Times New Roman" w:hAnsi="Times New Roman" w:cs="Times New Roman"/>
          <w:szCs w:val="28"/>
        </w:rPr>
      </w:pPr>
      <w:r w:rsidRPr="00126664">
        <w:rPr>
          <w:rFonts w:ascii="Times New Roman" w:hAnsi="Times New Roman" w:cs="Times New Roman"/>
          <w:sz w:val="28"/>
          <w:szCs w:val="28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:rsidR="005C4AA0" w:rsidRPr="00126664" w:rsidRDefault="005C4AA0" w:rsidP="00A328B9">
      <w:pPr>
        <w:pStyle w:val="a4"/>
        <w:widowControl w:val="0"/>
        <w:tabs>
          <w:tab w:val="left" w:pos="426"/>
        </w:tabs>
        <w:ind w:firstLine="709"/>
        <w:rPr>
          <w:rStyle w:val="a5"/>
          <w:color w:val="000000"/>
          <w:szCs w:val="28"/>
        </w:rPr>
      </w:pPr>
    </w:p>
    <w:p w:rsidR="005C4AA0" w:rsidRPr="00126664" w:rsidRDefault="00104B15" w:rsidP="00A328B9">
      <w:pPr>
        <w:pStyle w:val="a4"/>
        <w:widowControl w:val="0"/>
        <w:tabs>
          <w:tab w:val="left" w:pos="426"/>
        </w:tabs>
        <w:ind w:firstLine="709"/>
        <w:jc w:val="center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5</w:t>
      </w:r>
      <w:r w:rsidR="00795F67">
        <w:rPr>
          <w:rStyle w:val="a5"/>
          <w:color w:val="000000"/>
          <w:szCs w:val="28"/>
        </w:rPr>
        <w:t>. Заключительные положения</w:t>
      </w:r>
    </w:p>
    <w:p w:rsidR="005C4AA0" w:rsidRPr="00795F67" w:rsidRDefault="005C4AA0" w:rsidP="00A328B9">
      <w:pPr>
        <w:pStyle w:val="a4"/>
        <w:widowControl w:val="0"/>
        <w:tabs>
          <w:tab w:val="left" w:pos="426"/>
        </w:tabs>
        <w:ind w:firstLine="709"/>
        <w:rPr>
          <w:rStyle w:val="a5"/>
          <w:color w:val="000000"/>
          <w:szCs w:val="28"/>
        </w:rPr>
      </w:pPr>
    </w:p>
    <w:p w:rsidR="00F85914" w:rsidRPr="00126664" w:rsidRDefault="000105E4" w:rsidP="00A328B9">
      <w:pPr>
        <w:pStyle w:val="a4"/>
        <w:widowControl w:val="0"/>
        <w:ind w:firstLine="709"/>
        <w:rPr>
          <w:rStyle w:val="a5"/>
          <w:color w:val="000000"/>
          <w:szCs w:val="28"/>
        </w:rPr>
      </w:pPr>
      <w:r w:rsidRPr="00126664">
        <w:rPr>
          <w:rStyle w:val="a5"/>
          <w:color w:val="000000"/>
          <w:szCs w:val="28"/>
        </w:rPr>
        <w:t>5.1</w:t>
      </w:r>
      <w:r w:rsidR="00FD17E9" w:rsidRPr="00126664">
        <w:rPr>
          <w:rStyle w:val="a5"/>
          <w:color w:val="000000"/>
          <w:szCs w:val="28"/>
        </w:rPr>
        <w:t>.</w:t>
      </w:r>
      <w:r w:rsidR="00104B15" w:rsidRPr="00126664">
        <w:rPr>
          <w:rStyle w:val="a5"/>
          <w:color w:val="000000"/>
          <w:szCs w:val="28"/>
        </w:rPr>
        <w:t xml:space="preserve"> </w:t>
      </w:r>
      <w:r w:rsidR="00FD17E9" w:rsidRPr="00126664">
        <w:rPr>
          <w:rStyle w:val="a5"/>
          <w:color w:val="000000"/>
          <w:szCs w:val="28"/>
        </w:rPr>
        <w:t>Ф</w:t>
      </w:r>
      <w:r w:rsidR="005C4AA0" w:rsidRPr="00126664">
        <w:rPr>
          <w:rStyle w:val="a5"/>
          <w:color w:val="000000"/>
          <w:szCs w:val="28"/>
        </w:rPr>
        <w:t>инансирование мероприятий по гражданской обороне осуществляется в соответствии</w:t>
      </w:r>
      <w:r w:rsidR="00B235E9" w:rsidRPr="00126664">
        <w:rPr>
          <w:rStyle w:val="a5"/>
          <w:color w:val="000000"/>
          <w:szCs w:val="28"/>
        </w:rPr>
        <w:t xml:space="preserve"> с законодательством</w:t>
      </w:r>
      <w:r w:rsidRPr="00126664">
        <w:rPr>
          <w:rStyle w:val="a5"/>
          <w:color w:val="000000"/>
          <w:szCs w:val="28"/>
        </w:rPr>
        <w:t xml:space="preserve"> Российской Федерации.</w:t>
      </w:r>
    </w:p>
    <w:p w:rsidR="008D3716" w:rsidRPr="00A328B9" w:rsidRDefault="00FD17E9" w:rsidP="00A328B9">
      <w:pPr>
        <w:pStyle w:val="a4"/>
        <w:widowControl w:val="0"/>
        <w:ind w:firstLine="709"/>
        <w:rPr>
          <w:szCs w:val="28"/>
        </w:rPr>
      </w:pPr>
      <w:r w:rsidRPr="00126664">
        <w:rPr>
          <w:rStyle w:val="a5"/>
          <w:color w:val="000000"/>
          <w:szCs w:val="28"/>
        </w:rPr>
        <w:t>5.2.</w:t>
      </w:r>
      <w:r w:rsidR="00104B15" w:rsidRPr="00126664">
        <w:rPr>
          <w:rStyle w:val="a5"/>
          <w:color w:val="000000"/>
          <w:szCs w:val="28"/>
        </w:rPr>
        <w:t xml:space="preserve"> </w:t>
      </w:r>
      <w:r w:rsidRPr="00126664">
        <w:rPr>
          <w:rStyle w:val="a5"/>
          <w:color w:val="000000"/>
          <w:szCs w:val="28"/>
        </w:rPr>
        <w:t>Н</w:t>
      </w:r>
      <w:r w:rsidR="000105E4" w:rsidRPr="00126664">
        <w:rPr>
          <w:rStyle w:val="a5"/>
          <w:color w:val="000000"/>
          <w:szCs w:val="28"/>
        </w:rPr>
        <w:t>еисполнение лицами, указанными в настоящем Положении, норм и требований в области гражданской обороны влечет ответственность в соответствии с действующим законодательством Российской Федерации.</w:t>
      </w:r>
    </w:p>
    <w:p w:rsidR="008D3716" w:rsidRPr="00126664" w:rsidRDefault="008D3716" w:rsidP="00C67C2D">
      <w:pPr>
        <w:pStyle w:val="a4"/>
        <w:widowControl w:val="0"/>
        <w:tabs>
          <w:tab w:val="left" w:pos="909"/>
        </w:tabs>
        <w:ind w:left="360" w:firstLine="709"/>
        <w:rPr>
          <w:szCs w:val="28"/>
        </w:rPr>
      </w:pPr>
    </w:p>
    <w:p w:rsidR="008D3716" w:rsidRPr="00126664" w:rsidRDefault="008D3716" w:rsidP="00DF127D">
      <w:pPr>
        <w:pStyle w:val="a4"/>
        <w:widowControl w:val="0"/>
        <w:tabs>
          <w:tab w:val="left" w:pos="909"/>
        </w:tabs>
        <w:ind w:left="360" w:firstLine="709"/>
        <w:rPr>
          <w:szCs w:val="28"/>
        </w:rPr>
      </w:pPr>
    </w:p>
    <w:p w:rsidR="00126664" w:rsidRPr="00126664" w:rsidRDefault="00126664" w:rsidP="00433A95">
      <w:pPr>
        <w:pStyle w:val="a4"/>
        <w:widowControl w:val="0"/>
        <w:tabs>
          <w:tab w:val="left" w:pos="909"/>
        </w:tabs>
        <w:rPr>
          <w:szCs w:val="28"/>
        </w:rPr>
      </w:pPr>
      <w:r w:rsidRPr="00126664">
        <w:rPr>
          <w:szCs w:val="28"/>
        </w:rPr>
        <w:t>Начальник общего отдела</w:t>
      </w:r>
    </w:p>
    <w:p w:rsidR="00126664" w:rsidRPr="00126664" w:rsidRDefault="00126664" w:rsidP="00433A95">
      <w:pPr>
        <w:pStyle w:val="a4"/>
        <w:widowControl w:val="0"/>
        <w:tabs>
          <w:tab w:val="left" w:pos="909"/>
        </w:tabs>
        <w:rPr>
          <w:szCs w:val="28"/>
        </w:rPr>
      </w:pPr>
      <w:r w:rsidRPr="00126664">
        <w:rPr>
          <w:szCs w:val="28"/>
        </w:rPr>
        <w:t>Администрации города Батайска                                            В.С. Мирошникова</w:t>
      </w:r>
    </w:p>
    <w:p w:rsidR="008D3716" w:rsidRPr="00126664" w:rsidRDefault="008D3716" w:rsidP="00433A95">
      <w:pPr>
        <w:pStyle w:val="a4"/>
        <w:widowControl w:val="0"/>
        <w:tabs>
          <w:tab w:val="left" w:pos="909"/>
        </w:tabs>
        <w:ind w:left="360"/>
        <w:rPr>
          <w:szCs w:val="28"/>
        </w:rPr>
      </w:pPr>
    </w:p>
    <w:p w:rsidR="008D3716" w:rsidRPr="00126664" w:rsidRDefault="008D3716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8D3716" w:rsidRPr="00126664" w:rsidRDefault="008D3716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8D3716" w:rsidRPr="00126664" w:rsidRDefault="008D3716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8D3716" w:rsidRDefault="008D3716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89255F" w:rsidRDefault="0089255F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795F67" w:rsidRPr="00126664" w:rsidRDefault="00795F67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8D3716" w:rsidRPr="00126664" w:rsidRDefault="008D3716" w:rsidP="009B51E4">
      <w:pPr>
        <w:pStyle w:val="a4"/>
        <w:widowControl w:val="0"/>
        <w:tabs>
          <w:tab w:val="left" w:pos="909"/>
        </w:tabs>
        <w:spacing w:line="322" w:lineRule="exact"/>
        <w:ind w:left="360"/>
        <w:rPr>
          <w:szCs w:val="28"/>
        </w:rPr>
      </w:pPr>
    </w:p>
    <w:p w:rsidR="00126664" w:rsidRDefault="00126664" w:rsidP="0090623A">
      <w:pPr>
        <w:jc w:val="center"/>
        <w:rPr>
          <w:szCs w:val="28"/>
        </w:rPr>
      </w:pPr>
    </w:p>
    <w:p w:rsidR="00155EEA" w:rsidRPr="00126664" w:rsidRDefault="00126664" w:rsidP="0090623A">
      <w:pPr>
        <w:jc w:val="center"/>
        <w:rPr>
          <w:szCs w:val="28"/>
        </w:rPr>
      </w:pPr>
      <w:r>
        <w:rPr>
          <w:szCs w:val="28"/>
        </w:rPr>
        <w:lastRenderedPageBreak/>
        <w:t xml:space="preserve">СТРУКТУРНАЯ </w:t>
      </w:r>
      <w:r w:rsidR="00155EEA" w:rsidRPr="00126664">
        <w:rPr>
          <w:szCs w:val="28"/>
        </w:rPr>
        <w:t>СХЕМА</w:t>
      </w:r>
    </w:p>
    <w:p w:rsidR="008A713B" w:rsidRDefault="00155EEA" w:rsidP="008A713B">
      <w:pPr>
        <w:jc w:val="center"/>
        <w:rPr>
          <w:szCs w:val="28"/>
        </w:rPr>
      </w:pPr>
      <w:r w:rsidRPr="00126664">
        <w:rPr>
          <w:szCs w:val="28"/>
        </w:rPr>
        <w:t>управления гражданской обороной в городе Батайске</w:t>
      </w:r>
    </w:p>
    <w:p w:rsidR="0089255F" w:rsidRPr="00126664" w:rsidRDefault="0089255F" w:rsidP="008A713B">
      <w:pPr>
        <w:jc w:val="center"/>
        <w:rPr>
          <w:szCs w:val="28"/>
        </w:rPr>
      </w:pPr>
    </w:p>
    <w:tbl>
      <w:tblPr>
        <w:tblpPr w:leftFromText="180" w:rightFromText="180" w:vertAnchor="text" w:horzAnchor="margin" w:tblpY="-1042"/>
        <w:tblW w:w="0" w:type="auto"/>
        <w:tblLook w:val="01E0" w:firstRow="1" w:lastRow="1" w:firstColumn="1" w:lastColumn="1" w:noHBand="0" w:noVBand="0"/>
      </w:tblPr>
      <w:tblGrid>
        <w:gridCol w:w="3116"/>
        <w:gridCol w:w="2101"/>
        <w:gridCol w:w="4213"/>
      </w:tblGrid>
      <w:tr w:rsidR="00FC5045" w:rsidRPr="00126664" w:rsidTr="00FC5045">
        <w:tc>
          <w:tcPr>
            <w:tcW w:w="3116" w:type="dxa"/>
          </w:tcPr>
          <w:p w:rsidR="00FC5045" w:rsidRPr="00126664" w:rsidRDefault="00FC5045" w:rsidP="00FC5045">
            <w:pPr>
              <w:jc w:val="both"/>
              <w:rPr>
                <w:szCs w:val="28"/>
              </w:rPr>
            </w:pPr>
          </w:p>
          <w:p w:rsidR="00FC5045" w:rsidRPr="00126664" w:rsidRDefault="00FC5045" w:rsidP="00FC5045">
            <w:pPr>
              <w:jc w:val="both"/>
              <w:rPr>
                <w:szCs w:val="28"/>
              </w:rPr>
            </w:pPr>
          </w:p>
          <w:p w:rsidR="00FC5045" w:rsidRPr="00126664" w:rsidRDefault="00FC5045" w:rsidP="00FC5045">
            <w:pPr>
              <w:jc w:val="both"/>
              <w:rPr>
                <w:szCs w:val="28"/>
              </w:rPr>
            </w:pPr>
          </w:p>
          <w:p w:rsidR="00FC5045" w:rsidRPr="00126664" w:rsidRDefault="00FC5045" w:rsidP="00FC5045">
            <w:pPr>
              <w:jc w:val="both"/>
              <w:rPr>
                <w:szCs w:val="28"/>
              </w:rPr>
            </w:pPr>
          </w:p>
          <w:p w:rsidR="00FC5045" w:rsidRPr="00126664" w:rsidRDefault="00FC5045" w:rsidP="00FC5045">
            <w:pPr>
              <w:jc w:val="both"/>
              <w:rPr>
                <w:szCs w:val="28"/>
              </w:rPr>
            </w:pPr>
          </w:p>
        </w:tc>
        <w:tc>
          <w:tcPr>
            <w:tcW w:w="2101" w:type="dxa"/>
          </w:tcPr>
          <w:p w:rsidR="00FC5045" w:rsidRPr="00126664" w:rsidRDefault="00FC5045" w:rsidP="00FC5045">
            <w:pPr>
              <w:jc w:val="both"/>
              <w:rPr>
                <w:szCs w:val="28"/>
              </w:rPr>
            </w:pPr>
          </w:p>
        </w:tc>
        <w:tc>
          <w:tcPr>
            <w:tcW w:w="4213" w:type="dxa"/>
          </w:tcPr>
          <w:p w:rsidR="00FC5045" w:rsidRPr="00126664" w:rsidRDefault="00FC5045" w:rsidP="00FC5045">
            <w:pPr>
              <w:jc w:val="both"/>
              <w:rPr>
                <w:szCs w:val="28"/>
              </w:rPr>
            </w:pPr>
            <w:r w:rsidRPr="00126664">
              <w:rPr>
                <w:szCs w:val="28"/>
              </w:rPr>
              <w:t>Приложение №</w:t>
            </w:r>
            <w:r w:rsidR="001B204D" w:rsidRPr="00126664">
              <w:rPr>
                <w:szCs w:val="28"/>
              </w:rPr>
              <w:t xml:space="preserve"> </w:t>
            </w:r>
            <w:r w:rsidR="00964C47" w:rsidRPr="00126664">
              <w:rPr>
                <w:szCs w:val="28"/>
              </w:rPr>
              <w:t>1</w:t>
            </w:r>
            <w:r w:rsidRPr="00126664">
              <w:rPr>
                <w:szCs w:val="28"/>
              </w:rPr>
              <w:t xml:space="preserve"> к Положению </w:t>
            </w:r>
            <w:r w:rsidR="00964C47" w:rsidRPr="00126664">
              <w:rPr>
                <w:szCs w:val="28"/>
              </w:rPr>
              <w:t xml:space="preserve"> об организации </w:t>
            </w:r>
            <w:r w:rsidRPr="00126664">
              <w:rPr>
                <w:szCs w:val="28"/>
              </w:rPr>
              <w:t>и ведения гражданской обороны в муниципальном образовании «Город Батайск»</w:t>
            </w:r>
          </w:p>
          <w:p w:rsidR="00964C47" w:rsidRPr="00126664" w:rsidRDefault="00964C47" w:rsidP="00FC5045">
            <w:pPr>
              <w:rPr>
                <w:szCs w:val="28"/>
              </w:rPr>
            </w:pPr>
          </w:p>
        </w:tc>
      </w:tr>
    </w:tbl>
    <w:p w:rsidR="0090623A" w:rsidRDefault="00E66B6B" w:rsidP="00155E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2" style="position:absolute;left:0;text-align:left;margin-left:-25.05pt;margin-top:132.3pt;width:135pt;height:75pt;z-index:2;mso-position-horizontal-relative:text;mso-position-vertical-relative:text" strokeweight="4.5pt">
            <v:stroke linestyle="thinThick"/>
          </v:rect>
        </w:pict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15.3pt;margin-top:141.3pt;width:117pt;height:54.95pt;z-index:3;mso-position-horizontal-relative:text;mso-position-vertical-relative:text" stroked="f">
            <v:textbox style="mso-next-textbox:#_x0000_s1057">
              <w:txbxContent>
                <w:p w:rsidR="00C67C2D" w:rsidRDefault="00C67C2D" w:rsidP="004C312D">
                  <w:pPr>
                    <w:jc w:val="center"/>
                    <w:rPr>
                      <w:b/>
                    </w:rPr>
                  </w:pPr>
                  <w:r w:rsidRPr="004C312D">
                    <w:rPr>
                      <w:b/>
                    </w:rPr>
                    <w:t>Эвакуационная</w:t>
                  </w:r>
                </w:p>
                <w:p w:rsidR="00C67C2D" w:rsidRPr="004C312D" w:rsidRDefault="00C67C2D" w:rsidP="004C312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приемная</w:t>
                  </w:r>
                  <w:r w:rsidRPr="004C312D">
                    <w:rPr>
                      <w:b/>
                    </w:rPr>
                    <w:t xml:space="preserve"> комиссия</w:t>
                  </w:r>
                </w:p>
              </w:txbxContent>
            </v:textbox>
          </v:shape>
        </w:pict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147" editas="canvas" style="width:480.75pt;height:303.3pt;mso-position-horizontal-relative:char;mso-position-vertical-relative:line" coordorigin="2281,2561" coordsize="7257,4549">
            <o:lock v:ext="edit" aspectratio="t"/>
            <v:shape id="_x0000_s1148" type="#_x0000_t75" style="position:absolute;left:2281;top:2561;width:7257;height:4549" o:preferrelative="f">
              <v:fill o:detectmouseclick="t"/>
              <v:path o:extrusionok="t" o:connecttype="none"/>
              <o:lock v:ext="edit" text="t"/>
            </v:shape>
            <v:line id="_x0000_s1149" style="position:absolute" from="7308,3642" to="7823,4489" strokeweight="3pt">
              <v:stroke endarrow="block"/>
            </v:line>
            <v:line id="_x0000_s1150" style="position:absolute" from="7243,3102" to="7244,3808" strokeweight="3pt"/>
            <v:line id="_x0000_s1151" style="position:absolute" from="7308,4141" to="7823,5670" strokeweight="3pt">
              <v:stroke endarrow="block"/>
            </v:line>
            <v:rect id="_x0000_s1155" style="position:absolute;left:4607;top:5833;width:2446;height:677">
              <v:shadow on="t" type="double" opacity=".5" color2="shadow add(102)" offset="-3pt,-3pt" offset2="-6pt,-6pt"/>
            </v:rect>
            <v:rect id="_x0000_s1156" style="position:absolute;left:4702;top:5936;width:2446;height:675">
              <v:shadow on="t" type="double" opacity=".5" color2="shadow add(102)" offset="-3pt,-3pt" offset2="-6pt,-6pt"/>
            </v:rect>
            <v:rect id="_x0000_s1157" style="position:absolute;left:4825;top:6031;width:2419;height:766">
              <v:shadow on="t" type="double" opacity=".5" color2="shadow add(102)" offset="-3pt,-3pt" offset2="-6pt,-6pt"/>
            </v:rect>
            <v:shape id="_x0000_s1158" type="#_x0000_t202" style="position:absolute;left:4935;top:6121;width:2118;height:567" stroked="f">
              <v:textbox style="mso-next-textbox:#_x0000_s1158">
                <w:txbxContent>
                  <w:p w:rsidR="00C67C2D" w:rsidRDefault="00C67C2D" w:rsidP="00964C47">
                    <w:pPr>
                      <w:jc w:val="center"/>
                    </w:pPr>
                    <w:r>
                      <w:t>Спасательные службы  города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159" type="#_x0000_t67" style="position:absolute;left:5822;top:5298;width:409;height:535" strokeweight="4.5pt">
              <v:stroke linestyle="thickThin"/>
            </v:shape>
            <v:line id="_x0000_s1160" style="position:absolute;flip:x" from="2825,3555" to="4047,4489" strokeweight="3pt">
              <v:stroke endarrow="block"/>
            </v:line>
            <v:rect id="_x0000_s1161" style="position:absolute;left:7824;top:5220;width:1714;height:731" strokeweight="3pt">
              <v:stroke linestyle="thinThin"/>
            </v:rect>
            <v:shape id="_x0000_s1162" type="#_x0000_t202" style="position:absolute;left:7977;top:5298;width:1400;height:540" stroked="f">
              <v:textbox style="mso-next-textbox:#_x0000_s1162">
                <w:txbxContent>
                  <w:p w:rsidR="00C67C2D" w:rsidRDefault="00C67C2D" w:rsidP="00964C47">
                    <w:pPr>
                      <w:jc w:val="center"/>
                      <w:rPr>
                        <w:b/>
                      </w:rPr>
                    </w:pPr>
                    <w:r w:rsidRPr="004625A8">
                      <w:rPr>
                        <w:b/>
                      </w:rPr>
                      <w:t xml:space="preserve">Комиссия </w:t>
                    </w:r>
                  </w:p>
                  <w:p w:rsidR="00C67C2D" w:rsidRPr="004625A8" w:rsidRDefault="00C67C2D" w:rsidP="00964C4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</w:t>
                    </w:r>
                    <w:r w:rsidRPr="004625A8">
                      <w:rPr>
                        <w:b/>
                      </w:rPr>
                      <w:t>о</w:t>
                    </w:r>
                    <w:r>
                      <w:rPr>
                        <w:b/>
                      </w:rPr>
                      <w:t xml:space="preserve"> </w:t>
                    </w:r>
                    <w:r w:rsidRPr="004625A8">
                      <w:rPr>
                        <w:b/>
                      </w:rPr>
                      <w:t>ПУФ</w:t>
                    </w:r>
                  </w:p>
                </w:txbxContent>
              </v:textbox>
            </v:shape>
            <v:rect id="_x0000_s1049" style="position:absolute;left:4631;top:4545;width:2309;height:675" strokeweight="4.5pt">
              <v:stroke linestyle="thinThick"/>
            </v:rect>
            <v:shape id="_x0000_s1051" type="#_x0000_t202" style="position:absolute;left:4767;top:4680;width:2038;height:405" stroked="f">
              <v:textbox style="mso-next-textbox:#_x0000_s1051">
                <w:txbxContent>
                  <w:p w:rsidR="00C67C2D" w:rsidRDefault="00C67C2D" w:rsidP="00964C47">
                    <w:pPr>
                      <w:jc w:val="center"/>
                    </w:pPr>
                    <w:r>
                      <w:t>МБУ «Защита»</w:t>
                    </w:r>
                  </w:p>
                </w:txbxContent>
              </v:textbox>
            </v:shape>
            <v:rect id="_x0000_s1048" style="position:absolute;left:4047;top:2873;width:3261;height:1403" strokeweight="4.5pt">
              <v:stroke linestyle="thinThick"/>
            </v:rect>
            <v:shape id="_x0000_s1050" type="#_x0000_t202" style="position:absolute;left:4258;top:3006;width:2795;height:1135" stroked="f">
              <v:textbox style="mso-next-textbox:#_x0000_s1050">
                <w:txbxContent>
                  <w:p w:rsidR="00C67C2D" w:rsidRDefault="00C67C2D" w:rsidP="00964C47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C312D">
                      <w:rPr>
                        <w:b/>
                        <w:szCs w:val="28"/>
                      </w:rPr>
                      <w:t>Руководитель гражданской обороной</w:t>
                    </w:r>
                    <w:r w:rsidRPr="00DA3991">
                      <w:rPr>
                        <w:b/>
                        <w:sz w:val="24"/>
                        <w:szCs w:val="24"/>
                      </w:rPr>
                      <w:t>-</w:t>
                    </w:r>
                  </w:p>
                  <w:p w:rsidR="00C67C2D" w:rsidRPr="00964C47" w:rsidRDefault="00C67C2D" w:rsidP="00964C47">
                    <w:pPr>
                      <w:jc w:val="center"/>
                      <w:rPr>
                        <w:b/>
                        <w:szCs w:val="28"/>
                      </w:rPr>
                    </w:pPr>
                    <w:r w:rsidRPr="00DA3991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964C47">
                      <w:rPr>
                        <w:b/>
                        <w:szCs w:val="28"/>
                      </w:rPr>
                      <w:t>Глава Администрации города Батайска</w:t>
                    </w:r>
                  </w:p>
                </w:txbxContent>
              </v:textbox>
            </v:shape>
            <v:rect id="_x0000_s1031" style="position:absolute;left:7823;top:4141;width:1715;height:842" strokeweight="3pt">
              <v:stroke linestyle="thinThin"/>
            </v:rect>
            <v:shape id="_x0000_s1035" type="#_x0000_t202" style="position:absolute;left:7977;top:4276;width:1483;height:676" stroked="f">
              <v:textbox style="mso-next-textbox:#_x0000_s1035">
                <w:txbxContent>
                  <w:p w:rsidR="00C67C2D" w:rsidRPr="004625A8" w:rsidRDefault="00C67C2D" w:rsidP="00964C47">
                    <w:pPr>
                      <w:jc w:val="center"/>
                      <w:rPr>
                        <w:b/>
                      </w:rPr>
                    </w:pPr>
                    <w:r w:rsidRPr="004625A8">
                      <w:rPr>
                        <w:b/>
                      </w:rPr>
                      <w:t>Комиссия по ЧС и ПБ</w:t>
                    </w:r>
                  </w:p>
                </w:txbxContent>
              </v:textbox>
            </v:shape>
            <v:line id="_x0000_s1163" style="position:absolute" from="6231,4321" to="6232,4545" strokeweight="3pt">
              <v:stroke endarrow="block"/>
            </v:line>
            <w10:anchorlock/>
          </v:group>
        </w:pict>
      </w: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E66B6B" w:rsidP="00155E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2" type="#_x0000_t202" style="position:absolute;left:0;text-align:left;margin-left:45.45pt;margin-top:.1pt;width:369pt;height:198.35pt;z-index:4" strokeweight="3pt">
            <v:stroke linestyle="thinThin"/>
            <v:textbox style="mso-next-textbox:#_x0000_s1112">
              <w:txbxContent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служба охраны общественного порядка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противопожарная служба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Спасательные медицинские силы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коммунально-техническая служба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служба оповещения и связи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служба энергетики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автотранспортная служба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служба газоснабжения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инженерная служба</w:t>
                  </w:r>
                </w:p>
                <w:p w:rsidR="00C67C2D" w:rsidRDefault="00C67C2D" w:rsidP="006C180B">
                  <w:pPr>
                    <w:numPr>
                      <w:ilvl w:val="0"/>
                      <w:numId w:val="47"/>
                    </w:numPr>
                  </w:pPr>
                  <w:r>
                    <w:t>Спасательная служба торговли и питания</w:t>
                  </w:r>
                </w:p>
              </w:txbxContent>
            </v:textbox>
          </v:shape>
        </w:pict>
      </w: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90623A" w:rsidRDefault="0090623A" w:rsidP="00155EEA">
      <w:pPr>
        <w:jc w:val="center"/>
        <w:rPr>
          <w:sz w:val="24"/>
          <w:szCs w:val="24"/>
        </w:rPr>
      </w:pPr>
    </w:p>
    <w:p w:rsidR="00104B15" w:rsidRDefault="00104B15" w:rsidP="00155EEA">
      <w:pPr>
        <w:jc w:val="center"/>
        <w:rPr>
          <w:sz w:val="24"/>
          <w:szCs w:val="24"/>
        </w:rPr>
      </w:pPr>
    </w:p>
    <w:p w:rsidR="00964C47" w:rsidRDefault="00964C47" w:rsidP="00155EEA">
      <w:pPr>
        <w:jc w:val="center"/>
        <w:rPr>
          <w:sz w:val="24"/>
          <w:szCs w:val="24"/>
        </w:rPr>
      </w:pPr>
    </w:p>
    <w:p w:rsidR="00104B15" w:rsidRDefault="00E66B6B" w:rsidP="00155E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16" type="#_x0000_t202" style="position:absolute;left:0;text-align:left;margin-left:2.45pt;margin-top:1.1pt;width:486.25pt;height:34.45pt;z-index:5" stroked="f">
            <v:textbox style="mso-next-textbox:#_x0000_s1116">
              <w:txbxContent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>
                  <w:r>
                    <w:t xml:space="preserve">                                          </w:t>
                  </w:r>
                </w:p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  <w:p w:rsidR="00C67C2D" w:rsidRDefault="00C67C2D"/>
              </w:txbxContent>
            </v:textbox>
          </v:shape>
        </w:pict>
      </w:r>
    </w:p>
    <w:p w:rsidR="00104B15" w:rsidRDefault="00104B15" w:rsidP="00155EEA">
      <w:pPr>
        <w:jc w:val="center"/>
        <w:rPr>
          <w:sz w:val="24"/>
          <w:szCs w:val="24"/>
        </w:rPr>
      </w:pPr>
    </w:p>
    <w:p w:rsidR="00104B15" w:rsidRDefault="00104B15" w:rsidP="00155EEA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67"/>
        <w:tblW w:w="0" w:type="auto"/>
        <w:tblLook w:val="01E0" w:firstRow="1" w:lastRow="1" w:firstColumn="1" w:lastColumn="1" w:noHBand="0" w:noVBand="0"/>
      </w:tblPr>
      <w:tblGrid>
        <w:gridCol w:w="3112"/>
        <w:gridCol w:w="1998"/>
        <w:gridCol w:w="4320"/>
      </w:tblGrid>
      <w:tr w:rsidR="00104B15" w:rsidRPr="001418C4" w:rsidTr="00690C7A">
        <w:tc>
          <w:tcPr>
            <w:tcW w:w="3112" w:type="dxa"/>
          </w:tcPr>
          <w:p w:rsidR="00104B15" w:rsidRPr="001418C4" w:rsidRDefault="00104B15" w:rsidP="00433A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</w:tcPr>
          <w:p w:rsidR="00104B15" w:rsidRPr="001418C4" w:rsidRDefault="00104B15" w:rsidP="00433A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2F35B0" w:rsidRPr="001418C4" w:rsidRDefault="002F35B0" w:rsidP="00433A95">
            <w:pPr>
              <w:jc w:val="both"/>
              <w:rPr>
                <w:color w:val="000000"/>
                <w:szCs w:val="28"/>
              </w:rPr>
            </w:pPr>
          </w:p>
          <w:p w:rsidR="005B0BD6" w:rsidRPr="001418C4" w:rsidRDefault="00104B15" w:rsidP="00433A95">
            <w:pPr>
              <w:jc w:val="both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Приложение №</w:t>
            </w:r>
            <w:r w:rsidR="00F475B9" w:rsidRPr="001418C4">
              <w:rPr>
                <w:color w:val="000000"/>
                <w:szCs w:val="28"/>
              </w:rPr>
              <w:t xml:space="preserve"> </w:t>
            </w:r>
            <w:r w:rsidRPr="001418C4">
              <w:rPr>
                <w:color w:val="000000"/>
                <w:szCs w:val="28"/>
              </w:rPr>
              <w:t xml:space="preserve">2 </w:t>
            </w:r>
            <w:r w:rsidR="005B0BD6" w:rsidRPr="001418C4">
              <w:rPr>
                <w:color w:val="000000"/>
                <w:szCs w:val="28"/>
              </w:rPr>
              <w:t>к Положению  об организации и ведения гражданской обороны в муниципальном образовании «Город Батайск»</w:t>
            </w:r>
          </w:p>
          <w:p w:rsidR="00104B15" w:rsidRPr="001418C4" w:rsidRDefault="00104B15" w:rsidP="00433A95">
            <w:pPr>
              <w:rPr>
                <w:color w:val="000000"/>
                <w:szCs w:val="28"/>
              </w:rPr>
            </w:pPr>
          </w:p>
        </w:tc>
      </w:tr>
    </w:tbl>
    <w:p w:rsidR="00104B15" w:rsidRPr="001418C4" w:rsidRDefault="00104B15" w:rsidP="00433A95">
      <w:pPr>
        <w:jc w:val="center"/>
        <w:rPr>
          <w:color w:val="000000"/>
          <w:sz w:val="24"/>
          <w:szCs w:val="24"/>
        </w:rPr>
      </w:pPr>
    </w:p>
    <w:p w:rsidR="0090623A" w:rsidRPr="001418C4" w:rsidRDefault="0090623A" w:rsidP="00433A95">
      <w:pPr>
        <w:jc w:val="center"/>
        <w:rPr>
          <w:color w:val="000000"/>
          <w:szCs w:val="28"/>
        </w:rPr>
      </w:pPr>
      <w:r w:rsidRPr="001418C4">
        <w:rPr>
          <w:color w:val="000000"/>
          <w:szCs w:val="28"/>
        </w:rPr>
        <w:t>СОСТАВ</w:t>
      </w:r>
    </w:p>
    <w:p w:rsidR="0090623A" w:rsidRPr="001418C4" w:rsidRDefault="0090623A" w:rsidP="00433A95">
      <w:pPr>
        <w:jc w:val="center"/>
        <w:rPr>
          <w:color w:val="000000"/>
          <w:szCs w:val="28"/>
        </w:rPr>
      </w:pPr>
      <w:r w:rsidRPr="001418C4">
        <w:rPr>
          <w:color w:val="000000"/>
          <w:szCs w:val="28"/>
        </w:rPr>
        <w:t>спасательных служб города Батайска</w:t>
      </w:r>
    </w:p>
    <w:p w:rsidR="0090623A" w:rsidRPr="001418C4" w:rsidRDefault="0090623A" w:rsidP="00433A95">
      <w:pPr>
        <w:rPr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730"/>
        <w:gridCol w:w="4906"/>
      </w:tblGrid>
      <w:tr w:rsidR="0090623A" w:rsidRPr="001418C4" w:rsidTr="00024576">
        <w:tc>
          <w:tcPr>
            <w:tcW w:w="488" w:type="pct"/>
          </w:tcPr>
          <w:p w:rsidR="0090623A" w:rsidRPr="001418C4" w:rsidRDefault="0090623A" w:rsidP="00433A95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№№</w:t>
            </w:r>
          </w:p>
          <w:p w:rsidR="0090623A" w:rsidRPr="001418C4" w:rsidRDefault="0090623A" w:rsidP="00433A95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п/п</w:t>
            </w:r>
          </w:p>
        </w:tc>
        <w:tc>
          <w:tcPr>
            <w:tcW w:w="1949" w:type="pct"/>
            <w:vAlign w:val="center"/>
          </w:tcPr>
          <w:p w:rsidR="0090623A" w:rsidRPr="001418C4" w:rsidRDefault="0090623A" w:rsidP="00433A95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Наименование спасательных служб города</w:t>
            </w:r>
          </w:p>
        </w:tc>
        <w:tc>
          <w:tcPr>
            <w:tcW w:w="2563" w:type="pct"/>
            <w:vAlign w:val="center"/>
          </w:tcPr>
          <w:p w:rsidR="0090623A" w:rsidRPr="001418C4" w:rsidRDefault="0090623A" w:rsidP="00433A95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Перечень организаций на базе которых создаются службы</w:t>
            </w:r>
          </w:p>
        </w:tc>
      </w:tr>
      <w:tr w:rsidR="00024576" w:rsidRPr="001418C4" w:rsidTr="00024576">
        <w:trPr>
          <w:trHeight w:val="679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1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оповещения и связи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МБУ «Защита» города Батайска</w:t>
            </w:r>
          </w:p>
        </w:tc>
      </w:tr>
      <w:tr w:rsidR="00024576" w:rsidRPr="001418C4" w:rsidTr="00024576">
        <w:trPr>
          <w:trHeight w:val="689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2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инженерная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Управление по архитектуре и градостроительству г. Батайска</w:t>
            </w:r>
          </w:p>
        </w:tc>
      </w:tr>
      <w:tr w:rsidR="00024576" w:rsidRPr="001418C4" w:rsidTr="00024576">
        <w:trPr>
          <w:trHeight w:val="841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3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spacing w:after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418C4">
              <w:rPr>
                <w:color w:val="000000"/>
                <w:sz w:val="28"/>
                <w:szCs w:val="28"/>
              </w:rPr>
              <w:t>убежищ и укрытий;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bCs/>
                <w:color w:val="000000"/>
                <w:spacing w:val="2"/>
                <w:szCs w:val="28"/>
              </w:rPr>
              <w:t>Управление жилищно-коммунального хозяйства города Батайска</w:t>
            </w:r>
          </w:p>
        </w:tc>
      </w:tr>
      <w:tr w:rsidR="00024576" w:rsidRPr="001418C4" w:rsidTr="00024576">
        <w:trPr>
          <w:trHeight w:val="711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4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jc w:val="center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1418C4">
              <w:rPr>
                <w:color w:val="000000"/>
                <w:sz w:val="28"/>
                <w:szCs w:val="28"/>
              </w:rPr>
              <w:t>медицинская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ГБУ РО «ЦГБ» в городе Батайске</w:t>
            </w:r>
          </w:p>
        </w:tc>
      </w:tr>
      <w:tr w:rsidR="00024576" w:rsidRPr="001418C4" w:rsidTr="00024576">
        <w:trPr>
          <w:trHeight w:val="834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5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spacing w:after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418C4">
              <w:rPr>
                <w:color w:val="000000"/>
                <w:sz w:val="28"/>
                <w:szCs w:val="28"/>
              </w:rPr>
              <w:t>охраны общественного порядка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Отдел МВД России по г.Батайску</w:t>
            </w:r>
          </w:p>
        </w:tc>
      </w:tr>
      <w:tr w:rsidR="00024576" w:rsidRPr="001418C4" w:rsidTr="005D4A4D">
        <w:trPr>
          <w:trHeight w:val="906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6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spacing w:after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418C4">
              <w:rPr>
                <w:color w:val="000000"/>
                <w:sz w:val="28"/>
                <w:szCs w:val="28"/>
              </w:rPr>
              <w:t>противопожарная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pStyle w:val="af"/>
              <w:shd w:val="clear" w:color="auto" w:fill="FFFFFF"/>
              <w:ind w:left="0"/>
              <w:jc w:val="center"/>
              <w:textAlignment w:val="baseline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25 ПСЧ 5 ПСО ФПС ГПС ГУ МЧС России по Ростовской области</w:t>
            </w:r>
          </w:p>
        </w:tc>
      </w:tr>
      <w:tr w:rsidR="00024576" w:rsidRPr="001418C4" w:rsidTr="005D4A4D">
        <w:trPr>
          <w:trHeight w:val="693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7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418C4">
              <w:rPr>
                <w:color w:val="000000"/>
                <w:sz w:val="28"/>
                <w:szCs w:val="28"/>
              </w:rPr>
              <w:t>автотранспортная и снабжения ГСМ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Отдел экономики, инвестиционной политики и стратегического развития Администрации города Батайска</w:t>
            </w:r>
          </w:p>
        </w:tc>
      </w:tr>
      <w:tr w:rsidR="00024576" w:rsidRPr="001418C4" w:rsidTr="005D4A4D">
        <w:trPr>
          <w:trHeight w:val="862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8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spacing w:after="30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418C4">
              <w:rPr>
                <w:color w:val="000000"/>
                <w:sz w:val="28"/>
                <w:szCs w:val="28"/>
              </w:rPr>
              <w:t>коммунально-техническая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bCs/>
                <w:color w:val="000000"/>
                <w:spacing w:val="2"/>
                <w:szCs w:val="28"/>
              </w:rPr>
              <w:t>Управление жилищно-коммунального хозяйства города Батайска</w:t>
            </w:r>
          </w:p>
        </w:tc>
      </w:tr>
      <w:tr w:rsidR="00024576" w:rsidRPr="001418C4" w:rsidTr="00024576">
        <w:trPr>
          <w:trHeight w:val="1166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9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418C4">
              <w:rPr>
                <w:color w:val="000000"/>
                <w:sz w:val="28"/>
                <w:szCs w:val="28"/>
              </w:rPr>
              <w:t>Торговли, питания и материально-технического снабжения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Отдел малого и среднего предпринимательства, торговли Администрации г. Батайска.</w:t>
            </w:r>
          </w:p>
        </w:tc>
      </w:tr>
      <w:tr w:rsidR="00024576" w:rsidRPr="001418C4" w:rsidTr="005D4A4D">
        <w:trPr>
          <w:trHeight w:val="806"/>
        </w:trPr>
        <w:tc>
          <w:tcPr>
            <w:tcW w:w="488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10</w:t>
            </w:r>
          </w:p>
        </w:tc>
        <w:tc>
          <w:tcPr>
            <w:tcW w:w="1949" w:type="pct"/>
            <w:vAlign w:val="center"/>
          </w:tcPr>
          <w:p w:rsidR="00024576" w:rsidRPr="001418C4" w:rsidRDefault="00024576" w:rsidP="00024576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1418C4">
              <w:rPr>
                <w:color w:val="000000"/>
                <w:sz w:val="28"/>
                <w:szCs w:val="28"/>
                <w:shd w:val="clear" w:color="auto" w:fill="FFFFFF"/>
              </w:rPr>
              <w:t>ритуальных услуг</w:t>
            </w:r>
          </w:p>
        </w:tc>
        <w:tc>
          <w:tcPr>
            <w:tcW w:w="2563" w:type="pct"/>
            <w:vAlign w:val="center"/>
          </w:tcPr>
          <w:p w:rsidR="00024576" w:rsidRPr="001418C4" w:rsidRDefault="00024576" w:rsidP="00024576">
            <w:pPr>
              <w:jc w:val="center"/>
              <w:rPr>
                <w:color w:val="000000"/>
                <w:szCs w:val="28"/>
              </w:rPr>
            </w:pPr>
            <w:r w:rsidRPr="001418C4">
              <w:rPr>
                <w:color w:val="000000"/>
                <w:szCs w:val="28"/>
              </w:rPr>
              <w:t>муниципальное предприятие «Ритуальные услуги» г. Батайска</w:t>
            </w:r>
          </w:p>
        </w:tc>
      </w:tr>
    </w:tbl>
    <w:p w:rsidR="0090623A" w:rsidRPr="0089255F" w:rsidRDefault="0090623A" w:rsidP="00433A95">
      <w:pPr>
        <w:rPr>
          <w:szCs w:val="28"/>
        </w:rPr>
      </w:pPr>
    </w:p>
    <w:p w:rsidR="0090623A" w:rsidRPr="0089255F" w:rsidRDefault="0090623A" w:rsidP="00433A95">
      <w:pPr>
        <w:rPr>
          <w:szCs w:val="28"/>
        </w:rPr>
      </w:pPr>
    </w:p>
    <w:p w:rsidR="0090623A" w:rsidRPr="0089255F" w:rsidRDefault="0090623A" w:rsidP="00433A95">
      <w:pPr>
        <w:jc w:val="center"/>
        <w:rPr>
          <w:szCs w:val="28"/>
        </w:rPr>
      </w:pPr>
    </w:p>
    <w:p w:rsidR="0035265E" w:rsidRPr="0089255F" w:rsidRDefault="0035265E" w:rsidP="00433A95">
      <w:pPr>
        <w:jc w:val="center"/>
        <w:rPr>
          <w:szCs w:val="28"/>
        </w:rPr>
      </w:pPr>
    </w:p>
    <w:p w:rsidR="0089255F" w:rsidRPr="0089255F" w:rsidRDefault="0089255F" w:rsidP="00433A95">
      <w:pPr>
        <w:jc w:val="center"/>
        <w:rPr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82"/>
        <w:gridCol w:w="3371"/>
        <w:gridCol w:w="4253"/>
      </w:tblGrid>
      <w:tr w:rsidR="0090623A" w:rsidRPr="000E58FC" w:rsidTr="00126664">
        <w:trPr>
          <w:trHeight w:val="1063"/>
        </w:trPr>
        <w:tc>
          <w:tcPr>
            <w:tcW w:w="1982" w:type="dxa"/>
          </w:tcPr>
          <w:p w:rsidR="0090623A" w:rsidRPr="000E58FC" w:rsidRDefault="0090623A" w:rsidP="00433A95">
            <w:pPr>
              <w:rPr>
                <w:szCs w:val="28"/>
              </w:rPr>
            </w:pPr>
          </w:p>
        </w:tc>
        <w:tc>
          <w:tcPr>
            <w:tcW w:w="3371" w:type="dxa"/>
          </w:tcPr>
          <w:p w:rsidR="0090623A" w:rsidRPr="000E58FC" w:rsidRDefault="0090623A" w:rsidP="00433A95">
            <w:pPr>
              <w:rPr>
                <w:szCs w:val="28"/>
              </w:rPr>
            </w:pPr>
          </w:p>
        </w:tc>
        <w:tc>
          <w:tcPr>
            <w:tcW w:w="4253" w:type="dxa"/>
          </w:tcPr>
          <w:p w:rsidR="0090623A" w:rsidRPr="000E58FC" w:rsidRDefault="0090623A" w:rsidP="00433A95">
            <w:pPr>
              <w:jc w:val="both"/>
              <w:rPr>
                <w:szCs w:val="28"/>
              </w:rPr>
            </w:pPr>
            <w:r w:rsidRPr="000E58FC">
              <w:rPr>
                <w:szCs w:val="28"/>
              </w:rPr>
              <w:t>Приложение №</w:t>
            </w:r>
            <w:r w:rsidR="00F475B9">
              <w:rPr>
                <w:szCs w:val="28"/>
              </w:rPr>
              <w:t xml:space="preserve"> </w:t>
            </w:r>
            <w:r w:rsidRPr="000E58FC">
              <w:rPr>
                <w:szCs w:val="28"/>
              </w:rPr>
              <w:t xml:space="preserve">3 </w:t>
            </w:r>
            <w:r w:rsidR="005B0BD6">
              <w:rPr>
                <w:szCs w:val="28"/>
              </w:rPr>
              <w:t xml:space="preserve">к </w:t>
            </w:r>
            <w:r w:rsidR="00F470C2">
              <w:rPr>
                <w:szCs w:val="28"/>
              </w:rPr>
              <w:t>П</w:t>
            </w:r>
            <w:r w:rsidR="005B0BD6">
              <w:rPr>
                <w:szCs w:val="28"/>
              </w:rPr>
              <w:t xml:space="preserve">оложению </w:t>
            </w:r>
            <w:r w:rsidR="000E58FC" w:rsidRPr="00FF3F8A">
              <w:rPr>
                <w:szCs w:val="28"/>
              </w:rPr>
              <w:t xml:space="preserve">об организации </w:t>
            </w:r>
            <w:r w:rsidR="000E58FC" w:rsidRPr="00FF3F8A">
              <w:rPr>
                <w:snapToGrid w:val="0"/>
                <w:szCs w:val="28"/>
              </w:rPr>
              <w:t>и ведения</w:t>
            </w:r>
            <w:r w:rsidRPr="000E58FC">
              <w:rPr>
                <w:szCs w:val="28"/>
              </w:rPr>
              <w:t xml:space="preserve"> гражданской обороны в муниципальном образовании «Город Батайск»</w:t>
            </w:r>
          </w:p>
          <w:p w:rsidR="0090623A" w:rsidRPr="000E58FC" w:rsidRDefault="0090623A" w:rsidP="00433A95">
            <w:pPr>
              <w:rPr>
                <w:szCs w:val="28"/>
              </w:rPr>
            </w:pPr>
          </w:p>
        </w:tc>
      </w:tr>
    </w:tbl>
    <w:p w:rsidR="0090623A" w:rsidRDefault="0090623A" w:rsidP="00433A95">
      <w:pPr>
        <w:rPr>
          <w:szCs w:val="28"/>
        </w:rPr>
      </w:pPr>
    </w:p>
    <w:p w:rsidR="00852BFF" w:rsidRPr="000E58FC" w:rsidRDefault="00852BFF" w:rsidP="00433A95">
      <w:pPr>
        <w:rPr>
          <w:szCs w:val="28"/>
        </w:rPr>
      </w:pPr>
    </w:p>
    <w:p w:rsidR="0090623A" w:rsidRPr="000E58FC" w:rsidRDefault="0090623A" w:rsidP="00433A95">
      <w:pPr>
        <w:rPr>
          <w:szCs w:val="28"/>
        </w:rPr>
      </w:pP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ПЕРЕЧЕНЬ</w:t>
      </w: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объектов, которым установлена категория по гражданской</w:t>
      </w: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обороне на территории города Батайска</w:t>
      </w:r>
    </w:p>
    <w:p w:rsidR="0090623A" w:rsidRDefault="0090623A" w:rsidP="00433A95">
      <w:pPr>
        <w:jc w:val="center"/>
        <w:rPr>
          <w:szCs w:val="28"/>
        </w:rPr>
      </w:pPr>
    </w:p>
    <w:p w:rsidR="00852BFF" w:rsidRPr="000E58FC" w:rsidRDefault="00852BFF" w:rsidP="00433A95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4460"/>
        <w:gridCol w:w="4111"/>
      </w:tblGrid>
      <w:tr w:rsidR="00852BFF" w:rsidRPr="000E58FC" w:rsidTr="00852BFF">
        <w:tc>
          <w:tcPr>
            <w:tcW w:w="751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 w:rsidRPr="000E58FC">
              <w:rPr>
                <w:szCs w:val="28"/>
              </w:rPr>
              <w:t>№№ п/п</w:t>
            </w:r>
          </w:p>
        </w:tc>
        <w:tc>
          <w:tcPr>
            <w:tcW w:w="4460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 w:rsidRPr="000E58FC">
              <w:rPr>
                <w:szCs w:val="28"/>
              </w:rPr>
              <w:t>Наименование предприятия</w:t>
            </w:r>
          </w:p>
        </w:tc>
        <w:tc>
          <w:tcPr>
            <w:tcW w:w="4111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 w:rsidRPr="000E58FC">
              <w:rPr>
                <w:szCs w:val="28"/>
              </w:rPr>
              <w:t>Категория по ГО</w:t>
            </w:r>
          </w:p>
        </w:tc>
      </w:tr>
      <w:tr w:rsidR="00852BFF" w:rsidRPr="000E58FC" w:rsidTr="00852BFF">
        <w:trPr>
          <w:trHeight w:val="655"/>
        </w:trPr>
        <w:tc>
          <w:tcPr>
            <w:tcW w:w="751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 w:rsidRPr="000E58FC">
              <w:rPr>
                <w:szCs w:val="28"/>
              </w:rPr>
              <w:t>1</w:t>
            </w:r>
          </w:p>
        </w:tc>
        <w:tc>
          <w:tcPr>
            <w:tcW w:w="4460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 w:rsidRPr="000E58FC">
              <w:rPr>
                <w:szCs w:val="28"/>
              </w:rPr>
              <w:t>Железнодорожная станция Батайск</w:t>
            </w:r>
          </w:p>
        </w:tc>
        <w:tc>
          <w:tcPr>
            <w:tcW w:w="4111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первая</w:t>
            </w:r>
          </w:p>
        </w:tc>
      </w:tr>
      <w:tr w:rsidR="00852BFF" w:rsidRPr="000E58FC" w:rsidTr="00852BFF">
        <w:trPr>
          <w:trHeight w:val="565"/>
        </w:trPr>
        <w:tc>
          <w:tcPr>
            <w:tcW w:w="751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 w:rsidRPr="000E58FC">
              <w:rPr>
                <w:szCs w:val="28"/>
              </w:rPr>
              <w:t>2</w:t>
            </w:r>
          </w:p>
        </w:tc>
        <w:tc>
          <w:tcPr>
            <w:tcW w:w="4460" w:type="dxa"/>
            <w:vAlign w:val="center"/>
          </w:tcPr>
          <w:p w:rsidR="00852BFF" w:rsidRPr="000E58FC" w:rsidRDefault="00F475B9" w:rsidP="00433A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ГБУ РО </w:t>
            </w:r>
            <w:r w:rsidRPr="00964C47">
              <w:rPr>
                <w:szCs w:val="28"/>
              </w:rPr>
              <w:t>«ЦГБ»</w:t>
            </w:r>
            <w:r>
              <w:rPr>
                <w:szCs w:val="28"/>
              </w:rPr>
              <w:t xml:space="preserve"> в городе Батайске</w:t>
            </w:r>
          </w:p>
        </w:tc>
        <w:tc>
          <w:tcPr>
            <w:tcW w:w="4111" w:type="dxa"/>
            <w:vAlign w:val="center"/>
          </w:tcPr>
          <w:p w:rsidR="00852BFF" w:rsidRPr="000E58FC" w:rsidRDefault="00852BFF" w:rsidP="00433A95">
            <w:pPr>
              <w:jc w:val="center"/>
              <w:rPr>
                <w:szCs w:val="28"/>
              </w:rPr>
            </w:pPr>
            <w:r w:rsidRPr="000E58FC">
              <w:rPr>
                <w:szCs w:val="28"/>
              </w:rPr>
              <w:t>вторая</w:t>
            </w:r>
          </w:p>
        </w:tc>
      </w:tr>
    </w:tbl>
    <w:p w:rsidR="0090623A" w:rsidRPr="003B3FA2" w:rsidRDefault="0090623A" w:rsidP="00155EEA">
      <w:pPr>
        <w:jc w:val="center"/>
        <w:rPr>
          <w:sz w:val="24"/>
          <w:szCs w:val="24"/>
        </w:rPr>
      </w:pPr>
    </w:p>
    <w:p w:rsidR="0090623A" w:rsidRPr="003B3FA2" w:rsidRDefault="0090623A" w:rsidP="00155EEA">
      <w:pPr>
        <w:jc w:val="center"/>
        <w:rPr>
          <w:sz w:val="24"/>
          <w:szCs w:val="24"/>
        </w:rPr>
      </w:pPr>
    </w:p>
    <w:p w:rsidR="0090623A" w:rsidRPr="003B3FA2" w:rsidRDefault="0090623A" w:rsidP="00155EEA">
      <w:pPr>
        <w:jc w:val="center"/>
        <w:rPr>
          <w:sz w:val="24"/>
          <w:szCs w:val="24"/>
        </w:rPr>
      </w:pPr>
    </w:p>
    <w:p w:rsidR="0090623A" w:rsidRPr="003B3FA2" w:rsidRDefault="0090623A" w:rsidP="00155EEA">
      <w:pPr>
        <w:jc w:val="center"/>
        <w:rPr>
          <w:sz w:val="24"/>
          <w:szCs w:val="24"/>
        </w:rPr>
      </w:pPr>
    </w:p>
    <w:p w:rsidR="0090623A" w:rsidRPr="003B3FA2" w:rsidRDefault="0090623A" w:rsidP="00155EEA">
      <w:pPr>
        <w:jc w:val="center"/>
        <w:rPr>
          <w:sz w:val="24"/>
          <w:szCs w:val="24"/>
        </w:rPr>
      </w:pPr>
    </w:p>
    <w:p w:rsidR="0090623A" w:rsidRPr="003B3FA2" w:rsidRDefault="0090623A" w:rsidP="00155EEA">
      <w:pPr>
        <w:jc w:val="center"/>
        <w:rPr>
          <w:sz w:val="24"/>
          <w:szCs w:val="24"/>
        </w:rPr>
      </w:pPr>
    </w:p>
    <w:p w:rsidR="0090623A" w:rsidRPr="003B3FA2" w:rsidRDefault="0090623A" w:rsidP="00155EEA">
      <w:pPr>
        <w:jc w:val="center"/>
        <w:rPr>
          <w:sz w:val="24"/>
          <w:szCs w:val="24"/>
        </w:rPr>
      </w:pPr>
    </w:p>
    <w:p w:rsidR="0090623A" w:rsidRPr="003B3FA2" w:rsidRDefault="0090623A" w:rsidP="00D44FA6">
      <w:pPr>
        <w:rPr>
          <w:sz w:val="24"/>
          <w:szCs w:val="24"/>
        </w:rPr>
        <w:sectPr w:rsidR="0090623A" w:rsidRPr="003B3FA2" w:rsidSect="0089255F"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1701" w:header="720" w:footer="782" w:gutter="0"/>
          <w:cols w:space="720"/>
          <w:titlePg/>
          <w:docGrid w:linePitch="381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06"/>
        <w:gridCol w:w="2531"/>
        <w:gridCol w:w="4110"/>
      </w:tblGrid>
      <w:tr w:rsidR="0090623A" w:rsidRPr="000E58FC" w:rsidTr="000206DC">
        <w:tc>
          <w:tcPr>
            <w:tcW w:w="3106" w:type="dxa"/>
          </w:tcPr>
          <w:p w:rsidR="0090623A" w:rsidRPr="000E58FC" w:rsidRDefault="0090623A" w:rsidP="00433A95">
            <w:pPr>
              <w:rPr>
                <w:szCs w:val="28"/>
              </w:rPr>
            </w:pPr>
          </w:p>
        </w:tc>
        <w:tc>
          <w:tcPr>
            <w:tcW w:w="2531" w:type="dxa"/>
          </w:tcPr>
          <w:p w:rsidR="0090623A" w:rsidRPr="000E58FC" w:rsidRDefault="0090623A" w:rsidP="00433A95">
            <w:pPr>
              <w:rPr>
                <w:szCs w:val="28"/>
              </w:rPr>
            </w:pPr>
          </w:p>
        </w:tc>
        <w:tc>
          <w:tcPr>
            <w:tcW w:w="4110" w:type="dxa"/>
          </w:tcPr>
          <w:p w:rsidR="0090623A" w:rsidRPr="000E58FC" w:rsidRDefault="000E58FC" w:rsidP="00433A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№</w:t>
            </w:r>
            <w:r w:rsidR="00F475B9">
              <w:rPr>
                <w:szCs w:val="28"/>
              </w:rPr>
              <w:t xml:space="preserve"> 4</w:t>
            </w:r>
            <w:r>
              <w:rPr>
                <w:szCs w:val="28"/>
              </w:rPr>
              <w:t xml:space="preserve"> к Положению </w:t>
            </w:r>
            <w:r w:rsidRPr="00FF3F8A">
              <w:rPr>
                <w:szCs w:val="28"/>
              </w:rPr>
              <w:t xml:space="preserve">об организации </w:t>
            </w:r>
            <w:r w:rsidRPr="00FF3F8A">
              <w:rPr>
                <w:snapToGrid w:val="0"/>
                <w:szCs w:val="28"/>
              </w:rPr>
              <w:t>и ведения</w:t>
            </w:r>
            <w:r w:rsidR="0090623A" w:rsidRPr="000E58FC">
              <w:rPr>
                <w:szCs w:val="28"/>
              </w:rPr>
              <w:t xml:space="preserve"> гражданской обороны в муниципальном образовании «Город Батайск»</w:t>
            </w:r>
          </w:p>
        </w:tc>
      </w:tr>
    </w:tbl>
    <w:p w:rsidR="0090623A" w:rsidRPr="000E58FC" w:rsidRDefault="0090623A" w:rsidP="00433A95">
      <w:pPr>
        <w:rPr>
          <w:szCs w:val="28"/>
        </w:rPr>
      </w:pPr>
    </w:p>
    <w:p w:rsidR="0035265E" w:rsidRDefault="0035265E" w:rsidP="00433A95">
      <w:pPr>
        <w:jc w:val="center"/>
        <w:rPr>
          <w:szCs w:val="28"/>
        </w:rPr>
      </w:pPr>
    </w:p>
    <w:p w:rsidR="0035265E" w:rsidRDefault="0035265E" w:rsidP="00433A95">
      <w:pPr>
        <w:jc w:val="center"/>
        <w:rPr>
          <w:szCs w:val="28"/>
        </w:rPr>
      </w:pPr>
    </w:p>
    <w:p w:rsidR="001D549F" w:rsidRDefault="001D549F" w:rsidP="00433A95">
      <w:pPr>
        <w:jc w:val="center"/>
        <w:rPr>
          <w:szCs w:val="28"/>
        </w:rPr>
      </w:pPr>
      <w:r>
        <w:rPr>
          <w:szCs w:val="28"/>
        </w:rPr>
        <w:t>М</w:t>
      </w:r>
      <w:r w:rsidR="0090623A" w:rsidRPr="000E58FC">
        <w:rPr>
          <w:szCs w:val="28"/>
        </w:rPr>
        <w:t>ест</w:t>
      </w:r>
      <w:r>
        <w:rPr>
          <w:szCs w:val="28"/>
        </w:rPr>
        <w:t>а</w:t>
      </w:r>
      <w:r w:rsidR="0090623A" w:rsidRPr="000E58FC">
        <w:rPr>
          <w:szCs w:val="28"/>
        </w:rPr>
        <w:t xml:space="preserve"> массовых захоронений трупов людей</w:t>
      </w: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на территории города Батайска</w:t>
      </w:r>
    </w:p>
    <w:p w:rsidR="0090623A" w:rsidRPr="000E58FC" w:rsidRDefault="0090623A" w:rsidP="00433A95">
      <w:pPr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28"/>
        <w:gridCol w:w="8642"/>
      </w:tblGrid>
      <w:tr w:rsidR="0090623A" w:rsidRPr="000E58FC" w:rsidTr="00D44FA6">
        <w:trPr>
          <w:jc w:val="center"/>
        </w:trPr>
        <w:tc>
          <w:tcPr>
            <w:tcW w:w="948" w:type="dxa"/>
            <w:vAlign w:val="center"/>
          </w:tcPr>
          <w:p w:rsidR="0090623A" w:rsidRPr="000E58FC" w:rsidRDefault="0090623A" w:rsidP="00433A95">
            <w:pPr>
              <w:jc w:val="center"/>
              <w:rPr>
                <w:szCs w:val="28"/>
              </w:rPr>
            </w:pPr>
          </w:p>
        </w:tc>
        <w:tc>
          <w:tcPr>
            <w:tcW w:w="8906" w:type="dxa"/>
            <w:vAlign w:val="center"/>
          </w:tcPr>
          <w:p w:rsidR="0090623A" w:rsidRPr="000E58FC" w:rsidRDefault="0090623A" w:rsidP="00433A95">
            <w:pPr>
              <w:rPr>
                <w:szCs w:val="28"/>
              </w:rPr>
            </w:pPr>
          </w:p>
        </w:tc>
      </w:tr>
      <w:tr w:rsidR="0090623A" w:rsidRPr="000E58FC" w:rsidTr="00D44FA6">
        <w:trPr>
          <w:jc w:val="center"/>
        </w:trPr>
        <w:tc>
          <w:tcPr>
            <w:tcW w:w="948" w:type="dxa"/>
            <w:vAlign w:val="center"/>
          </w:tcPr>
          <w:p w:rsidR="0090623A" w:rsidRPr="000E58FC" w:rsidRDefault="001D549F" w:rsidP="00433A9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90623A" w:rsidRPr="000E58FC" w:rsidRDefault="0090623A" w:rsidP="00433A95">
            <w:pPr>
              <w:jc w:val="center"/>
              <w:rPr>
                <w:szCs w:val="28"/>
              </w:rPr>
            </w:pPr>
          </w:p>
        </w:tc>
        <w:tc>
          <w:tcPr>
            <w:tcW w:w="8906" w:type="dxa"/>
            <w:vAlign w:val="center"/>
          </w:tcPr>
          <w:p w:rsidR="0090623A" w:rsidRPr="000E58FC" w:rsidRDefault="0090623A" w:rsidP="00433A95">
            <w:pPr>
              <w:rPr>
                <w:szCs w:val="28"/>
              </w:rPr>
            </w:pPr>
            <w:r w:rsidRPr="000E58FC">
              <w:rPr>
                <w:szCs w:val="28"/>
              </w:rPr>
              <w:t>Место захоронения трупов людей</w:t>
            </w:r>
            <w:r w:rsidR="00852BFF">
              <w:rPr>
                <w:szCs w:val="28"/>
              </w:rPr>
              <w:t xml:space="preserve"> </w:t>
            </w:r>
            <w:r w:rsidRPr="000E58FC">
              <w:rPr>
                <w:szCs w:val="28"/>
              </w:rPr>
              <w:t>- город Батайск, ул.</w:t>
            </w:r>
            <w:r w:rsidR="00852BFF">
              <w:rPr>
                <w:szCs w:val="28"/>
              </w:rPr>
              <w:t xml:space="preserve"> 7-я Промышленная 9</w:t>
            </w:r>
          </w:p>
          <w:p w:rsidR="0090623A" w:rsidRPr="000E58FC" w:rsidRDefault="0090623A" w:rsidP="00433A95">
            <w:pPr>
              <w:rPr>
                <w:szCs w:val="28"/>
              </w:rPr>
            </w:pPr>
          </w:p>
        </w:tc>
      </w:tr>
    </w:tbl>
    <w:p w:rsidR="0090623A" w:rsidRDefault="0090623A" w:rsidP="0090623A">
      <w:pPr>
        <w:rPr>
          <w:szCs w:val="28"/>
        </w:rPr>
      </w:pPr>
    </w:p>
    <w:p w:rsidR="001D549F" w:rsidRPr="000E58FC" w:rsidRDefault="001D549F" w:rsidP="0090623A">
      <w:pPr>
        <w:rPr>
          <w:szCs w:val="28"/>
        </w:rPr>
      </w:pPr>
    </w:p>
    <w:p w:rsidR="0090623A" w:rsidRPr="000E58FC" w:rsidRDefault="0090623A" w:rsidP="0090623A">
      <w:pPr>
        <w:jc w:val="center"/>
        <w:rPr>
          <w:szCs w:val="28"/>
        </w:rPr>
      </w:pPr>
    </w:p>
    <w:p w:rsidR="0090623A" w:rsidRPr="000E58FC" w:rsidRDefault="0090623A" w:rsidP="0090623A">
      <w:pPr>
        <w:jc w:val="center"/>
        <w:rPr>
          <w:szCs w:val="28"/>
        </w:rPr>
      </w:pPr>
    </w:p>
    <w:p w:rsidR="0090623A" w:rsidRPr="000E58FC" w:rsidRDefault="0090623A" w:rsidP="0090623A">
      <w:pPr>
        <w:jc w:val="center"/>
        <w:rPr>
          <w:szCs w:val="28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p w:rsidR="0090623A" w:rsidRPr="003B3FA2" w:rsidRDefault="0090623A" w:rsidP="0090623A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667"/>
        <w:tblW w:w="9747" w:type="dxa"/>
        <w:tblLook w:val="01E0" w:firstRow="1" w:lastRow="1" w:firstColumn="1" w:lastColumn="1" w:noHBand="0" w:noVBand="0"/>
      </w:tblPr>
      <w:tblGrid>
        <w:gridCol w:w="3109"/>
        <w:gridCol w:w="2244"/>
        <w:gridCol w:w="4394"/>
      </w:tblGrid>
      <w:tr w:rsidR="0090623A" w:rsidRPr="000E58FC" w:rsidTr="00126664">
        <w:trPr>
          <w:trHeight w:val="2265"/>
        </w:trPr>
        <w:tc>
          <w:tcPr>
            <w:tcW w:w="3109" w:type="dxa"/>
          </w:tcPr>
          <w:p w:rsidR="0090623A" w:rsidRPr="000E58FC" w:rsidRDefault="0090623A" w:rsidP="00433A95">
            <w:pPr>
              <w:rPr>
                <w:szCs w:val="28"/>
              </w:rPr>
            </w:pPr>
          </w:p>
        </w:tc>
        <w:tc>
          <w:tcPr>
            <w:tcW w:w="2244" w:type="dxa"/>
          </w:tcPr>
          <w:p w:rsidR="0090623A" w:rsidRPr="000E58FC" w:rsidRDefault="0090623A" w:rsidP="00433A95">
            <w:pPr>
              <w:rPr>
                <w:szCs w:val="28"/>
              </w:rPr>
            </w:pPr>
          </w:p>
        </w:tc>
        <w:tc>
          <w:tcPr>
            <w:tcW w:w="4394" w:type="dxa"/>
          </w:tcPr>
          <w:p w:rsidR="002F35B0" w:rsidRDefault="002F35B0" w:rsidP="00433A95">
            <w:pPr>
              <w:jc w:val="both"/>
              <w:rPr>
                <w:szCs w:val="28"/>
              </w:rPr>
            </w:pPr>
          </w:p>
          <w:p w:rsidR="002F35B0" w:rsidRDefault="002F35B0" w:rsidP="00433A95">
            <w:pPr>
              <w:jc w:val="both"/>
              <w:rPr>
                <w:szCs w:val="28"/>
              </w:rPr>
            </w:pPr>
          </w:p>
          <w:p w:rsidR="00203EEE" w:rsidRDefault="00203EEE" w:rsidP="00433A95">
            <w:pPr>
              <w:jc w:val="both"/>
              <w:rPr>
                <w:szCs w:val="28"/>
              </w:rPr>
            </w:pPr>
          </w:p>
          <w:p w:rsidR="0090623A" w:rsidRPr="000E58FC" w:rsidRDefault="0090623A" w:rsidP="00433A95">
            <w:pPr>
              <w:jc w:val="both"/>
              <w:rPr>
                <w:szCs w:val="28"/>
              </w:rPr>
            </w:pPr>
            <w:r w:rsidRPr="000E58FC">
              <w:rPr>
                <w:szCs w:val="28"/>
              </w:rPr>
              <w:t>Приложение №</w:t>
            </w:r>
            <w:r w:rsidR="00F475B9">
              <w:rPr>
                <w:szCs w:val="28"/>
              </w:rPr>
              <w:t xml:space="preserve"> 5</w:t>
            </w:r>
            <w:r w:rsidRPr="000E58FC">
              <w:rPr>
                <w:szCs w:val="28"/>
              </w:rPr>
              <w:t xml:space="preserve"> к Положению </w:t>
            </w:r>
            <w:r w:rsidR="000E58FC" w:rsidRPr="00FF3F8A">
              <w:rPr>
                <w:szCs w:val="28"/>
              </w:rPr>
              <w:t xml:space="preserve"> об организации </w:t>
            </w:r>
            <w:r w:rsidR="000E58FC" w:rsidRPr="00FF3F8A">
              <w:rPr>
                <w:snapToGrid w:val="0"/>
                <w:szCs w:val="28"/>
              </w:rPr>
              <w:t>и ведения</w:t>
            </w:r>
            <w:r w:rsidR="000E58FC" w:rsidRPr="000E58FC">
              <w:rPr>
                <w:szCs w:val="28"/>
              </w:rPr>
              <w:t xml:space="preserve"> </w:t>
            </w:r>
            <w:r w:rsidRPr="000E58FC">
              <w:rPr>
                <w:szCs w:val="28"/>
              </w:rPr>
              <w:t xml:space="preserve"> гражданской обороны в муниципальном образовании «Город Батайск»</w:t>
            </w:r>
          </w:p>
        </w:tc>
      </w:tr>
    </w:tbl>
    <w:p w:rsidR="000E58FC" w:rsidRDefault="000E58FC" w:rsidP="00433A95">
      <w:pPr>
        <w:rPr>
          <w:szCs w:val="28"/>
        </w:rPr>
      </w:pPr>
    </w:p>
    <w:p w:rsidR="000E58FC" w:rsidRPr="000E58FC" w:rsidRDefault="000E58FC" w:rsidP="00433A95">
      <w:pPr>
        <w:rPr>
          <w:szCs w:val="28"/>
        </w:rPr>
      </w:pP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ПЕРЕЧЕНЬ</w:t>
      </w: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комиссий, коллегиальных органов, организаций создаваемых</w:t>
      </w: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(осуществляющих свою деятельность) в целях реализации задач</w:t>
      </w:r>
    </w:p>
    <w:p w:rsidR="0090623A" w:rsidRPr="000E58FC" w:rsidRDefault="0090623A" w:rsidP="00433A95">
      <w:pPr>
        <w:jc w:val="center"/>
        <w:rPr>
          <w:szCs w:val="28"/>
        </w:rPr>
      </w:pPr>
      <w:r w:rsidRPr="000E58FC">
        <w:rPr>
          <w:szCs w:val="28"/>
        </w:rPr>
        <w:t>гражданской обороны на территории города Батайска.</w:t>
      </w:r>
    </w:p>
    <w:p w:rsidR="000E58FC" w:rsidRPr="000E58FC" w:rsidRDefault="000E58FC" w:rsidP="00433A95">
      <w:pPr>
        <w:rPr>
          <w:szCs w:val="28"/>
        </w:rPr>
      </w:pPr>
    </w:p>
    <w:p w:rsidR="0090623A" w:rsidRPr="000E58FC" w:rsidRDefault="0090623A" w:rsidP="00433A95">
      <w:pPr>
        <w:jc w:val="both"/>
        <w:rPr>
          <w:szCs w:val="28"/>
        </w:rPr>
      </w:pPr>
      <w:r w:rsidRPr="000E58FC">
        <w:rPr>
          <w:szCs w:val="28"/>
        </w:rPr>
        <w:t>1. Комиссия по предупреждению и ликвидации чрезвычайных ситуаций и обеспечению пожарной безопасности</w:t>
      </w:r>
      <w:r w:rsidR="00C345F1">
        <w:rPr>
          <w:szCs w:val="28"/>
        </w:rPr>
        <w:t xml:space="preserve"> города Батайска</w:t>
      </w:r>
      <w:r w:rsidRPr="000E58FC">
        <w:rPr>
          <w:szCs w:val="28"/>
        </w:rPr>
        <w:t>.</w:t>
      </w:r>
    </w:p>
    <w:p w:rsidR="0090623A" w:rsidRPr="000E58FC" w:rsidRDefault="0090623A" w:rsidP="00433A95">
      <w:pPr>
        <w:jc w:val="both"/>
        <w:rPr>
          <w:szCs w:val="28"/>
        </w:rPr>
      </w:pPr>
      <w:r w:rsidRPr="000E58FC">
        <w:rPr>
          <w:szCs w:val="28"/>
        </w:rPr>
        <w:t xml:space="preserve">2. </w:t>
      </w:r>
      <w:r w:rsidR="002F35B0">
        <w:rPr>
          <w:szCs w:val="28"/>
        </w:rPr>
        <w:t>Приемная</w:t>
      </w:r>
      <w:r w:rsidR="002F35B0" w:rsidRPr="000E58FC">
        <w:rPr>
          <w:szCs w:val="28"/>
        </w:rPr>
        <w:t xml:space="preserve"> </w:t>
      </w:r>
      <w:r w:rsidR="002F35B0">
        <w:rPr>
          <w:szCs w:val="28"/>
        </w:rPr>
        <w:t>э</w:t>
      </w:r>
      <w:r w:rsidRPr="000E58FC">
        <w:rPr>
          <w:szCs w:val="28"/>
        </w:rPr>
        <w:t>вакуационная комиссия города</w:t>
      </w:r>
      <w:r w:rsidR="00C345F1">
        <w:rPr>
          <w:szCs w:val="28"/>
        </w:rPr>
        <w:t xml:space="preserve"> Батайска</w:t>
      </w:r>
      <w:r w:rsidRPr="000E58FC">
        <w:rPr>
          <w:szCs w:val="28"/>
        </w:rPr>
        <w:t>.</w:t>
      </w:r>
    </w:p>
    <w:p w:rsidR="0090623A" w:rsidRDefault="0090623A" w:rsidP="00433A95">
      <w:pPr>
        <w:jc w:val="both"/>
        <w:rPr>
          <w:szCs w:val="28"/>
        </w:rPr>
      </w:pPr>
      <w:r w:rsidRPr="000E58FC">
        <w:rPr>
          <w:szCs w:val="28"/>
        </w:rPr>
        <w:t>3. Комиссия по повышению устойчивого функционирования организаций</w:t>
      </w:r>
      <w:r w:rsidR="00C345F1">
        <w:rPr>
          <w:szCs w:val="28"/>
        </w:rPr>
        <w:t xml:space="preserve"> г</w:t>
      </w:r>
      <w:r w:rsidRPr="000E58FC">
        <w:rPr>
          <w:szCs w:val="28"/>
        </w:rPr>
        <w:t>орода</w:t>
      </w:r>
      <w:r w:rsidR="00C345F1">
        <w:rPr>
          <w:szCs w:val="28"/>
        </w:rPr>
        <w:t xml:space="preserve"> Батайска</w:t>
      </w:r>
      <w:r w:rsidRPr="000E58FC">
        <w:rPr>
          <w:szCs w:val="28"/>
        </w:rPr>
        <w:t>.</w:t>
      </w:r>
    </w:p>
    <w:p w:rsidR="00C345F1" w:rsidRPr="000E58FC" w:rsidRDefault="00C345F1" w:rsidP="00433A95">
      <w:pPr>
        <w:jc w:val="both"/>
        <w:rPr>
          <w:szCs w:val="28"/>
        </w:rPr>
      </w:pPr>
      <w:r>
        <w:rPr>
          <w:szCs w:val="28"/>
        </w:rPr>
        <w:t>4. Объектовые комиссии по повышению устойчивого функционирования.</w:t>
      </w:r>
    </w:p>
    <w:p w:rsidR="0090623A" w:rsidRPr="002F35B0" w:rsidRDefault="00C345F1" w:rsidP="0035265E">
      <w:pPr>
        <w:jc w:val="both"/>
        <w:rPr>
          <w:szCs w:val="28"/>
        </w:rPr>
      </w:pPr>
      <w:r>
        <w:rPr>
          <w:szCs w:val="28"/>
        </w:rPr>
        <w:t>5</w:t>
      </w:r>
      <w:r w:rsidR="0035265E">
        <w:rPr>
          <w:szCs w:val="28"/>
        </w:rPr>
        <w:t xml:space="preserve">. </w:t>
      </w:r>
      <w:r w:rsidR="0090623A" w:rsidRPr="000E58FC">
        <w:rPr>
          <w:szCs w:val="28"/>
        </w:rPr>
        <w:t xml:space="preserve">Муниципальное бюджетное учреждение </w:t>
      </w:r>
      <w:r w:rsidR="0035265E">
        <w:rPr>
          <w:szCs w:val="28"/>
        </w:rPr>
        <w:t xml:space="preserve">«Управление гражданской защиты </w:t>
      </w:r>
      <w:r w:rsidR="0090623A" w:rsidRPr="000E58FC">
        <w:rPr>
          <w:szCs w:val="28"/>
        </w:rPr>
        <w:t>города Батайска».</w:t>
      </w:r>
    </w:p>
    <w:sectPr w:rsidR="0090623A" w:rsidRPr="002F35B0" w:rsidSect="0089255F">
      <w:pgSz w:w="11906" w:h="16838"/>
      <w:pgMar w:top="1134" w:right="851" w:bottom="1134" w:left="1701" w:header="720" w:footer="1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6B" w:rsidRDefault="00E66B6B">
      <w:r>
        <w:separator/>
      </w:r>
    </w:p>
  </w:endnote>
  <w:endnote w:type="continuationSeparator" w:id="0">
    <w:p w:rsidR="00E66B6B" w:rsidRDefault="00E6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2D" w:rsidRDefault="00C67C2D" w:rsidP="00194C9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7C2D" w:rsidRDefault="00C67C2D" w:rsidP="00455D9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2D" w:rsidRDefault="00C67C2D" w:rsidP="00194C9F">
    <w:pPr>
      <w:pStyle w:val="a8"/>
      <w:framePr w:wrap="around" w:vAnchor="text" w:hAnchor="margin" w:xAlign="right" w:y="1"/>
      <w:rPr>
        <w:rStyle w:val="a9"/>
      </w:rPr>
    </w:pPr>
  </w:p>
  <w:p w:rsidR="00C67C2D" w:rsidRDefault="00C67C2D" w:rsidP="00AE615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6B" w:rsidRDefault="00E66B6B">
      <w:r>
        <w:separator/>
      </w:r>
    </w:p>
  </w:footnote>
  <w:footnote w:type="continuationSeparator" w:id="0">
    <w:p w:rsidR="00E66B6B" w:rsidRDefault="00E6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C2D" w:rsidRDefault="00C67C2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3C41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B9556B"/>
    <w:multiLevelType w:val="hybridMultilevel"/>
    <w:tmpl w:val="680284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47606"/>
    <w:multiLevelType w:val="hybridMultilevel"/>
    <w:tmpl w:val="4C6EA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52500"/>
    <w:multiLevelType w:val="hybridMultilevel"/>
    <w:tmpl w:val="66925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8303B"/>
    <w:multiLevelType w:val="multilevel"/>
    <w:tmpl w:val="E348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657722"/>
    <w:multiLevelType w:val="hybridMultilevel"/>
    <w:tmpl w:val="5DC01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4272A3"/>
    <w:multiLevelType w:val="hybridMultilevel"/>
    <w:tmpl w:val="3BB6F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96533C"/>
    <w:multiLevelType w:val="hybridMultilevel"/>
    <w:tmpl w:val="D764B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1A03BE"/>
    <w:multiLevelType w:val="hybridMultilevel"/>
    <w:tmpl w:val="A386CB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00D62B8"/>
    <w:multiLevelType w:val="hybridMultilevel"/>
    <w:tmpl w:val="F1D65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1E7680"/>
    <w:multiLevelType w:val="hybridMultilevel"/>
    <w:tmpl w:val="CBECCA4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12F31F4F"/>
    <w:multiLevelType w:val="hybridMultilevel"/>
    <w:tmpl w:val="A532031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1B9B3B16"/>
    <w:multiLevelType w:val="multilevel"/>
    <w:tmpl w:val="F412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5224B"/>
    <w:multiLevelType w:val="multilevel"/>
    <w:tmpl w:val="A67A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B7697E"/>
    <w:multiLevelType w:val="hybridMultilevel"/>
    <w:tmpl w:val="9E28D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AA668D"/>
    <w:multiLevelType w:val="hybridMultilevel"/>
    <w:tmpl w:val="FE50D2AC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7">
    <w:nsid w:val="1F5A00B3"/>
    <w:multiLevelType w:val="hybridMultilevel"/>
    <w:tmpl w:val="00089212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>
    <w:nsid w:val="20687968"/>
    <w:multiLevelType w:val="hybridMultilevel"/>
    <w:tmpl w:val="AD18F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020D57"/>
    <w:multiLevelType w:val="hybridMultilevel"/>
    <w:tmpl w:val="0B40D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F005D4"/>
    <w:multiLevelType w:val="hybridMultilevel"/>
    <w:tmpl w:val="A8FC7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2E0EC9"/>
    <w:multiLevelType w:val="hybridMultilevel"/>
    <w:tmpl w:val="0CD81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3B7C8F"/>
    <w:multiLevelType w:val="hybridMultilevel"/>
    <w:tmpl w:val="09D6A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672950"/>
    <w:multiLevelType w:val="multilevel"/>
    <w:tmpl w:val="2D2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151DC6"/>
    <w:multiLevelType w:val="multilevel"/>
    <w:tmpl w:val="F648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CA6F7F"/>
    <w:multiLevelType w:val="hybridMultilevel"/>
    <w:tmpl w:val="726C2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F1425C"/>
    <w:multiLevelType w:val="hybridMultilevel"/>
    <w:tmpl w:val="E6C22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EA87676"/>
    <w:multiLevelType w:val="hybridMultilevel"/>
    <w:tmpl w:val="C336607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3ECA79CA"/>
    <w:multiLevelType w:val="hybridMultilevel"/>
    <w:tmpl w:val="04603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0D22C1"/>
    <w:multiLevelType w:val="hybridMultilevel"/>
    <w:tmpl w:val="DEE82DF6"/>
    <w:lvl w:ilvl="0" w:tplc="30EAFA46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514F0795"/>
    <w:multiLevelType w:val="hybridMultilevel"/>
    <w:tmpl w:val="0B727B92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51D644D3"/>
    <w:multiLevelType w:val="hybridMultilevel"/>
    <w:tmpl w:val="29DAD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C47EB5"/>
    <w:multiLevelType w:val="hybridMultilevel"/>
    <w:tmpl w:val="73200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C2006A"/>
    <w:multiLevelType w:val="hybridMultilevel"/>
    <w:tmpl w:val="45683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30293"/>
    <w:multiLevelType w:val="hybridMultilevel"/>
    <w:tmpl w:val="0010AD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A7138E"/>
    <w:multiLevelType w:val="multilevel"/>
    <w:tmpl w:val="CCB2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0E0B6A"/>
    <w:multiLevelType w:val="hybridMultilevel"/>
    <w:tmpl w:val="1F382F5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7">
    <w:nsid w:val="620F1D96"/>
    <w:multiLevelType w:val="multilevel"/>
    <w:tmpl w:val="979C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1F559A"/>
    <w:multiLevelType w:val="hybridMultilevel"/>
    <w:tmpl w:val="9B32578C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6C9D13A2"/>
    <w:multiLevelType w:val="hybridMultilevel"/>
    <w:tmpl w:val="DB92F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C44081"/>
    <w:multiLevelType w:val="hybridMultilevel"/>
    <w:tmpl w:val="954CF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BF1B2E"/>
    <w:multiLevelType w:val="hybridMultilevel"/>
    <w:tmpl w:val="F558F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BF44A1"/>
    <w:multiLevelType w:val="hybridMultilevel"/>
    <w:tmpl w:val="C8EEEB0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>
    <w:nsid w:val="78757AFF"/>
    <w:multiLevelType w:val="hybridMultilevel"/>
    <w:tmpl w:val="B1AA5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CF5EBB"/>
    <w:multiLevelType w:val="hybridMultilevel"/>
    <w:tmpl w:val="DB44834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5">
    <w:nsid w:val="796024C5"/>
    <w:multiLevelType w:val="hybridMultilevel"/>
    <w:tmpl w:val="018823EE"/>
    <w:lvl w:ilvl="0" w:tplc="02EE9E7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6">
    <w:nsid w:val="7BAB34CF"/>
    <w:multiLevelType w:val="hybridMultilevel"/>
    <w:tmpl w:val="5A48D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B92E26"/>
    <w:multiLevelType w:val="hybridMultilevel"/>
    <w:tmpl w:val="2E6EBF3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5"/>
  </w:num>
  <w:num w:numId="3">
    <w:abstractNumId w:val="29"/>
  </w:num>
  <w:num w:numId="4">
    <w:abstractNumId w:val="46"/>
  </w:num>
  <w:num w:numId="5">
    <w:abstractNumId w:val="6"/>
  </w:num>
  <w:num w:numId="6">
    <w:abstractNumId w:val="18"/>
  </w:num>
  <w:num w:numId="7">
    <w:abstractNumId w:val="22"/>
  </w:num>
  <w:num w:numId="8">
    <w:abstractNumId w:val="25"/>
  </w:num>
  <w:num w:numId="9">
    <w:abstractNumId w:val="7"/>
  </w:num>
  <w:num w:numId="10">
    <w:abstractNumId w:val="21"/>
  </w:num>
  <w:num w:numId="11">
    <w:abstractNumId w:val="28"/>
  </w:num>
  <w:num w:numId="12">
    <w:abstractNumId w:val="10"/>
  </w:num>
  <w:num w:numId="13">
    <w:abstractNumId w:val="43"/>
  </w:num>
  <w:num w:numId="14">
    <w:abstractNumId w:val="32"/>
  </w:num>
  <w:num w:numId="15">
    <w:abstractNumId w:val="4"/>
  </w:num>
  <w:num w:numId="16">
    <w:abstractNumId w:val="39"/>
  </w:num>
  <w:num w:numId="17">
    <w:abstractNumId w:val="31"/>
  </w:num>
  <w:num w:numId="18">
    <w:abstractNumId w:val="19"/>
  </w:num>
  <w:num w:numId="19">
    <w:abstractNumId w:val="3"/>
  </w:num>
  <w:num w:numId="20">
    <w:abstractNumId w:val="26"/>
  </w:num>
  <w:num w:numId="21">
    <w:abstractNumId w:val="12"/>
  </w:num>
  <w:num w:numId="22">
    <w:abstractNumId w:val="5"/>
  </w:num>
  <w:num w:numId="23">
    <w:abstractNumId w:val="35"/>
  </w:num>
  <w:num w:numId="24">
    <w:abstractNumId w:val="37"/>
  </w:num>
  <w:num w:numId="25">
    <w:abstractNumId w:val="24"/>
  </w:num>
  <w:num w:numId="26">
    <w:abstractNumId w:val="14"/>
  </w:num>
  <w:num w:numId="27">
    <w:abstractNumId w:val="13"/>
  </w:num>
  <w:num w:numId="28">
    <w:abstractNumId w:val="23"/>
  </w:num>
  <w:num w:numId="29">
    <w:abstractNumId w:val="33"/>
  </w:num>
  <w:num w:numId="30">
    <w:abstractNumId w:val="47"/>
  </w:num>
  <w:num w:numId="31">
    <w:abstractNumId w:val="16"/>
  </w:num>
  <w:num w:numId="32">
    <w:abstractNumId w:val="30"/>
  </w:num>
  <w:num w:numId="33">
    <w:abstractNumId w:val="27"/>
  </w:num>
  <w:num w:numId="34">
    <w:abstractNumId w:val="20"/>
  </w:num>
  <w:num w:numId="35">
    <w:abstractNumId w:val="44"/>
  </w:num>
  <w:num w:numId="36">
    <w:abstractNumId w:val="42"/>
  </w:num>
  <w:num w:numId="37">
    <w:abstractNumId w:val="17"/>
  </w:num>
  <w:num w:numId="38">
    <w:abstractNumId w:val="9"/>
  </w:num>
  <w:num w:numId="39">
    <w:abstractNumId w:val="11"/>
  </w:num>
  <w:num w:numId="40">
    <w:abstractNumId w:val="0"/>
  </w:num>
  <w:num w:numId="41">
    <w:abstractNumId w:val="1"/>
  </w:num>
  <w:num w:numId="42">
    <w:abstractNumId w:val="8"/>
  </w:num>
  <w:num w:numId="43">
    <w:abstractNumId w:val="41"/>
  </w:num>
  <w:num w:numId="44">
    <w:abstractNumId w:val="36"/>
  </w:num>
  <w:num w:numId="45">
    <w:abstractNumId w:val="40"/>
  </w:num>
  <w:num w:numId="46">
    <w:abstractNumId w:val="34"/>
  </w:num>
  <w:num w:numId="47">
    <w:abstractNumId w:val="15"/>
  </w:num>
  <w:num w:numId="4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54F6"/>
    <w:rsid w:val="00000AB5"/>
    <w:rsid w:val="000068DA"/>
    <w:rsid w:val="000105E4"/>
    <w:rsid w:val="000122FE"/>
    <w:rsid w:val="000206DC"/>
    <w:rsid w:val="00024576"/>
    <w:rsid w:val="00064C21"/>
    <w:rsid w:val="0009115E"/>
    <w:rsid w:val="000A4924"/>
    <w:rsid w:val="000B0FB6"/>
    <w:rsid w:val="000B1471"/>
    <w:rsid w:val="000B4D06"/>
    <w:rsid w:val="000B5356"/>
    <w:rsid w:val="000C1718"/>
    <w:rsid w:val="000C5BE8"/>
    <w:rsid w:val="000D5F8D"/>
    <w:rsid w:val="000D6B26"/>
    <w:rsid w:val="000E0AD4"/>
    <w:rsid w:val="000E58FC"/>
    <w:rsid w:val="000E7DAA"/>
    <w:rsid w:val="00100C37"/>
    <w:rsid w:val="00104B15"/>
    <w:rsid w:val="00115E6B"/>
    <w:rsid w:val="00122BDF"/>
    <w:rsid w:val="00124B89"/>
    <w:rsid w:val="00126664"/>
    <w:rsid w:val="001418C4"/>
    <w:rsid w:val="0014207B"/>
    <w:rsid w:val="00143BA9"/>
    <w:rsid w:val="00145C5B"/>
    <w:rsid w:val="001522C1"/>
    <w:rsid w:val="001530EE"/>
    <w:rsid w:val="00153D76"/>
    <w:rsid w:val="00155EEA"/>
    <w:rsid w:val="00157BDC"/>
    <w:rsid w:val="00166ED1"/>
    <w:rsid w:val="00171AB1"/>
    <w:rsid w:val="0018465E"/>
    <w:rsid w:val="00194C9F"/>
    <w:rsid w:val="0019729B"/>
    <w:rsid w:val="001B204D"/>
    <w:rsid w:val="001B3C0D"/>
    <w:rsid w:val="001B4425"/>
    <w:rsid w:val="001B5295"/>
    <w:rsid w:val="001D088F"/>
    <w:rsid w:val="001D0B48"/>
    <w:rsid w:val="001D0E73"/>
    <w:rsid w:val="001D549F"/>
    <w:rsid w:val="001E340F"/>
    <w:rsid w:val="001E7F3F"/>
    <w:rsid w:val="001F38AF"/>
    <w:rsid w:val="001F494A"/>
    <w:rsid w:val="002016DB"/>
    <w:rsid w:val="00203EEE"/>
    <w:rsid w:val="00211EC6"/>
    <w:rsid w:val="00212F45"/>
    <w:rsid w:val="00245BCA"/>
    <w:rsid w:val="00245F8F"/>
    <w:rsid w:val="002471C4"/>
    <w:rsid w:val="0025260B"/>
    <w:rsid w:val="002577F7"/>
    <w:rsid w:val="00263640"/>
    <w:rsid w:val="0026793F"/>
    <w:rsid w:val="002771B1"/>
    <w:rsid w:val="00283960"/>
    <w:rsid w:val="00294107"/>
    <w:rsid w:val="00294B6D"/>
    <w:rsid w:val="002A1DCB"/>
    <w:rsid w:val="002A31F3"/>
    <w:rsid w:val="002A3F86"/>
    <w:rsid w:val="002B03F0"/>
    <w:rsid w:val="002B37B6"/>
    <w:rsid w:val="002B5D84"/>
    <w:rsid w:val="002B6041"/>
    <w:rsid w:val="002C1649"/>
    <w:rsid w:val="002C65AA"/>
    <w:rsid w:val="002D4CF9"/>
    <w:rsid w:val="002D5314"/>
    <w:rsid w:val="002E0471"/>
    <w:rsid w:val="002E0851"/>
    <w:rsid w:val="002E1099"/>
    <w:rsid w:val="002E2938"/>
    <w:rsid w:val="002E7A35"/>
    <w:rsid w:val="002F2B74"/>
    <w:rsid w:val="002F35B0"/>
    <w:rsid w:val="00300A5F"/>
    <w:rsid w:val="00300E21"/>
    <w:rsid w:val="0030250B"/>
    <w:rsid w:val="003057F4"/>
    <w:rsid w:val="00306255"/>
    <w:rsid w:val="003079A3"/>
    <w:rsid w:val="00316FC8"/>
    <w:rsid w:val="003277DC"/>
    <w:rsid w:val="003319DC"/>
    <w:rsid w:val="00334B4B"/>
    <w:rsid w:val="00350BFE"/>
    <w:rsid w:val="0035265E"/>
    <w:rsid w:val="0037366B"/>
    <w:rsid w:val="00384159"/>
    <w:rsid w:val="003857F0"/>
    <w:rsid w:val="0038685C"/>
    <w:rsid w:val="00392D4F"/>
    <w:rsid w:val="003952E8"/>
    <w:rsid w:val="00395866"/>
    <w:rsid w:val="003A0F5D"/>
    <w:rsid w:val="003A62D7"/>
    <w:rsid w:val="003B3C74"/>
    <w:rsid w:val="003B3FA2"/>
    <w:rsid w:val="003B67F8"/>
    <w:rsid w:val="003C4414"/>
    <w:rsid w:val="003E4A9A"/>
    <w:rsid w:val="003F2998"/>
    <w:rsid w:val="003F2A95"/>
    <w:rsid w:val="00400A33"/>
    <w:rsid w:val="004123F8"/>
    <w:rsid w:val="00412A29"/>
    <w:rsid w:val="00420A93"/>
    <w:rsid w:val="00421F63"/>
    <w:rsid w:val="00433A95"/>
    <w:rsid w:val="00441A44"/>
    <w:rsid w:val="0044528E"/>
    <w:rsid w:val="00454AF0"/>
    <w:rsid w:val="00455D9C"/>
    <w:rsid w:val="004575A1"/>
    <w:rsid w:val="004625A8"/>
    <w:rsid w:val="00463DBB"/>
    <w:rsid w:val="004659A6"/>
    <w:rsid w:val="004706ED"/>
    <w:rsid w:val="00470B10"/>
    <w:rsid w:val="0047184D"/>
    <w:rsid w:val="00475985"/>
    <w:rsid w:val="004900F2"/>
    <w:rsid w:val="004907A7"/>
    <w:rsid w:val="004A6052"/>
    <w:rsid w:val="004B04E8"/>
    <w:rsid w:val="004B0BAA"/>
    <w:rsid w:val="004C276E"/>
    <w:rsid w:val="004C312D"/>
    <w:rsid w:val="004C7DB1"/>
    <w:rsid w:val="004D4168"/>
    <w:rsid w:val="004D54F6"/>
    <w:rsid w:val="004D68C0"/>
    <w:rsid w:val="004E0418"/>
    <w:rsid w:val="004E5270"/>
    <w:rsid w:val="004E7936"/>
    <w:rsid w:val="004F155D"/>
    <w:rsid w:val="00500128"/>
    <w:rsid w:val="0050418D"/>
    <w:rsid w:val="0051206C"/>
    <w:rsid w:val="0051353B"/>
    <w:rsid w:val="005152FE"/>
    <w:rsid w:val="00527B4B"/>
    <w:rsid w:val="00530DAC"/>
    <w:rsid w:val="005325B3"/>
    <w:rsid w:val="00551B50"/>
    <w:rsid w:val="00555500"/>
    <w:rsid w:val="00556272"/>
    <w:rsid w:val="005632E6"/>
    <w:rsid w:val="0056347E"/>
    <w:rsid w:val="00567CF6"/>
    <w:rsid w:val="005807D7"/>
    <w:rsid w:val="00583348"/>
    <w:rsid w:val="005916D1"/>
    <w:rsid w:val="00592C4F"/>
    <w:rsid w:val="00594699"/>
    <w:rsid w:val="005A3585"/>
    <w:rsid w:val="005A4B0C"/>
    <w:rsid w:val="005B0BD6"/>
    <w:rsid w:val="005B2021"/>
    <w:rsid w:val="005B3351"/>
    <w:rsid w:val="005C4AA0"/>
    <w:rsid w:val="005C7055"/>
    <w:rsid w:val="005D115B"/>
    <w:rsid w:val="005D3940"/>
    <w:rsid w:val="005D4A4D"/>
    <w:rsid w:val="005D4BFE"/>
    <w:rsid w:val="005E057E"/>
    <w:rsid w:val="005E09BA"/>
    <w:rsid w:val="005E2115"/>
    <w:rsid w:val="005E2321"/>
    <w:rsid w:val="005E4C81"/>
    <w:rsid w:val="005F01DA"/>
    <w:rsid w:val="00607400"/>
    <w:rsid w:val="006128FC"/>
    <w:rsid w:val="00621193"/>
    <w:rsid w:val="006314CE"/>
    <w:rsid w:val="00631F7E"/>
    <w:rsid w:val="006478E9"/>
    <w:rsid w:val="00650816"/>
    <w:rsid w:val="00654341"/>
    <w:rsid w:val="00662237"/>
    <w:rsid w:val="00686E29"/>
    <w:rsid w:val="00690C7A"/>
    <w:rsid w:val="006C180B"/>
    <w:rsid w:val="006C1A8B"/>
    <w:rsid w:val="006C7E21"/>
    <w:rsid w:val="006D421B"/>
    <w:rsid w:val="006D779C"/>
    <w:rsid w:val="006E03CE"/>
    <w:rsid w:val="006E1C8C"/>
    <w:rsid w:val="006E22B5"/>
    <w:rsid w:val="00700A71"/>
    <w:rsid w:val="00702DE1"/>
    <w:rsid w:val="00713FDA"/>
    <w:rsid w:val="00722DE6"/>
    <w:rsid w:val="0072507B"/>
    <w:rsid w:val="00740621"/>
    <w:rsid w:val="00741769"/>
    <w:rsid w:val="00745BA7"/>
    <w:rsid w:val="00746F03"/>
    <w:rsid w:val="00757859"/>
    <w:rsid w:val="007639D3"/>
    <w:rsid w:val="007718B8"/>
    <w:rsid w:val="00772BD6"/>
    <w:rsid w:val="007866CB"/>
    <w:rsid w:val="0078685A"/>
    <w:rsid w:val="00793505"/>
    <w:rsid w:val="00795F67"/>
    <w:rsid w:val="007A3209"/>
    <w:rsid w:val="007A4EEF"/>
    <w:rsid w:val="007B2D07"/>
    <w:rsid w:val="007C4136"/>
    <w:rsid w:val="007C4C64"/>
    <w:rsid w:val="007C52E4"/>
    <w:rsid w:val="007D56DC"/>
    <w:rsid w:val="007E1ABF"/>
    <w:rsid w:val="007E5793"/>
    <w:rsid w:val="007E7DF8"/>
    <w:rsid w:val="00800535"/>
    <w:rsid w:val="008158CD"/>
    <w:rsid w:val="00816362"/>
    <w:rsid w:val="0082203A"/>
    <w:rsid w:val="00824116"/>
    <w:rsid w:val="00824B3D"/>
    <w:rsid w:val="0082598F"/>
    <w:rsid w:val="00826DAE"/>
    <w:rsid w:val="00832E45"/>
    <w:rsid w:val="00841716"/>
    <w:rsid w:val="008502E8"/>
    <w:rsid w:val="00852BFF"/>
    <w:rsid w:val="00856291"/>
    <w:rsid w:val="00871670"/>
    <w:rsid w:val="00872E7D"/>
    <w:rsid w:val="0087780B"/>
    <w:rsid w:val="0089255F"/>
    <w:rsid w:val="008A351A"/>
    <w:rsid w:val="008A4282"/>
    <w:rsid w:val="008A713B"/>
    <w:rsid w:val="008B2BA7"/>
    <w:rsid w:val="008B720E"/>
    <w:rsid w:val="008C33B2"/>
    <w:rsid w:val="008C372E"/>
    <w:rsid w:val="008C6B41"/>
    <w:rsid w:val="008D2533"/>
    <w:rsid w:val="008D291F"/>
    <w:rsid w:val="008D3131"/>
    <w:rsid w:val="008D3716"/>
    <w:rsid w:val="008D3C41"/>
    <w:rsid w:val="008E1D75"/>
    <w:rsid w:val="008F2247"/>
    <w:rsid w:val="008F2453"/>
    <w:rsid w:val="008F33BB"/>
    <w:rsid w:val="008F34A4"/>
    <w:rsid w:val="008F4123"/>
    <w:rsid w:val="00905305"/>
    <w:rsid w:val="0090623A"/>
    <w:rsid w:val="00910CED"/>
    <w:rsid w:val="00911E94"/>
    <w:rsid w:val="00912F0C"/>
    <w:rsid w:val="00930339"/>
    <w:rsid w:val="0093184F"/>
    <w:rsid w:val="00934E19"/>
    <w:rsid w:val="00935929"/>
    <w:rsid w:val="009428A2"/>
    <w:rsid w:val="00964C47"/>
    <w:rsid w:val="00967909"/>
    <w:rsid w:val="00977768"/>
    <w:rsid w:val="00980FE6"/>
    <w:rsid w:val="009823DC"/>
    <w:rsid w:val="00990EBB"/>
    <w:rsid w:val="00991A4B"/>
    <w:rsid w:val="009A1D8B"/>
    <w:rsid w:val="009A246E"/>
    <w:rsid w:val="009B1E60"/>
    <w:rsid w:val="009B1F59"/>
    <w:rsid w:val="009B325E"/>
    <w:rsid w:val="009B48CD"/>
    <w:rsid w:val="009B51E4"/>
    <w:rsid w:val="009B6F18"/>
    <w:rsid w:val="009F0114"/>
    <w:rsid w:val="009F6F74"/>
    <w:rsid w:val="00A0082E"/>
    <w:rsid w:val="00A07624"/>
    <w:rsid w:val="00A10A06"/>
    <w:rsid w:val="00A11D1D"/>
    <w:rsid w:val="00A2396B"/>
    <w:rsid w:val="00A328B9"/>
    <w:rsid w:val="00A329D0"/>
    <w:rsid w:val="00A459B1"/>
    <w:rsid w:val="00A4639B"/>
    <w:rsid w:val="00A5131F"/>
    <w:rsid w:val="00A631F1"/>
    <w:rsid w:val="00A63DC1"/>
    <w:rsid w:val="00A6508C"/>
    <w:rsid w:val="00A74E22"/>
    <w:rsid w:val="00A87517"/>
    <w:rsid w:val="00A94754"/>
    <w:rsid w:val="00A94A25"/>
    <w:rsid w:val="00A97F5C"/>
    <w:rsid w:val="00AA21D4"/>
    <w:rsid w:val="00AA6527"/>
    <w:rsid w:val="00AB3726"/>
    <w:rsid w:val="00AC2EAD"/>
    <w:rsid w:val="00AE6150"/>
    <w:rsid w:val="00AF448D"/>
    <w:rsid w:val="00B124C9"/>
    <w:rsid w:val="00B12BD3"/>
    <w:rsid w:val="00B1654E"/>
    <w:rsid w:val="00B235E9"/>
    <w:rsid w:val="00B2518E"/>
    <w:rsid w:val="00B264B4"/>
    <w:rsid w:val="00B31B22"/>
    <w:rsid w:val="00B36624"/>
    <w:rsid w:val="00B36E8F"/>
    <w:rsid w:val="00B479CD"/>
    <w:rsid w:val="00B510E3"/>
    <w:rsid w:val="00B71AED"/>
    <w:rsid w:val="00B82712"/>
    <w:rsid w:val="00B9560E"/>
    <w:rsid w:val="00BA5212"/>
    <w:rsid w:val="00BB05A2"/>
    <w:rsid w:val="00BB1310"/>
    <w:rsid w:val="00BC0A64"/>
    <w:rsid w:val="00BC1978"/>
    <w:rsid w:val="00BC3DA1"/>
    <w:rsid w:val="00BD0DFF"/>
    <w:rsid w:val="00BD13A6"/>
    <w:rsid w:val="00BD648C"/>
    <w:rsid w:val="00BE5107"/>
    <w:rsid w:val="00BF7308"/>
    <w:rsid w:val="00C01086"/>
    <w:rsid w:val="00C0461E"/>
    <w:rsid w:val="00C05F8D"/>
    <w:rsid w:val="00C22312"/>
    <w:rsid w:val="00C27DDB"/>
    <w:rsid w:val="00C30F48"/>
    <w:rsid w:val="00C345F1"/>
    <w:rsid w:val="00C41F3B"/>
    <w:rsid w:val="00C46BD9"/>
    <w:rsid w:val="00C55E22"/>
    <w:rsid w:val="00C612DD"/>
    <w:rsid w:val="00C63426"/>
    <w:rsid w:val="00C63B91"/>
    <w:rsid w:val="00C67C2D"/>
    <w:rsid w:val="00C7124B"/>
    <w:rsid w:val="00C80AC1"/>
    <w:rsid w:val="00C83791"/>
    <w:rsid w:val="00C84FA0"/>
    <w:rsid w:val="00C85BA7"/>
    <w:rsid w:val="00C87ED6"/>
    <w:rsid w:val="00C95DEB"/>
    <w:rsid w:val="00CA0157"/>
    <w:rsid w:val="00CC3060"/>
    <w:rsid w:val="00CC5D33"/>
    <w:rsid w:val="00CD5042"/>
    <w:rsid w:val="00CD7FB7"/>
    <w:rsid w:val="00CE09C7"/>
    <w:rsid w:val="00CE64B0"/>
    <w:rsid w:val="00CF4A4D"/>
    <w:rsid w:val="00D02039"/>
    <w:rsid w:val="00D2083D"/>
    <w:rsid w:val="00D23352"/>
    <w:rsid w:val="00D23621"/>
    <w:rsid w:val="00D3457D"/>
    <w:rsid w:val="00D37AAC"/>
    <w:rsid w:val="00D43581"/>
    <w:rsid w:val="00D436D4"/>
    <w:rsid w:val="00D44FA6"/>
    <w:rsid w:val="00D53566"/>
    <w:rsid w:val="00D6257F"/>
    <w:rsid w:val="00D62DF7"/>
    <w:rsid w:val="00D62ECF"/>
    <w:rsid w:val="00D71FEA"/>
    <w:rsid w:val="00D73455"/>
    <w:rsid w:val="00D775E8"/>
    <w:rsid w:val="00D92144"/>
    <w:rsid w:val="00D94418"/>
    <w:rsid w:val="00D94FF2"/>
    <w:rsid w:val="00D95910"/>
    <w:rsid w:val="00D96D6E"/>
    <w:rsid w:val="00DA18FD"/>
    <w:rsid w:val="00DA3991"/>
    <w:rsid w:val="00DB6F1C"/>
    <w:rsid w:val="00DC1A4A"/>
    <w:rsid w:val="00DC417B"/>
    <w:rsid w:val="00DC53FD"/>
    <w:rsid w:val="00DC5B18"/>
    <w:rsid w:val="00DD221C"/>
    <w:rsid w:val="00DE0CDD"/>
    <w:rsid w:val="00DE494B"/>
    <w:rsid w:val="00DF0CB3"/>
    <w:rsid w:val="00DF127D"/>
    <w:rsid w:val="00DF177A"/>
    <w:rsid w:val="00DF5A8D"/>
    <w:rsid w:val="00E0474E"/>
    <w:rsid w:val="00E078BF"/>
    <w:rsid w:val="00E11D49"/>
    <w:rsid w:val="00E202E8"/>
    <w:rsid w:val="00E259C8"/>
    <w:rsid w:val="00E30F6C"/>
    <w:rsid w:val="00E35C28"/>
    <w:rsid w:val="00E4231A"/>
    <w:rsid w:val="00E43C1D"/>
    <w:rsid w:val="00E444F3"/>
    <w:rsid w:val="00E501C3"/>
    <w:rsid w:val="00E51653"/>
    <w:rsid w:val="00E54C05"/>
    <w:rsid w:val="00E66B57"/>
    <w:rsid w:val="00E66B6B"/>
    <w:rsid w:val="00E72711"/>
    <w:rsid w:val="00E81B0A"/>
    <w:rsid w:val="00E82C00"/>
    <w:rsid w:val="00E94F78"/>
    <w:rsid w:val="00E95780"/>
    <w:rsid w:val="00E9708B"/>
    <w:rsid w:val="00EA0A9E"/>
    <w:rsid w:val="00EB4775"/>
    <w:rsid w:val="00EB7386"/>
    <w:rsid w:val="00ED1F5E"/>
    <w:rsid w:val="00ED3A1D"/>
    <w:rsid w:val="00ED6F53"/>
    <w:rsid w:val="00EE3CF2"/>
    <w:rsid w:val="00EF608E"/>
    <w:rsid w:val="00F04FED"/>
    <w:rsid w:val="00F11777"/>
    <w:rsid w:val="00F126A5"/>
    <w:rsid w:val="00F17313"/>
    <w:rsid w:val="00F279D5"/>
    <w:rsid w:val="00F348A5"/>
    <w:rsid w:val="00F4195D"/>
    <w:rsid w:val="00F44808"/>
    <w:rsid w:val="00F470C2"/>
    <w:rsid w:val="00F475B9"/>
    <w:rsid w:val="00F52897"/>
    <w:rsid w:val="00F55DB6"/>
    <w:rsid w:val="00F61CF2"/>
    <w:rsid w:val="00F651EF"/>
    <w:rsid w:val="00F76CFB"/>
    <w:rsid w:val="00F77B18"/>
    <w:rsid w:val="00F8017E"/>
    <w:rsid w:val="00F85914"/>
    <w:rsid w:val="00F85B0C"/>
    <w:rsid w:val="00F873F3"/>
    <w:rsid w:val="00F907FB"/>
    <w:rsid w:val="00FA0E3F"/>
    <w:rsid w:val="00FA163A"/>
    <w:rsid w:val="00FB0BF8"/>
    <w:rsid w:val="00FB68EA"/>
    <w:rsid w:val="00FC1577"/>
    <w:rsid w:val="00FC1B78"/>
    <w:rsid w:val="00FC5045"/>
    <w:rsid w:val="00FD17E9"/>
    <w:rsid w:val="00FE6824"/>
    <w:rsid w:val="00FF0E6B"/>
    <w:rsid w:val="00FF3367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2E2938"/>
    <w:pPr>
      <w:keepNext/>
      <w:jc w:val="center"/>
      <w:outlineLvl w:val="0"/>
    </w:pPr>
    <w:rPr>
      <w:kern w:val="2"/>
      <w:sz w:val="24"/>
    </w:rPr>
  </w:style>
  <w:style w:type="paragraph" w:styleId="2">
    <w:name w:val="heading 2"/>
    <w:basedOn w:val="a"/>
    <w:next w:val="a"/>
    <w:qFormat/>
    <w:rsid w:val="002E2938"/>
    <w:pPr>
      <w:keepNext/>
      <w:outlineLvl w:val="1"/>
    </w:pPr>
    <w:rPr>
      <w:kern w:val="2"/>
      <w:sz w:val="24"/>
    </w:rPr>
  </w:style>
  <w:style w:type="paragraph" w:styleId="3">
    <w:name w:val="heading 3"/>
    <w:basedOn w:val="a"/>
    <w:next w:val="a"/>
    <w:qFormat/>
    <w:rsid w:val="00C95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95DEB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420"/>
      <w:ind w:firstLine="480"/>
    </w:pPr>
    <w:rPr>
      <w:snapToGrid w:val="0"/>
    </w:rPr>
  </w:style>
  <w:style w:type="paragraph" w:styleId="a4">
    <w:name w:val="Body Text"/>
    <w:basedOn w:val="a"/>
    <w:link w:val="a5"/>
    <w:pPr>
      <w:jc w:val="both"/>
    </w:pPr>
    <w:rPr>
      <w:snapToGrid w:val="0"/>
    </w:rPr>
  </w:style>
  <w:style w:type="paragraph" w:styleId="20">
    <w:name w:val="Body Text Indent 2"/>
    <w:basedOn w:val="a"/>
    <w:rsid w:val="002E2938"/>
    <w:pPr>
      <w:spacing w:after="120" w:line="480" w:lineRule="auto"/>
      <w:ind w:left="283"/>
    </w:pPr>
    <w:rPr>
      <w:kern w:val="2"/>
      <w:sz w:val="20"/>
    </w:rPr>
  </w:style>
  <w:style w:type="paragraph" w:styleId="a6">
    <w:name w:val="Title"/>
    <w:basedOn w:val="a"/>
    <w:qFormat/>
    <w:rsid w:val="002E2938"/>
    <w:pPr>
      <w:jc w:val="center"/>
    </w:pPr>
    <w:rPr>
      <w:kern w:val="2"/>
      <w:sz w:val="24"/>
    </w:rPr>
  </w:style>
  <w:style w:type="table" w:styleId="a7">
    <w:name w:val="Table Grid"/>
    <w:basedOn w:val="a1"/>
    <w:rsid w:val="00E5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93184F"/>
    <w:pPr>
      <w:spacing w:after="120" w:line="480" w:lineRule="auto"/>
    </w:pPr>
  </w:style>
  <w:style w:type="paragraph" w:styleId="a8">
    <w:name w:val="footer"/>
    <w:basedOn w:val="a"/>
    <w:rsid w:val="00A94A2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94A25"/>
  </w:style>
  <w:style w:type="paragraph" w:styleId="aa">
    <w:name w:val="header"/>
    <w:basedOn w:val="a"/>
    <w:link w:val="ab"/>
    <w:uiPriority w:val="99"/>
    <w:rsid w:val="00A94A25"/>
    <w:pPr>
      <w:tabs>
        <w:tab w:val="center" w:pos="4677"/>
        <w:tab w:val="right" w:pos="9355"/>
      </w:tabs>
    </w:pPr>
  </w:style>
  <w:style w:type="character" w:styleId="ac">
    <w:name w:val="Hyperlink"/>
    <w:rsid w:val="009823DC"/>
    <w:rPr>
      <w:color w:val="0000FF"/>
      <w:u w:val="single"/>
    </w:rPr>
  </w:style>
  <w:style w:type="paragraph" w:customStyle="1" w:styleId="ConsPlusNormal">
    <w:name w:val="ConsPlusNormal"/>
    <w:rsid w:val="00D435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rsid w:val="00C95DE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C95DEB"/>
    <w:rPr>
      <w:b/>
      <w:bCs/>
    </w:rPr>
  </w:style>
  <w:style w:type="character" w:customStyle="1" w:styleId="mt">
    <w:name w:val="mt"/>
    <w:basedOn w:val="a0"/>
    <w:rsid w:val="00C95DEB"/>
  </w:style>
  <w:style w:type="character" w:customStyle="1" w:styleId="menu-dop">
    <w:name w:val="menu-dop"/>
    <w:basedOn w:val="a0"/>
    <w:rsid w:val="00C95DEB"/>
  </w:style>
  <w:style w:type="character" w:customStyle="1" w:styleId="a5">
    <w:name w:val="Основной текст Знак"/>
    <w:link w:val="a4"/>
    <w:rsid w:val="002B6041"/>
    <w:rPr>
      <w:snapToGrid w:val="0"/>
      <w:sz w:val="28"/>
      <w:lang w:val="ru-RU" w:eastAsia="ru-RU" w:bidi="ar-SA"/>
    </w:rPr>
  </w:style>
  <w:style w:type="paragraph" w:styleId="af">
    <w:name w:val="List Paragraph"/>
    <w:basedOn w:val="a"/>
    <w:uiPriority w:val="34"/>
    <w:qFormat/>
    <w:rsid w:val="00FD17E9"/>
    <w:pPr>
      <w:ind w:left="708"/>
    </w:pPr>
  </w:style>
  <w:style w:type="paragraph" w:styleId="af0">
    <w:name w:val="Balloon Text"/>
    <w:basedOn w:val="a"/>
    <w:link w:val="af1"/>
    <w:rsid w:val="005E232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5E23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4B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89255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7159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2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9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9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3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9818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748670">
                      <w:marLeft w:val="0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71A0-B1FF-4C6F-8572-0AE13D1D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4899</Words>
  <Characters>27929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СЕВЕРНАЯ ОСЕТИЯ - АЛАНИЯ</vt:lpstr>
    </vt:vector>
  </TitlesOfParts>
  <Company>333</Company>
  <LinksUpToDate>false</LinksUpToDate>
  <CharactersWithSpaces>32763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СЕВЕРНАЯ ОСЕТИЯ - АЛАНИЯ</dc:title>
  <dc:subject/>
  <dc:creator>Поздеев Владимир</dc:creator>
  <cp:keywords/>
  <cp:lastModifiedBy>ARM23_</cp:lastModifiedBy>
  <cp:revision>3</cp:revision>
  <cp:lastPrinted>2023-04-06T05:38:00Z</cp:lastPrinted>
  <dcterms:created xsi:type="dcterms:W3CDTF">2023-09-11T13:02:00Z</dcterms:created>
  <dcterms:modified xsi:type="dcterms:W3CDTF">2026-03-02T12:36:00Z</dcterms:modified>
</cp:coreProperties>
</file>