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C4" w:rsidRPr="002C73C4" w:rsidRDefault="002C73C4" w:rsidP="00866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Пояснительная информация к отчету о ходе реализации муниципальной (комплексной) программы города Батайска «</w:t>
      </w:r>
      <w:r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2C73C4">
        <w:rPr>
          <w:rFonts w:ascii="Times New Roman" w:hAnsi="Times New Roman" w:cs="Times New Roman"/>
          <w:sz w:val="28"/>
          <w:szCs w:val="28"/>
        </w:rPr>
        <w:t>»</w:t>
      </w:r>
    </w:p>
    <w:p w:rsidR="002C73C4" w:rsidRPr="002C73C4" w:rsidRDefault="002C73C4" w:rsidP="00866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 xml:space="preserve">по итогам I полугодия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C73C4" w:rsidRPr="002C73C4" w:rsidRDefault="002C73C4" w:rsidP="002C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657"/>
      </w:tblGrid>
      <w:tr w:rsidR="002C73C4" w:rsidRPr="002C73C4" w:rsidTr="003D375C">
        <w:tc>
          <w:tcPr>
            <w:tcW w:w="2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C4" w:rsidRPr="002C73C4" w:rsidRDefault="002C73C4" w:rsidP="003D37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C73C4" w:rsidRPr="002C73C4" w:rsidRDefault="00866F6A" w:rsidP="002C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73C4" w:rsidRPr="002C73C4">
        <w:rPr>
          <w:rFonts w:ascii="Times New Roman" w:hAnsi="Times New Roman" w:cs="Times New Roman"/>
          <w:sz w:val="28"/>
          <w:szCs w:val="28"/>
        </w:rPr>
        <w:t>Муниципальная (комплексная) программа города Батайска «</w:t>
      </w:r>
      <w:r w:rsidR="002C73C4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2C73C4" w:rsidRPr="002C73C4">
        <w:rPr>
          <w:rFonts w:ascii="Times New Roman" w:hAnsi="Times New Roman" w:cs="Times New Roman"/>
          <w:sz w:val="28"/>
          <w:szCs w:val="28"/>
        </w:rPr>
        <w:t xml:space="preserve">» (далее – муниципальная программа) утверждена постановлением Администрации города  Батайска от </w:t>
      </w:r>
      <w:r w:rsidR="00EE4B09">
        <w:rPr>
          <w:rFonts w:ascii="Times New Roman" w:hAnsi="Times New Roman" w:cs="Times New Roman"/>
          <w:sz w:val="28"/>
          <w:szCs w:val="28"/>
        </w:rPr>
        <w:t>27.11.2018 № 356</w:t>
      </w:r>
      <w:r w:rsidR="002C73C4" w:rsidRPr="002C73C4">
        <w:rPr>
          <w:rFonts w:ascii="Times New Roman" w:hAnsi="Times New Roman" w:cs="Times New Roman"/>
          <w:sz w:val="28"/>
          <w:szCs w:val="28"/>
        </w:rPr>
        <w:t>. На реализацию муниципальной программыв 20</w:t>
      </w:r>
      <w:r w:rsidR="002C73C4">
        <w:rPr>
          <w:rFonts w:ascii="Times New Roman" w:hAnsi="Times New Roman" w:cs="Times New Roman"/>
          <w:sz w:val="28"/>
          <w:szCs w:val="28"/>
        </w:rPr>
        <w:t>25</w:t>
      </w:r>
      <w:r w:rsidR="002C73C4" w:rsidRPr="002C73C4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E735CA">
        <w:rPr>
          <w:rFonts w:ascii="Times New Roman" w:hAnsi="Times New Roman" w:cs="Times New Roman"/>
          <w:sz w:val="28"/>
          <w:szCs w:val="28"/>
        </w:rPr>
        <w:t>367 621,8</w:t>
      </w:r>
      <w:r w:rsidR="002C73C4" w:rsidRPr="002C73C4">
        <w:rPr>
          <w:rFonts w:ascii="Times New Roman" w:hAnsi="Times New Roman" w:cs="Times New Roman"/>
          <w:sz w:val="28"/>
          <w:szCs w:val="28"/>
        </w:rPr>
        <w:t xml:space="preserve"> тыс. рублей, сводной бюджетной росписью – </w:t>
      </w:r>
      <w:r w:rsidR="00E735CA">
        <w:rPr>
          <w:rFonts w:ascii="Times New Roman" w:hAnsi="Times New Roman" w:cs="Times New Roman"/>
          <w:sz w:val="28"/>
          <w:szCs w:val="28"/>
        </w:rPr>
        <w:t>328 536,1</w:t>
      </w:r>
      <w:r w:rsidR="002C73C4" w:rsidRPr="002C73C4">
        <w:rPr>
          <w:rFonts w:ascii="Times New Roman" w:hAnsi="Times New Roman" w:cs="Times New Roman"/>
          <w:sz w:val="28"/>
          <w:szCs w:val="28"/>
        </w:rPr>
        <w:t>тыс. рублей. Фактическое освоение средств по итогам I полугодия 20</w:t>
      </w:r>
      <w:r w:rsidR="002C73C4">
        <w:rPr>
          <w:rFonts w:ascii="Times New Roman" w:hAnsi="Times New Roman" w:cs="Times New Roman"/>
          <w:sz w:val="28"/>
          <w:szCs w:val="28"/>
        </w:rPr>
        <w:t>25</w:t>
      </w:r>
      <w:r w:rsidR="002C73C4" w:rsidRPr="002C73C4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E735CA">
        <w:rPr>
          <w:rFonts w:ascii="Times New Roman" w:hAnsi="Times New Roman" w:cs="Times New Roman"/>
          <w:sz w:val="28"/>
          <w:szCs w:val="28"/>
        </w:rPr>
        <w:t>166 413,1</w:t>
      </w:r>
      <w:r w:rsidR="002C73C4" w:rsidRPr="002C73C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35CA">
        <w:rPr>
          <w:rFonts w:ascii="Times New Roman" w:hAnsi="Times New Roman" w:cs="Times New Roman"/>
          <w:sz w:val="28"/>
          <w:szCs w:val="28"/>
        </w:rPr>
        <w:t>50,7</w:t>
      </w:r>
      <w:r w:rsidR="002C73C4" w:rsidRPr="002C73C4">
        <w:rPr>
          <w:rFonts w:ascii="Times New Roman" w:hAnsi="Times New Roman" w:cs="Times New Roman"/>
          <w:sz w:val="28"/>
          <w:szCs w:val="28"/>
        </w:rPr>
        <w:t xml:space="preserve"> процентов от предусмотренного сводной бюджетной росписью объема.</w:t>
      </w:r>
    </w:p>
    <w:p w:rsidR="002C73C4" w:rsidRPr="002C73C4" w:rsidRDefault="002C73C4" w:rsidP="002C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3C4" w:rsidRPr="002C73C4" w:rsidRDefault="00866F6A" w:rsidP="002C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73C4" w:rsidRPr="002C73C4">
        <w:rPr>
          <w:rFonts w:ascii="Times New Roman" w:hAnsi="Times New Roman" w:cs="Times New Roman"/>
          <w:sz w:val="28"/>
          <w:szCs w:val="28"/>
        </w:rPr>
        <w:t>Муниципальная (комплексная) программа города Батайска «</w:t>
      </w:r>
      <w:r w:rsidR="002C73C4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2C73C4" w:rsidRPr="002C73C4">
        <w:rPr>
          <w:rFonts w:ascii="Times New Roman" w:hAnsi="Times New Roman" w:cs="Times New Roman"/>
          <w:sz w:val="28"/>
          <w:szCs w:val="28"/>
        </w:rPr>
        <w:t>» включает в себя следующие структурные элементы:</w:t>
      </w:r>
    </w:p>
    <w:p w:rsidR="002C73C4" w:rsidRPr="002C73C4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Муниципальный проект  – «</w:t>
      </w:r>
      <w:r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2C73C4">
        <w:rPr>
          <w:rFonts w:ascii="Times New Roman" w:hAnsi="Times New Roman" w:cs="Times New Roman"/>
          <w:sz w:val="28"/>
          <w:szCs w:val="28"/>
        </w:rPr>
        <w:t>»;</w:t>
      </w:r>
    </w:p>
    <w:p w:rsidR="002C73C4" w:rsidRPr="002C73C4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Комплекс процессных мероприятий – «Создание условий для развития культуры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C73C4" w:rsidRPr="002C73C4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Комплекс процессных мероприятий – «Обеспечение деятельности системы управления в сфере культуры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73C4" w:rsidRPr="002C73C4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В рамках муниципальной (комплексно</w:t>
      </w:r>
      <w:r>
        <w:rPr>
          <w:rFonts w:ascii="Times New Roman" w:hAnsi="Times New Roman" w:cs="Times New Roman"/>
          <w:sz w:val="28"/>
          <w:szCs w:val="28"/>
        </w:rPr>
        <w:t>й) программы города Батайска  «Развитие культуры</w:t>
      </w:r>
      <w:r w:rsidRPr="002C73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C73C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году предусмотрено достижение </w:t>
      </w:r>
      <w:r w:rsidR="00EE4B09">
        <w:rPr>
          <w:rFonts w:ascii="Times New Roman" w:hAnsi="Times New Roman" w:cs="Times New Roman"/>
          <w:sz w:val="28"/>
          <w:szCs w:val="28"/>
        </w:rPr>
        <w:t xml:space="preserve">22 </w:t>
      </w:r>
      <w:r w:rsidRPr="002C73C4">
        <w:rPr>
          <w:rFonts w:ascii="Times New Roman" w:hAnsi="Times New Roman" w:cs="Times New Roman"/>
          <w:sz w:val="28"/>
          <w:szCs w:val="28"/>
        </w:rPr>
        <w:t>показателей муниципальн</w:t>
      </w:r>
      <w:r w:rsidR="00EE4B09">
        <w:rPr>
          <w:rFonts w:ascii="Times New Roman" w:hAnsi="Times New Roman" w:cs="Times New Roman"/>
          <w:sz w:val="28"/>
          <w:szCs w:val="28"/>
        </w:rPr>
        <w:t>ой</w:t>
      </w:r>
      <w:r w:rsidRPr="002C73C4">
        <w:rPr>
          <w:rFonts w:ascii="Times New Roman" w:hAnsi="Times New Roman" w:cs="Times New Roman"/>
          <w:sz w:val="28"/>
          <w:szCs w:val="28"/>
        </w:rPr>
        <w:t xml:space="preserve"> (комплексной) программы. </w:t>
      </w:r>
    </w:p>
    <w:p w:rsidR="002C73C4" w:rsidRPr="00866F6A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По итогам I полугодия 20</w:t>
      </w:r>
      <w:r w:rsidR="00EE4B09">
        <w:rPr>
          <w:rFonts w:ascii="Times New Roman" w:hAnsi="Times New Roman" w:cs="Times New Roman"/>
          <w:sz w:val="28"/>
          <w:szCs w:val="28"/>
        </w:rPr>
        <w:t>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года достигнуты плановые значения </w:t>
      </w:r>
      <w:r w:rsidR="00EE4B09">
        <w:rPr>
          <w:rFonts w:ascii="Times New Roman" w:hAnsi="Times New Roman" w:cs="Times New Roman"/>
          <w:sz w:val="28"/>
          <w:szCs w:val="28"/>
        </w:rPr>
        <w:t>13</w:t>
      </w:r>
      <w:r w:rsidRPr="002C73C4">
        <w:rPr>
          <w:rFonts w:ascii="Times New Roman" w:hAnsi="Times New Roman" w:cs="Times New Roman"/>
          <w:sz w:val="28"/>
          <w:szCs w:val="28"/>
        </w:rPr>
        <w:t xml:space="preserve"> показателей муниципальной (комплексной) программы, из них: в срок </w:t>
      </w:r>
      <w:r w:rsidR="00EE4B09">
        <w:rPr>
          <w:rFonts w:ascii="Times New Roman" w:hAnsi="Times New Roman" w:cs="Times New Roman"/>
          <w:sz w:val="28"/>
          <w:szCs w:val="28"/>
        </w:rPr>
        <w:t>11</w:t>
      </w:r>
      <w:r w:rsidRPr="002C73C4">
        <w:rPr>
          <w:rFonts w:ascii="Times New Roman" w:hAnsi="Times New Roman" w:cs="Times New Roman"/>
          <w:sz w:val="28"/>
          <w:szCs w:val="28"/>
        </w:rPr>
        <w:t>, р</w:t>
      </w:r>
      <w:r w:rsidR="00EE4B09">
        <w:rPr>
          <w:rFonts w:ascii="Times New Roman" w:hAnsi="Times New Roman" w:cs="Times New Roman"/>
          <w:sz w:val="28"/>
          <w:szCs w:val="28"/>
        </w:rPr>
        <w:t>аньше запланированного срока – 1</w:t>
      </w:r>
      <w:r w:rsidRPr="002C73C4">
        <w:rPr>
          <w:rFonts w:ascii="Times New Roman" w:hAnsi="Times New Roman" w:cs="Times New Roman"/>
          <w:sz w:val="28"/>
          <w:szCs w:val="28"/>
        </w:rPr>
        <w:t xml:space="preserve">, с нарушением установленного срока – </w:t>
      </w:r>
      <w:r w:rsidR="00EE4B09">
        <w:rPr>
          <w:rFonts w:ascii="Times New Roman" w:hAnsi="Times New Roman" w:cs="Times New Roman"/>
          <w:sz w:val="28"/>
          <w:szCs w:val="28"/>
        </w:rPr>
        <w:t>0.</w:t>
      </w:r>
      <w:r w:rsidRPr="002C73C4">
        <w:rPr>
          <w:rFonts w:ascii="Times New Roman" w:hAnsi="Times New Roman" w:cs="Times New Roman"/>
          <w:sz w:val="28"/>
          <w:szCs w:val="28"/>
        </w:rPr>
        <w:t xml:space="preserve"> </w:t>
      </w:r>
      <w:r w:rsidR="00EE4B09" w:rsidRPr="00866F6A">
        <w:rPr>
          <w:rFonts w:ascii="Times New Roman" w:hAnsi="Times New Roman" w:cs="Times New Roman"/>
          <w:sz w:val="28"/>
          <w:szCs w:val="28"/>
        </w:rPr>
        <w:t>9 п</w:t>
      </w:r>
      <w:r w:rsidRPr="00866F6A">
        <w:rPr>
          <w:rFonts w:ascii="Times New Roman" w:hAnsi="Times New Roman" w:cs="Times New Roman"/>
          <w:sz w:val="28"/>
          <w:szCs w:val="28"/>
        </w:rPr>
        <w:t>оказател</w:t>
      </w:r>
      <w:r w:rsidR="00EE4B09" w:rsidRPr="00866F6A">
        <w:rPr>
          <w:rFonts w:ascii="Times New Roman" w:hAnsi="Times New Roman" w:cs="Times New Roman"/>
          <w:sz w:val="28"/>
          <w:szCs w:val="28"/>
        </w:rPr>
        <w:t>ей</w:t>
      </w:r>
      <w:r w:rsidRPr="00866F6A">
        <w:rPr>
          <w:rFonts w:ascii="Times New Roman" w:hAnsi="Times New Roman" w:cs="Times New Roman"/>
          <w:sz w:val="28"/>
          <w:szCs w:val="28"/>
        </w:rPr>
        <w:t xml:space="preserve"> запланировано на конец года</w:t>
      </w:r>
      <w:r w:rsidR="00EE4B09" w:rsidRPr="00866F6A">
        <w:rPr>
          <w:rFonts w:ascii="Times New Roman" w:hAnsi="Times New Roman" w:cs="Times New Roman"/>
          <w:sz w:val="28"/>
          <w:szCs w:val="28"/>
        </w:rPr>
        <w:t>,</w:t>
      </w:r>
      <w:r w:rsidR="00866F6A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EE4B09" w:rsidRPr="00866F6A">
        <w:rPr>
          <w:rFonts w:ascii="Times New Roman" w:hAnsi="Times New Roman" w:cs="Times New Roman"/>
          <w:sz w:val="28"/>
          <w:szCs w:val="28"/>
        </w:rPr>
        <w:t xml:space="preserve"> </w:t>
      </w:r>
      <w:r w:rsidR="00866F6A">
        <w:rPr>
          <w:rFonts w:ascii="Times New Roman" w:hAnsi="Times New Roman" w:cs="Times New Roman"/>
          <w:sz w:val="28"/>
          <w:szCs w:val="28"/>
        </w:rPr>
        <w:t xml:space="preserve">показатели будут достигнуты по итогам года, в настоящее время </w:t>
      </w:r>
      <w:r w:rsidRPr="00866F6A">
        <w:rPr>
          <w:rFonts w:ascii="Times New Roman" w:hAnsi="Times New Roman" w:cs="Times New Roman"/>
          <w:sz w:val="28"/>
          <w:szCs w:val="28"/>
        </w:rPr>
        <w:t>риск</w:t>
      </w:r>
      <w:r w:rsidR="00866F6A">
        <w:rPr>
          <w:rFonts w:ascii="Times New Roman" w:hAnsi="Times New Roman" w:cs="Times New Roman"/>
          <w:sz w:val="28"/>
          <w:szCs w:val="28"/>
        </w:rPr>
        <w:t>и, проблемы достижения показателей отсутствуют</w:t>
      </w:r>
      <w:r w:rsidRPr="00866F6A">
        <w:rPr>
          <w:rFonts w:ascii="Times New Roman" w:hAnsi="Times New Roman" w:cs="Times New Roman"/>
          <w:sz w:val="28"/>
          <w:szCs w:val="28"/>
        </w:rPr>
        <w:t>.</w:t>
      </w:r>
    </w:p>
    <w:p w:rsidR="002C73C4" w:rsidRPr="002C73C4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3C4" w:rsidRPr="002C73C4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На реализацию мероприятий (результатов) регионального проекта «</w:t>
      </w:r>
      <w:r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2C73C4">
        <w:rPr>
          <w:rFonts w:ascii="Times New Roman" w:hAnsi="Times New Roman" w:cs="Times New Roman"/>
          <w:sz w:val="28"/>
          <w:szCs w:val="28"/>
        </w:rPr>
        <w:t>»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программой предусмотрено </w:t>
      </w:r>
      <w:r w:rsidR="00E735CA">
        <w:rPr>
          <w:rFonts w:ascii="Times New Roman" w:hAnsi="Times New Roman" w:cs="Times New Roman"/>
          <w:sz w:val="28"/>
          <w:szCs w:val="28"/>
        </w:rPr>
        <w:t>4477,4</w:t>
      </w:r>
      <w:r w:rsidRPr="002C73C4">
        <w:rPr>
          <w:rFonts w:ascii="Times New Roman" w:hAnsi="Times New Roman" w:cs="Times New Roman"/>
          <w:sz w:val="28"/>
          <w:szCs w:val="28"/>
        </w:rPr>
        <w:t xml:space="preserve"> тыс. рублей, сводной бюджетной росписью – </w:t>
      </w:r>
      <w:r w:rsidR="00E735CA">
        <w:rPr>
          <w:rFonts w:ascii="Times New Roman" w:hAnsi="Times New Roman" w:cs="Times New Roman"/>
          <w:sz w:val="28"/>
          <w:szCs w:val="28"/>
        </w:rPr>
        <w:t>4477,4</w:t>
      </w:r>
      <w:r w:rsidRPr="002C73C4">
        <w:rPr>
          <w:rFonts w:ascii="Times New Roman" w:hAnsi="Times New Roman" w:cs="Times New Roman"/>
          <w:sz w:val="28"/>
          <w:szCs w:val="28"/>
        </w:rPr>
        <w:t xml:space="preserve"> тыс. рублей. Фактическое освоение средств по итогам </w:t>
      </w:r>
      <w:r w:rsidR="00E735CA">
        <w:rPr>
          <w:rFonts w:ascii="Times New Roman" w:hAnsi="Times New Roman" w:cs="Times New Roman"/>
          <w:sz w:val="28"/>
          <w:szCs w:val="28"/>
        </w:rPr>
        <w:t xml:space="preserve">1 полугодия </w:t>
      </w:r>
      <w:r w:rsidRPr="002C73C4">
        <w:rPr>
          <w:rFonts w:ascii="Times New Roman" w:hAnsi="Times New Roman" w:cs="Times New Roman"/>
          <w:sz w:val="28"/>
          <w:szCs w:val="28"/>
        </w:rPr>
        <w:t>20</w:t>
      </w:r>
      <w:r w:rsidR="00E735CA">
        <w:rPr>
          <w:rFonts w:ascii="Times New Roman" w:hAnsi="Times New Roman" w:cs="Times New Roman"/>
          <w:sz w:val="28"/>
          <w:szCs w:val="28"/>
        </w:rPr>
        <w:t>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E735CA">
        <w:rPr>
          <w:rFonts w:ascii="Times New Roman" w:hAnsi="Times New Roman" w:cs="Times New Roman"/>
          <w:sz w:val="28"/>
          <w:szCs w:val="28"/>
        </w:rPr>
        <w:t>4477,2 тыс. рублей</w:t>
      </w:r>
      <w:r w:rsidRPr="002C73C4">
        <w:rPr>
          <w:rFonts w:ascii="Times New Roman" w:hAnsi="Times New Roman" w:cs="Times New Roman"/>
          <w:sz w:val="28"/>
          <w:szCs w:val="28"/>
        </w:rPr>
        <w:t xml:space="preserve"> или</w:t>
      </w:r>
      <w:r w:rsidR="00E735CA">
        <w:rPr>
          <w:rFonts w:ascii="Times New Roman" w:hAnsi="Times New Roman" w:cs="Times New Roman"/>
          <w:sz w:val="28"/>
          <w:szCs w:val="28"/>
        </w:rPr>
        <w:t xml:space="preserve">100 </w:t>
      </w:r>
      <w:r w:rsidRPr="002C73C4">
        <w:rPr>
          <w:rFonts w:ascii="Times New Roman" w:hAnsi="Times New Roman" w:cs="Times New Roman"/>
          <w:sz w:val="28"/>
          <w:szCs w:val="28"/>
        </w:rPr>
        <w:t>процентов.</w:t>
      </w:r>
    </w:p>
    <w:p w:rsidR="002C73C4" w:rsidRPr="002C73C4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В рамках  регионального проекта «</w:t>
      </w:r>
      <w:r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2C73C4">
        <w:rPr>
          <w:rFonts w:ascii="Times New Roman" w:hAnsi="Times New Roman" w:cs="Times New Roman"/>
          <w:sz w:val="28"/>
          <w:szCs w:val="28"/>
        </w:rPr>
        <w:t>»  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34761A">
        <w:rPr>
          <w:rFonts w:ascii="Times New Roman" w:hAnsi="Times New Roman" w:cs="Times New Roman"/>
          <w:sz w:val="28"/>
          <w:szCs w:val="28"/>
        </w:rPr>
        <w:t>три</w:t>
      </w:r>
      <w:r w:rsidRPr="002C73C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4761A">
        <w:rPr>
          <w:rFonts w:ascii="Times New Roman" w:hAnsi="Times New Roman" w:cs="Times New Roman"/>
          <w:sz w:val="28"/>
          <w:szCs w:val="28"/>
        </w:rPr>
        <w:t>я</w:t>
      </w:r>
      <w:r w:rsidRPr="002C73C4">
        <w:rPr>
          <w:rFonts w:ascii="Times New Roman" w:hAnsi="Times New Roman" w:cs="Times New Roman"/>
          <w:sz w:val="28"/>
          <w:szCs w:val="28"/>
        </w:rPr>
        <w:t xml:space="preserve"> (результа</w:t>
      </w:r>
      <w:r w:rsidR="00FF794D">
        <w:rPr>
          <w:rFonts w:ascii="Times New Roman" w:hAnsi="Times New Roman" w:cs="Times New Roman"/>
          <w:sz w:val="28"/>
          <w:szCs w:val="28"/>
        </w:rPr>
        <w:t>та</w:t>
      </w:r>
      <w:r w:rsidRPr="002C73C4">
        <w:rPr>
          <w:rFonts w:ascii="Times New Roman" w:hAnsi="Times New Roman" w:cs="Times New Roman"/>
          <w:sz w:val="28"/>
          <w:szCs w:val="28"/>
        </w:rPr>
        <w:t xml:space="preserve">), из которых: выполнены в срок </w:t>
      </w:r>
      <w:r w:rsidR="00FF794D">
        <w:rPr>
          <w:rFonts w:ascii="Times New Roman" w:hAnsi="Times New Roman" w:cs="Times New Roman"/>
          <w:sz w:val="28"/>
          <w:szCs w:val="28"/>
        </w:rPr>
        <w:t>0</w:t>
      </w:r>
      <w:r w:rsidRPr="002C73C4">
        <w:rPr>
          <w:rFonts w:ascii="Times New Roman" w:hAnsi="Times New Roman" w:cs="Times New Roman"/>
          <w:sz w:val="28"/>
          <w:szCs w:val="28"/>
        </w:rPr>
        <w:t xml:space="preserve">, раньше запланированного срока – </w:t>
      </w:r>
      <w:r w:rsidR="00FF794D">
        <w:rPr>
          <w:rFonts w:ascii="Times New Roman" w:hAnsi="Times New Roman" w:cs="Times New Roman"/>
          <w:sz w:val="28"/>
          <w:szCs w:val="28"/>
        </w:rPr>
        <w:t>3</w:t>
      </w:r>
      <w:r w:rsidRPr="002C73C4">
        <w:rPr>
          <w:rFonts w:ascii="Times New Roman" w:hAnsi="Times New Roman" w:cs="Times New Roman"/>
          <w:sz w:val="28"/>
          <w:szCs w:val="28"/>
        </w:rPr>
        <w:t xml:space="preserve">, с нарушением установленного срока – </w:t>
      </w:r>
      <w:r w:rsidR="00FF794D">
        <w:rPr>
          <w:rFonts w:ascii="Times New Roman" w:hAnsi="Times New Roman" w:cs="Times New Roman"/>
          <w:sz w:val="28"/>
          <w:szCs w:val="28"/>
        </w:rPr>
        <w:t xml:space="preserve">0 </w:t>
      </w:r>
      <w:r w:rsidRPr="002C73C4">
        <w:rPr>
          <w:rFonts w:ascii="Times New Roman" w:hAnsi="Times New Roman" w:cs="Times New Roman"/>
          <w:i/>
          <w:sz w:val="28"/>
          <w:szCs w:val="28"/>
        </w:rPr>
        <w:t>(если завершение мероприятий (результатов) запланировано на конец года, то указывается информация будут ли они выполнены по итогам года и возможные риски, проблемы при их выполнении).</w:t>
      </w:r>
    </w:p>
    <w:p w:rsidR="002C73C4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73C4">
        <w:rPr>
          <w:rFonts w:ascii="Times New Roman" w:hAnsi="Times New Roman" w:cs="Times New Roman"/>
          <w:i/>
          <w:sz w:val="28"/>
          <w:szCs w:val="28"/>
        </w:rPr>
        <w:t>Далее по каждому завершенному мероприятию (результату) указываются фактические результаты.</w:t>
      </w:r>
    </w:p>
    <w:p w:rsidR="00BE1331" w:rsidRDefault="00BE1331" w:rsidP="00BE1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331">
        <w:rPr>
          <w:rFonts w:ascii="Times New Roman" w:hAnsi="Times New Roman" w:cs="Times New Roman"/>
          <w:b/>
          <w:sz w:val="28"/>
          <w:szCs w:val="28"/>
        </w:rPr>
        <w:t xml:space="preserve">Мероприятие (результат)  «Проведены мероприятия по комплектованию книжных фондов библиотек» </w:t>
      </w:r>
    </w:p>
    <w:p w:rsidR="004C3E56" w:rsidRPr="002C73C4" w:rsidRDefault="004C3E56" w:rsidP="004C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задач  </w:t>
      </w:r>
      <w:r w:rsidRPr="002C73C4">
        <w:rPr>
          <w:rFonts w:ascii="Times New Roman" w:hAnsi="Times New Roman" w:cs="Times New Roman"/>
          <w:sz w:val="28"/>
          <w:szCs w:val="28"/>
        </w:rPr>
        <w:t>регионального проекта «</w:t>
      </w:r>
      <w:r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2C73C4">
        <w:rPr>
          <w:rFonts w:ascii="Times New Roman" w:hAnsi="Times New Roman" w:cs="Times New Roman"/>
          <w:sz w:val="28"/>
          <w:szCs w:val="28"/>
        </w:rPr>
        <w:t xml:space="preserve">» оценивается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C73C4">
        <w:rPr>
          <w:rFonts w:ascii="Times New Roman" w:hAnsi="Times New Roman" w:cs="Times New Roman"/>
          <w:sz w:val="28"/>
          <w:szCs w:val="28"/>
        </w:rPr>
        <w:t>контрольных точек.</w:t>
      </w:r>
    </w:p>
    <w:p w:rsidR="004C3E56" w:rsidRDefault="004C3E56" w:rsidP="004C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3C4">
        <w:rPr>
          <w:rFonts w:ascii="Times New Roman" w:hAnsi="Times New Roman" w:cs="Times New Roman"/>
          <w:sz w:val="28"/>
          <w:szCs w:val="28"/>
        </w:rPr>
        <w:t xml:space="preserve">По итогам I полугодия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года достигнуты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73C4">
        <w:rPr>
          <w:rFonts w:ascii="Times New Roman" w:hAnsi="Times New Roman" w:cs="Times New Roman"/>
          <w:sz w:val="28"/>
          <w:szCs w:val="28"/>
        </w:rPr>
        <w:t xml:space="preserve"> контрольных точки, из них: ранее запланированного срока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73C4">
        <w:rPr>
          <w:rFonts w:ascii="Times New Roman" w:hAnsi="Times New Roman" w:cs="Times New Roman"/>
          <w:sz w:val="28"/>
          <w:szCs w:val="28"/>
        </w:rPr>
        <w:t xml:space="preserve">, в установленный срок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C73C4">
        <w:rPr>
          <w:rFonts w:ascii="Times New Roman" w:hAnsi="Times New Roman" w:cs="Times New Roman"/>
          <w:sz w:val="28"/>
          <w:szCs w:val="28"/>
        </w:rPr>
        <w:t xml:space="preserve">, с нарушением установленного срока – </w:t>
      </w:r>
      <w:r>
        <w:rPr>
          <w:rFonts w:ascii="Times New Roman" w:hAnsi="Times New Roman" w:cs="Times New Roman"/>
          <w:sz w:val="28"/>
          <w:szCs w:val="28"/>
        </w:rPr>
        <w:t>0.</w:t>
      </w:r>
      <w:proofErr w:type="gramEnd"/>
    </w:p>
    <w:p w:rsidR="007C6433" w:rsidRPr="007C6433" w:rsidRDefault="007C6433" w:rsidP="00A73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33">
        <w:rPr>
          <w:rFonts w:ascii="Times New Roman" w:hAnsi="Times New Roman" w:cs="Times New Roman"/>
          <w:sz w:val="28"/>
          <w:szCs w:val="28"/>
        </w:rPr>
        <w:t>Контрольная точка «Утверждены (одобрены, сформированы) документы, необходимые для оказания услуги»</w:t>
      </w:r>
      <w:proofErr w:type="gramStart"/>
      <w:r w:rsidR="00A73906">
        <w:rPr>
          <w:rFonts w:ascii="Times New Roman" w:hAnsi="Times New Roman" w:cs="Times New Roman"/>
          <w:sz w:val="28"/>
          <w:szCs w:val="28"/>
        </w:rPr>
        <w:t>,</w:t>
      </w:r>
      <w:r w:rsidRPr="007C64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6433">
        <w:rPr>
          <w:rFonts w:ascii="Times New Roman" w:hAnsi="Times New Roman" w:cs="Times New Roman"/>
          <w:sz w:val="28"/>
          <w:szCs w:val="28"/>
        </w:rPr>
        <w:t>огласование закуп</w:t>
      </w:r>
      <w:r w:rsidR="006B5534">
        <w:rPr>
          <w:rFonts w:ascii="Times New Roman" w:hAnsi="Times New Roman" w:cs="Times New Roman"/>
          <w:sz w:val="28"/>
          <w:szCs w:val="28"/>
        </w:rPr>
        <w:t>ок</w:t>
      </w:r>
      <w:r w:rsidRPr="007C6433">
        <w:rPr>
          <w:rFonts w:ascii="Times New Roman" w:hAnsi="Times New Roman" w:cs="Times New Roman"/>
          <w:sz w:val="28"/>
          <w:szCs w:val="28"/>
        </w:rPr>
        <w:t>10.02.2025.</w:t>
      </w:r>
    </w:p>
    <w:p w:rsidR="007C6433" w:rsidRPr="000C2B54" w:rsidRDefault="007C6433" w:rsidP="007C64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B54">
        <w:rPr>
          <w:rFonts w:ascii="Times New Roman" w:hAnsi="Times New Roman" w:cs="Times New Roman"/>
          <w:sz w:val="28"/>
          <w:szCs w:val="28"/>
        </w:rPr>
        <w:t xml:space="preserve">Контрольная точка «Проведение конкурсных процедур» </w:t>
      </w:r>
    </w:p>
    <w:p w:rsidR="007C6433" w:rsidRDefault="003054B5" w:rsidP="000C2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 договор</w:t>
      </w:r>
      <w:r w:rsidR="007C6433" w:rsidRPr="000C2B54">
        <w:rPr>
          <w:rFonts w:ascii="Times New Roman" w:hAnsi="Times New Roman" w:cs="Times New Roman"/>
          <w:sz w:val="28"/>
          <w:szCs w:val="28"/>
        </w:rPr>
        <w:t xml:space="preserve"> № 3 от 18.02.2025 с ИП Мирошниченко Ю.В. на сумму 423 000 руб.</w:t>
      </w:r>
    </w:p>
    <w:p w:rsidR="00C45A5C" w:rsidRPr="000C2B54" w:rsidRDefault="00C45A5C" w:rsidP="000C2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 договор</w:t>
      </w:r>
      <w:r w:rsidRPr="00672234">
        <w:rPr>
          <w:rFonts w:ascii="Times New Roman" w:hAnsi="Times New Roman" w:cs="Times New Roman"/>
          <w:sz w:val="28"/>
          <w:szCs w:val="28"/>
        </w:rPr>
        <w:t xml:space="preserve">№ 4 от 06.03.2025 с ООО ИД </w:t>
      </w:r>
      <w:proofErr w:type="spellStart"/>
      <w:r w:rsidRPr="00672234">
        <w:rPr>
          <w:rFonts w:ascii="Times New Roman" w:hAnsi="Times New Roman" w:cs="Times New Roman"/>
          <w:sz w:val="28"/>
          <w:szCs w:val="28"/>
        </w:rPr>
        <w:t>Проф-Пресс</w:t>
      </w:r>
      <w:proofErr w:type="spellEnd"/>
      <w:r w:rsidRPr="00672234">
        <w:rPr>
          <w:rFonts w:ascii="Times New Roman" w:hAnsi="Times New Roman" w:cs="Times New Roman"/>
          <w:sz w:val="28"/>
          <w:szCs w:val="28"/>
        </w:rPr>
        <w:t xml:space="preserve"> на сумму 57 828,93 руб</w:t>
      </w:r>
      <w:r w:rsidR="00672234">
        <w:rPr>
          <w:rFonts w:ascii="Times New Roman" w:hAnsi="Times New Roman" w:cs="Times New Roman"/>
          <w:sz w:val="28"/>
          <w:szCs w:val="28"/>
        </w:rPr>
        <w:t>.</w:t>
      </w:r>
    </w:p>
    <w:p w:rsidR="00672234" w:rsidRDefault="007C6433" w:rsidP="00A73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61">
        <w:rPr>
          <w:rFonts w:ascii="Times New Roman" w:hAnsi="Times New Roman" w:cs="Times New Roman"/>
          <w:sz w:val="28"/>
          <w:szCs w:val="28"/>
        </w:rPr>
        <w:t>Контрольная точка «Товар поставлен (услуга оказана), акты подписаны»</w:t>
      </w:r>
    </w:p>
    <w:p w:rsidR="007C6433" w:rsidRDefault="008E3E61" w:rsidP="00A73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61">
        <w:rPr>
          <w:rFonts w:ascii="Times New Roman" w:hAnsi="Times New Roman" w:cs="Times New Roman"/>
          <w:sz w:val="28"/>
          <w:szCs w:val="28"/>
        </w:rPr>
        <w:t>Товарная накладная</w:t>
      </w:r>
      <w:r w:rsidR="007C6433" w:rsidRPr="008E3E61">
        <w:rPr>
          <w:rFonts w:ascii="Times New Roman" w:hAnsi="Times New Roman" w:cs="Times New Roman"/>
          <w:sz w:val="28"/>
          <w:szCs w:val="28"/>
        </w:rPr>
        <w:t xml:space="preserve"> № 5 от 07.03.2025 на сумму 423 000 руб.</w:t>
      </w:r>
      <w:r w:rsidR="00672234">
        <w:rPr>
          <w:rFonts w:ascii="Times New Roman" w:hAnsi="Times New Roman" w:cs="Times New Roman"/>
          <w:sz w:val="28"/>
          <w:szCs w:val="28"/>
        </w:rPr>
        <w:t>,</w:t>
      </w:r>
    </w:p>
    <w:p w:rsidR="00672234" w:rsidRPr="008E3E61" w:rsidRDefault="006B5534" w:rsidP="00A73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61">
        <w:rPr>
          <w:rFonts w:ascii="Times New Roman" w:hAnsi="Times New Roman" w:cs="Times New Roman"/>
          <w:sz w:val="28"/>
          <w:szCs w:val="28"/>
        </w:rPr>
        <w:t xml:space="preserve">Товарная накладная </w:t>
      </w:r>
      <w:r w:rsidRPr="006B5534">
        <w:rPr>
          <w:rFonts w:ascii="Times New Roman" w:hAnsi="Times New Roman" w:cs="Times New Roman"/>
          <w:sz w:val="28"/>
          <w:szCs w:val="28"/>
        </w:rPr>
        <w:t>№ ННПП-05476 от 10.03.2025 на сумму 57 828,93 руб.</w:t>
      </w:r>
    </w:p>
    <w:p w:rsidR="0000385C" w:rsidRDefault="007C6433" w:rsidP="007C6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06">
        <w:rPr>
          <w:rFonts w:ascii="Times New Roman" w:hAnsi="Times New Roman" w:cs="Times New Roman"/>
          <w:sz w:val="28"/>
          <w:szCs w:val="28"/>
        </w:rPr>
        <w:t>Контрольная точка «Оплата произведена»</w:t>
      </w:r>
    </w:p>
    <w:p w:rsidR="007C6433" w:rsidRDefault="0000385C" w:rsidP="007C64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10C0">
        <w:rPr>
          <w:rFonts w:ascii="Times New Roman" w:hAnsi="Times New Roman" w:cs="Times New Roman"/>
          <w:sz w:val="28"/>
          <w:szCs w:val="28"/>
        </w:rPr>
        <w:t>латежное поручение</w:t>
      </w:r>
      <w:r w:rsidR="007C6433" w:rsidRPr="001110C0">
        <w:rPr>
          <w:rFonts w:ascii="Times New Roman" w:hAnsi="Times New Roman" w:cs="Times New Roman"/>
          <w:sz w:val="28"/>
          <w:szCs w:val="28"/>
        </w:rPr>
        <w:t>437503 от 27.03.2025 на сумму 423 000 руб.;</w:t>
      </w:r>
    </w:p>
    <w:p w:rsidR="007C6433" w:rsidRPr="0000385C" w:rsidRDefault="0000385C" w:rsidP="007C6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Платежное поручение</w:t>
      </w:r>
      <w:r w:rsidRPr="0000385C">
        <w:rPr>
          <w:rFonts w:ascii="Times New Roman" w:hAnsi="Times New Roman" w:cs="Times New Roman"/>
          <w:sz w:val="28"/>
          <w:szCs w:val="28"/>
        </w:rPr>
        <w:t>466524 от 31.03.2025 на сумму 57 828,93 руб.</w:t>
      </w:r>
    </w:p>
    <w:p w:rsidR="007C6433" w:rsidRDefault="007C6433" w:rsidP="007C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1BD">
        <w:rPr>
          <w:rFonts w:ascii="Times New Roman" w:hAnsi="Times New Roman" w:cs="Times New Roman"/>
          <w:b/>
          <w:sz w:val="28"/>
          <w:szCs w:val="28"/>
        </w:rPr>
        <w:t>Мероприятие (результат)  «Проведены мероприятия по комплектованию книжных фондов библиотек муниципальных образований»</w:t>
      </w:r>
    </w:p>
    <w:p w:rsidR="007C6433" w:rsidRPr="002C73C4" w:rsidRDefault="007C6433" w:rsidP="007C6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задач  </w:t>
      </w:r>
      <w:r w:rsidRPr="002C73C4">
        <w:rPr>
          <w:rFonts w:ascii="Times New Roman" w:hAnsi="Times New Roman" w:cs="Times New Roman"/>
          <w:sz w:val="28"/>
          <w:szCs w:val="28"/>
        </w:rPr>
        <w:t>регионального проекта «</w:t>
      </w:r>
      <w:r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2C73C4">
        <w:rPr>
          <w:rFonts w:ascii="Times New Roman" w:hAnsi="Times New Roman" w:cs="Times New Roman"/>
          <w:sz w:val="28"/>
          <w:szCs w:val="28"/>
        </w:rPr>
        <w:t xml:space="preserve">» оценивается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C73C4">
        <w:rPr>
          <w:rFonts w:ascii="Times New Roman" w:hAnsi="Times New Roman" w:cs="Times New Roman"/>
          <w:sz w:val="28"/>
          <w:szCs w:val="28"/>
        </w:rPr>
        <w:t>контрольных точек.</w:t>
      </w:r>
    </w:p>
    <w:p w:rsidR="007C6433" w:rsidRDefault="007C6433" w:rsidP="007C6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3C4">
        <w:rPr>
          <w:rFonts w:ascii="Times New Roman" w:hAnsi="Times New Roman" w:cs="Times New Roman"/>
          <w:sz w:val="28"/>
          <w:szCs w:val="28"/>
        </w:rPr>
        <w:t xml:space="preserve">По итогам I полугодия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года достигнуты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73C4">
        <w:rPr>
          <w:rFonts w:ascii="Times New Roman" w:hAnsi="Times New Roman" w:cs="Times New Roman"/>
          <w:sz w:val="28"/>
          <w:szCs w:val="28"/>
        </w:rPr>
        <w:t xml:space="preserve"> контрольных точки, из них: ранее запланированного срока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73C4">
        <w:rPr>
          <w:rFonts w:ascii="Times New Roman" w:hAnsi="Times New Roman" w:cs="Times New Roman"/>
          <w:sz w:val="28"/>
          <w:szCs w:val="28"/>
        </w:rPr>
        <w:t xml:space="preserve">, в установленный срок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C73C4">
        <w:rPr>
          <w:rFonts w:ascii="Times New Roman" w:hAnsi="Times New Roman" w:cs="Times New Roman"/>
          <w:sz w:val="28"/>
          <w:szCs w:val="28"/>
        </w:rPr>
        <w:t xml:space="preserve">, с нарушением установленного срока – </w:t>
      </w:r>
      <w:r>
        <w:rPr>
          <w:rFonts w:ascii="Times New Roman" w:hAnsi="Times New Roman" w:cs="Times New Roman"/>
          <w:sz w:val="28"/>
          <w:szCs w:val="28"/>
        </w:rPr>
        <w:t>0.</w:t>
      </w:r>
      <w:proofErr w:type="gramEnd"/>
    </w:p>
    <w:p w:rsidR="007C6433" w:rsidRPr="009A77CE" w:rsidRDefault="007C6433" w:rsidP="009A7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22">
        <w:rPr>
          <w:rFonts w:ascii="Times New Roman" w:hAnsi="Times New Roman" w:cs="Times New Roman"/>
          <w:sz w:val="28"/>
          <w:szCs w:val="28"/>
        </w:rPr>
        <w:t>Контрольная точка «Утверждены (одобрены, сформированы) документы, необходимые для оказания услуги»</w:t>
      </w:r>
      <w:r w:rsidR="009A77CE">
        <w:rPr>
          <w:rFonts w:ascii="Times New Roman" w:hAnsi="Times New Roman" w:cs="Times New Roman"/>
          <w:sz w:val="28"/>
          <w:szCs w:val="28"/>
        </w:rPr>
        <w:t>,</w:t>
      </w:r>
      <w:r w:rsidR="00470F22" w:rsidRPr="007C6433">
        <w:rPr>
          <w:rFonts w:ascii="Times New Roman" w:hAnsi="Times New Roman" w:cs="Times New Roman"/>
          <w:sz w:val="28"/>
          <w:szCs w:val="28"/>
        </w:rPr>
        <w:t>согласование закуп</w:t>
      </w:r>
      <w:r w:rsidR="00470F22">
        <w:rPr>
          <w:rFonts w:ascii="Times New Roman" w:hAnsi="Times New Roman" w:cs="Times New Roman"/>
          <w:sz w:val="28"/>
          <w:szCs w:val="28"/>
        </w:rPr>
        <w:t>ок</w:t>
      </w:r>
      <w:r w:rsidRPr="009A77CE">
        <w:rPr>
          <w:rFonts w:ascii="Times New Roman" w:hAnsi="Times New Roman" w:cs="Times New Roman"/>
          <w:sz w:val="28"/>
          <w:szCs w:val="28"/>
        </w:rPr>
        <w:t>03.02.2025</w:t>
      </w:r>
      <w:r w:rsidR="009A77CE">
        <w:rPr>
          <w:rFonts w:ascii="Times New Roman" w:hAnsi="Times New Roman" w:cs="Times New Roman"/>
          <w:sz w:val="28"/>
          <w:szCs w:val="28"/>
        </w:rPr>
        <w:t>.</w:t>
      </w:r>
    </w:p>
    <w:p w:rsidR="007C6433" w:rsidRPr="009A77CE" w:rsidRDefault="007C6433" w:rsidP="007C6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CE">
        <w:rPr>
          <w:rFonts w:ascii="Times New Roman" w:hAnsi="Times New Roman" w:cs="Times New Roman"/>
          <w:sz w:val="28"/>
          <w:szCs w:val="28"/>
        </w:rPr>
        <w:t xml:space="preserve">Контрольная точка «Проведение конкурсных процедур» </w:t>
      </w:r>
    </w:p>
    <w:p w:rsidR="007C6433" w:rsidRPr="009A77CE" w:rsidRDefault="009A77CE" w:rsidP="009A7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 договор</w:t>
      </w:r>
      <w:r w:rsidR="007C6433" w:rsidRPr="009A77CE">
        <w:rPr>
          <w:rFonts w:ascii="Times New Roman" w:hAnsi="Times New Roman" w:cs="Times New Roman"/>
          <w:sz w:val="28"/>
          <w:szCs w:val="28"/>
        </w:rPr>
        <w:t>№ 3 от 18.02.2025 с ИП Мирошниченко Ю.В. на сумму 1 099 400 руб.</w:t>
      </w:r>
    </w:p>
    <w:p w:rsidR="007C6433" w:rsidRPr="009A77CE" w:rsidRDefault="007C6433" w:rsidP="007C6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CE">
        <w:rPr>
          <w:rFonts w:ascii="Times New Roman" w:hAnsi="Times New Roman" w:cs="Times New Roman"/>
          <w:sz w:val="28"/>
          <w:szCs w:val="28"/>
        </w:rPr>
        <w:t>Контрольная точка «Товар поставлен (услуга оказана), акты подписаны»</w:t>
      </w:r>
    </w:p>
    <w:p w:rsidR="007C6433" w:rsidRPr="004C3E56" w:rsidRDefault="009A77CE" w:rsidP="007C6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E3E61">
        <w:rPr>
          <w:rFonts w:ascii="Times New Roman" w:hAnsi="Times New Roman" w:cs="Times New Roman"/>
          <w:sz w:val="28"/>
          <w:szCs w:val="28"/>
        </w:rPr>
        <w:t>Товарная накладная</w:t>
      </w:r>
      <w:r w:rsidR="007C6433" w:rsidRPr="009A77CE">
        <w:rPr>
          <w:rFonts w:ascii="Times New Roman" w:hAnsi="Times New Roman" w:cs="Times New Roman"/>
          <w:sz w:val="28"/>
          <w:szCs w:val="28"/>
        </w:rPr>
        <w:t xml:space="preserve"> № 20 от 23.04.2025 на сумму 1 099 400 руб.</w:t>
      </w:r>
    </w:p>
    <w:p w:rsidR="007C6433" w:rsidRPr="009A77CE" w:rsidRDefault="007C6433" w:rsidP="007C6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CE">
        <w:rPr>
          <w:rFonts w:ascii="Times New Roman" w:hAnsi="Times New Roman" w:cs="Times New Roman"/>
          <w:sz w:val="28"/>
          <w:szCs w:val="28"/>
        </w:rPr>
        <w:t>Контрольная точка «Оплата произведена»</w:t>
      </w:r>
    </w:p>
    <w:p w:rsidR="007C6433" w:rsidRPr="000C735C" w:rsidRDefault="000C735C" w:rsidP="007C6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Платежное поручение</w:t>
      </w:r>
      <w:r w:rsidR="007C6433" w:rsidRPr="000C735C">
        <w:rPr>
          <w:rFonts w:ascii="Times New Roman" w:hAnsi="Times New Roman" w:cs="Times New Roman"/>
          <w:sz w:val="28"/>
          <w:szCs w:val="28"/>
        </w:rPr>
        <w:t>60108 от 30.04.2025 на сумму 213 300 руб.</w:t>
      </w:r>
    </w:p>
    <w:p w:rsidR="007C6433" w:rsidRPr="000C735C" w:rsidRDefault="000C735C" w:rsidP="007C6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Платежное поручение</w:t>
      </w:r>
      <w:r w:rsidR="007C6433" w:rsidRPr="000C735C">
        <w:rPr>
          <w:rFonts w:ascii="Times New Roman" w:hAnsi="Times New Roman" w:cs="Times New Roman"/>
          <w:sz w:val="28"/>
          <w:szCs w:val="28"/>
        </w:rPr>
        <w:t xml:space="preserve"> 63304 от 30.04.2025 на сумму 886 100 руб.</w:t>
      </w:r>
    </w:p>
    <w:p w:rsidR="007C6433" w:rsidRDefault="007C6433" w:rsidP="007C64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A431BD" w:rsidRDefault="00A431BD" w:rsidP="00A43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1BD">
        <w:rPr>
          <w:rFonts w:ascii="Times New Roman" w:hAnsi="Times New Roman" w:cs="Times New Roman"/>
          <w:b/>
          <w:sz w:val="28"/>
          <w:szCs w:val="28"/>
        </w:rPr>
        <w:t>Мероприятие (результат)  «Реализованы инициативные проекты»</w:t>
      </w:r>
    </w:p>
    <w:p w:rsidR="004C3E56" w:rsidRPr="002C73C4" w:rsidRDefault="004C3E56" w:rsidP="004C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задач  </w:t>
      </w:r>
      <w:r w:rsidRPr="002C73C4">
        <w:rPr>
          <w:rFonts w:ascii="Times New Roman" w:hAnsi="Times New Roman" w:cs="Times New Roman"/>
          <w:sz w:val="28"/>
          <w:szCs w:val="28"/>
        </w:rPr>
        <w:t>регионального проекта «</w:t>
      </w:r>
      <w:r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2C73C4">
        <w:rPr>
          <w:rFonts w:ascii="Times New Roman" w:hAnsi="Times New Roman" w:cs="Times New Roman"/>
          <w:sz w:val="28"/>
          <w:szCs w:val="28"/>
        </w:rPr>
        <w:t xml:space="preserve">» оценивается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C73C4">
        <w:rPr>
          <w:rFonts w:ascii="Times New Roman" w:hAnsi="Times New Roman" w:cs="Times New Roman"/>
          <w:sz w:val="28"/>
          <w:szCs w:val="28"/>
        </w:rPr>
        <w:t>контрольных точек.</w:t>
      </w:r>
    </w:p>
    <w:p w:rsidR="004C3E56" w:rsidRDefault="004C3E56" w:rsidP="004C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3C4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I полугодия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года достигнуты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73C4">
        <w:rPr>
          <w:rFonts w:ascii="Times New Roman" w:hAnsi="Times New Roman" w:cs="Times New Roman"/>
          <w:sz w:val="28"/>
          <w:szCs w:val="28"/>
        </w:rPr>
        <w:t xml:space="preserve"> контрольных точки, из них: ранее запланированного срока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73C4">
        <w:rPr>
          <w:rFonts w:ascii="Times New Roman" w:hAnsi="Times New Roman" w:cs="Times New Roman"/>
          <w:sz w:val="28"/>
          <w:szCs w:val="28"/>
        </w:rPr>
        <w:t xml:space="preserve">, в установленный срок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C73C4">
        <w:rPr>
          <w:rFonts w:ascii="Times New Roman" w:hAnsi="Times New Roman" w:cs="Times New Roman"/>
          <w:sz w:val="28"/>
          <w:szCs w:val="28"/>
        </w:rPr>
        <w:t xml:space="preserve">, с нарушением установленного срока – </w:t>
      </w:r>
      <w:r>
        <w:rPr>
          <w:rFonts w:ascii="Times New Roman" w:hAnsi="Times New Roman" w:cs="Times New Roman"/>
          <w:sz w:val="28"/>
          <w:szCs w:val="28"/>
        </w:rPr>
        <w:t>0.</w:t>
      </w:r>
      <w:proofErr w:type="gramEnd"/>
    </w:p>
    <w:p w:rsidR="00EA1BE6" w:rsidRPr="000C42FB" w:rsidRDefault="00EA1BE6" w:rsidP="00EA1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2FB">
        <w:rPr>
          <w:rFonts w:ascii="Times New Roman" w:hAnsi="Times New Roman" w:cs="Times New Roman"/>
          <w:sz w:val="28"/>
          <w:szCs w:val="28"/>
        </w:rPr>
        <w:t>Контрольная точка «Утверждены одобрены, сформированы) документы, необходимые для оказания услуги (выполнения работы)»</w:t>
      </w:r>
      <w:r w:rsidR="009B5F4D" w:rsidRPr="000C42FB">
        <w:rPr>
          <w:rFonts w:ascii="Times New Roman" w:hAnsi="Times New Roman" w:cs="Times New Roman"/>
          <w:sz w:val="28"/>
          <w:szCs w:val="28"/>
        </w:rPr>
        <w:t>Согласование закупки 1) наприобретение с установкой светодиодного экрана (</w:t>
      </w:r>
      <w:proofErr w:type="spellStart"/>
      <w:r w:rsidR="009B5F4D" w:rsidRPr="000C42FB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="009B5F4D" w:rsidRPr="000C42FB">
        <w:rPr>
          <w:rFonts w:ascii="Times New Roman" w:hAnsi="Times New Roman" w:cs="Times New Roman"/>
          <w:sz w:val="28"/>
          <w:szCs w:val="28"/>
        </w:rPr>
        <w:t xml:space="preserve"> № 51.13/119 от 27.01.2025г.) 2)</w:t>
      </w:r>
      <w:r w:rsidR="009B5F4D" w:rsidRPr="000C42FB">
        <w:rPr>
          <w:sz w:val="28"/>
          <w:szCs w:val="28"/>
        </w:rPr>
        <w:t>на</w:t>
      </w:r>
      <w:r w:rsidR="009B5F4D" w:rsidRPr="000C42FB">
        <w:rPr>
          <w:rFonts w:ascii="Times New Roman" w:hAnsi="Times New Roman" w:cs="Times New Roman"/>
          <w:sz w:val="28"/>
          <w:szCs w:val="28"/>
        </w:rPr>
        <w:t xml:space="preserve"> приобретение ноутбука для управления светодиодным экраном</w:t>
      </w:r>
      <w:r w:rsidR="009B5F4D" w:rsidRPr="000C42FB">
        <w:t xml:space="preserve"> (</w:t>
      </w:r>
      <w:proofErr w:type="spellStart"/>
      <w:r w:rsidR="009B5F4D" w:rsidRPr="000C42FB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="009B5F4D" w:rsidRPr="000C42FB">
        <w:rPr>
          <w:rFonts w:ascii="Times New Roman" w:hAnsi="Times New Roman" w:cs="Times New Roman"/>
          <w:sz w:val="28"/>
          <w:szCs w:val="28"/>
        </w:rPr>
        <w:t xml:space="preserve"> № 51.13/160 от 06.02.2025)</w:t>
      </w:r>
      <w:r w:rsidR="00316753" w:rsidRPr="000C42FB">
        <w:rPr>
          <w:rFonts w:ascii="Times New Roman" w:hAnsi="Times New Roman" w:cs="Times New Roman"/>
          <w:sz w:val="28"/>
          <w:szCs w:val="28"/>
        </w:rPr>
        <w:t>;</w:t>
      </w:r>
    </w:p>
    <w:p w:rsidR="005621EB" w:rsidRDefault="00EA1BE6" w:rsidP="00EA1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7BA0">
        <w:rPr>
          <w:rFonts w:ascii="Times New Roman" w:hAnsi="Times New Roman" w:cs="Times New Roman"/>
          <w:sz w:val="28"/>
          <w:szCs w:val="28"/>
        </w:rPr>
        <w:t xml:space="preserve">Контрольная точка «Проведение конкурсных процедур» </w:t>
      </w:r>
    </w:p>
    <w:p w:rsidR="00AE7BA0" w:rsidRDefault="005621EB" w:rsidP="00EA1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BA0">
        <w:rPr>
          <w:rFonts w:ascii="Times New Roman" w:hAnsi="Times New Roman" w:cs="Times New Roman"/>
          <w:sz w:val="28"/>
          <w:szCs w:val="28"/>
        </w:rPr>
        <w:t>МК №4 от 07.02.2025</w:t>
      </w:r>
      <w:r>
        <w:rPr>
          <w:rFonts w:ascii="Times New Roman" w:hAnsi="Times New Roman" w:cs="Times New Roman"/>
          <w:sz w:val="28"/>
          <w:szCs w:val="28"/>
        </w:rPr>
        <w:t xml:space="preserve"> г.(</w:t>
      </w:r>
      <w:r w:rsidR="00EA1BE6" w:rsidRPr="00AE7BA0">
        <w:rPr>
          <w:rFonts w:ascii="Times New Roman" w:hAnsi="Times New Roman" w:cs="Times New Roman"/>
          <w:sz w:val="28"/>
          <w:szCs w:val="28"/>
        </w:rPr>
        <w:t>Светодиодный экран)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1BE6" w:rsidRPr="00AE7BA0">
        <w:rPr>
          <w:rFonts w:ascii="Times New Roman" w:hAnsi="Times New Roman" w:cs="Times New Roman"/>
          <w:sz w:val="28"/>
          <w:szCs w:val="28"/>
        </w:rPr>
        <w:t xml:space="preserve">МК №7 от </w:t>
      </w:r>
      <w:r w:rsidR="000A2B70" w:rsidRPr="00AE7BA0">
        <w:rPr>
          <w:rFonts w:ascii="Times New Roman" w:hAnsi="Times New Roman" w:cs="Times New Roman"/>
          <w:sz w:val="28"/>
          <w:szCs w:val="28"/>
        </w:rPr>
        <w:t>21.02.2025 г.</w:t>
      </w:r>
      <w:r w:rsidRPr="00AE7BA0">
        <w:rPr>
          <w:rFonts w:ascii="Times New Roman" w:hAnsi="Times New Roman" w:cs="Times New Roman"/>
          <w:sz w:val="28"/>
          <w:szCs w:val="28"/>
        </w:rPr>
        <w:t>(ноутбук для управления экрана)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1EB" w:rsidRPr="005621EB" w:rsidRDefault="00EA1BE6" w:rsidP="0056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EB">
        <w:rPr>
          <w:rFonts w:ascii="Times New Roman" w:hAnsi="Times New Roman" w:cs="Times New Roman"/>
          <w:sz w:val="28"/>
          <w:szCs w:val="28"/>
        </w:rPr>
        <w:t>Контрольная точка «Работы выполнены</w:t>
      </w:r>
      <w:r w:rsidR="005621EB" w:rsidRPr="005621EB">
        <w:rPr>
          <w:rFonts w:ascii="Times New Roman" w:hAnsi="Times New Roman" w:cs="Times New Roman"/>
          <w:sz w:val="28"/>
          <w:szCs w:val="28"/>
        </w:rPr>
        <w:t xml:space="preserve"> (услуга оказана</w:t>
      </w:r>
      <w:r w:rsidRPr="005621EB">
        <w:rPr>
          <w:rFonts w:ascii="Times New Roman" w:hAnsi="Times New Roman" w:cs="Times New Roman"/>
          <w:sz w:val="28"/>
          <w:szCs w:val="28"/>
        </w:rPr>
        <w:t xml:space="preserve">, акты подписаны» </w:t>
      </w:r>
    </w:p>
    <w:p w:rsidR="005621EB" w:rsidRPr="00EE4B09" w:rsidRDefault="005621EB" w:rsidP="00562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1EB">
        <w:rPr>
          <w:rFonts w:ascii="Times New Roman" w:hAnsi="Times New Roman" w:cs="Times New Roman"/>
          <w:sz w:val="28"/>
          <w:szCs w:val="28"/>
        </w:rPr>
        <w:t>Акт приема-передачи №1 от 10.03.2025 г. Светодиодный экран</w:t>
      </w:r>
      <w:r w:rsidR="007C6433">
        <w:rPr>
          <w:rFonts w:ascii="Times New Roman" w:hAnsi="Times New Roman" w:cs="Times New Roman"/>
          <w:sz w:val="28"/>
          <w:szCs w:val="28"/>
        </w:rPr>
        <w:t>,</w:t>
      </w:r>
    </w:p>
    <w:p w:rsidR="00EA1BE6" w:rsidRPr="00EC6088" w:rsidRDefault="005621EB" w:rsidP="00562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1EB">
        <w:rPr>
          <w:rFonts w:ascii="Times New Roman" w:hAnsi="Times New Roman" w:cs="Times New Roman"/>
          <w:sz w:val="28"/>
          <w:szCs w:val="28"/>
        </w:rPr>
        <w:t>Акт приема-передачи №1 от 10.03.2025г. ноутбук для управления экрана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1BE6" w:rsidRPr="004C3E56" w:rsidRDefault="00EA1BE6" w:rsidP="00EA1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902DE" w:rsidRPr="00CB4738" w:rsidRDefault="00EA1BE6" w:rsidP="00EA1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738">
        <w:rPr>
          <w:rFonts w:ascii="Times New Roman" w:hAnsi="Times New Roman" w:cs="Times New Roman"/>
          <w:sz w:val="28"/>
          <w:szCs w:val="28"/>
        </w:rPr>
        <w:t xml:space="preserve">Контрольная точка «Оплата произведена» </w:t>
      </w:r>
    </w:p>
    <w:p w:rsidR="00F902DE" w:rsidRPr="00CB4738" w:rsidRDefault="00EA1BE6" w:rsidP="00EA1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738">
        <w:rPr>
          <w:rFonts w:ascii="Times New Roman" w:hAnsi="Times New Roman" w:cs="Times New Roman"/>
          <w:sz w:val="28"/>
          <w:szCs w:val="28"/>
        </w:rPr>
        <w:t>Светодиодный экран</w:t>
      </w:r>
      <w:r w:rsidR="00F902DE" w:rsidRPr="00CB4738">
        <w:rPr>
          <w:rFonts w:ascii="Times New Roman" w:hAnsi="Times New Roman" w:cs="Times New Roman"/>
          <w:sz w:val="28"/>
          <w:szCs w:val="28"/>
        </w:rPr>
        <w:t>о</w:t>
      </w:r>
      <w:r w:rsidRPr="00CB4738">
        <w:rPr>
          <w:rFonts w:ascii="Times New Roman" w:hAnsi="Times New Roman" w:cs="Times New Roman"/>
          <w:sz w:val="28"/>
          <w:szCs w:val="28"/>
        </w:rPr>
        <w:t>плата</w:t>
      </w:r>
      <w:r w:rsidRPr="00DF20B7">
        <w:rPr>
          <w:rFonts w:ascii="Times New Roman" w:hAnsi="Times New Roman" w:cs="Times New Roman"/>
          <w:sz w:val="28"/>
          <w:szCs w:val="28"/>
        </w:rPr>
        <w:t xml:space="preserve"> 552 149,84 </w:t>
      </w:r>
      <w:r w:rsidR="00F902DE" w:rsidRPr="00DF20B7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DF20B7">
        <w:rPr>
          <w:rFonts w:ascii="Times New Roman" w:hAnsi="Times New Roman" w:cs="Times New Roman"/>
          <w:sz w:val="28"/>
          <w:szCs w:val="28"/>
        </w:rPr>
        <w:t>(Местный бюджет ПП № 321107 от 19.03.2025)</w:t>
      </w:r>
      <w:r w:rsidR="00F902DE" w:rsidRPr="00DF20B7">
        <w:rPr>
          <w:rFonts w:ascii="Times New Roman" w:hAnsi="Times New Roman" w:cs="Times New Roman"/>
          <w:sz w:val="28"/>
          <w:szCs w:val="28"/>
        </w:rPr>
        <w:t>,</w:t>
      </w:r>
      <w:r w:rsidRPr="00CB4738">
        <w:rPr>
          <w:rFonts w:ascii="Times New Roman" w:hAnsi="Times New Roman" w:cs="Times New Roman"/>
          <w:sz w:val="28"/>
          <w:szCs w:val="28"/>
        </w:rPr>
        <w:t xml:space="preserve">2194 850,16 </w:t>
      </w:r>
      <w:r w:rsidR="00F902DE" w:rsidRPr="00CB4738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CB4738">
        <w:rPr>
          <w:rFonts w:ascii="Times New Roman" w:hAnsi="Times New Roman" w:cs="Times New Roman"/>
          <w:sz w:val="28"/>
          <w:szCs w:val="28"/>
        </w:rPr>
        <w:t>(Областной бюджет ПП № 362814 от 21.03.2025)</w:t>
      </w:r>
      <w:r w:rsidR="00F902DE" w:rsidRPr="00CB4738">
        <w:rPr>
          <w:rFonts w:ascii="Times New Roman" w:hAnsi="Times New Roman" w:cs="Times New Roman"/>
          <w:sz w:val="28"/>
          <w:szCs w:val="28"/>
        </w:rPr>
        <w:t>;</w:t>
      </w:r>
    </w:p>
    <w:p w:rsidR="00EA1BE6" w:rsidRPr="00A431BD" w:rsidRDefault="00EA1BE6" w:rsidP="00EA1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738">
        <w:rPr>
          <w:rFonts w:ascii="Times New Roman" w:hAnsi="Times New Roman" w:cs="Times New Roman"/>
          <w:sz w:val="28"/>
          <w:szCs w:val="28"/>
        </w:rPr>
        <w:t xml:space="preserve">  Ноутбук для управления экраном </w:t>
      </w:r>
      <w:r w:rsidR="00F902DE" w:rsidRPr="00CB4738">
        <w:rPr>
          <w:rFonts w:ascii="Times New Roman" w:hAnsi="Times New Roman" w:cs="Times New Roman"/>
          <w:sz w:val="28"/>
          <w:szCs w:val="28"/>
        </w:rPr>
        <w:t>о</w:t>
      </w:r>
      <w:r w:rsidRPr="00CB4738">
        <w:rPr>
          <w:rFonts w:ascii="Times New Roman" w:hAnsi="Times New Roman" w:cs="Times New Roman"/>
          <w:sz w:val="28"/>
          <w:szCs w:val="28"/>
        </w:rPr>
        <w:t>плата</w:t>
      </w:r>
      <w:r w:rsidR="00E10158">
        <w:rPr>
          <w:rFonts w:ascii="Times New Roman" w:hAnsi="Times New Roman" w:cs="Times New Roman"/>
          <w:sz w:val="28"/>
          <w:szCs w:val="28"/>
        </w:rPr>
        <w:t xml:space="preserve"> </w:t>
      </w:r>
      <w:r w:rsidRPr="00CB4738">
        <w:rPr>
          <w:rFonts w:ascii="Times New Roman" w:hAnsi="Times New Roman" w:cs="Times New Roman"/>
          <w:sz w:val="28"/>
          <w:szCs w:val="28"/>
        </w:rPr>
        <w:t>30 150,16</w:t>
      </w:r>
      <w:r w:rsidR="002C24CA" w:rsidRPr="00CB473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B4738">
        <w:rPr>
          <w:rFonts w:ascii="Times New Roman" w:hAnsi="Times New Roman" w:cs="Times New Roman"/>
          <w:sz w:val="28"/>
          <w:szCs w:val="28"/>
        </w:rPr>
        <w:t xml:space="preserve"> (Местный бюджет ПП № 321106 от 19.03.2025)</w:t>
      </w:r>
      <w:r w:rsidR="00F902DE" w:rsidRPr="00CB4738">
        <w:rPr>
          <w:rFonts w:ascii="Times New Roman" w:hAnsi="Times New Roman" w:cs="Times New Roman"/>
          <w:sz w:val="28"/>
          <w:szCs w:val="28"/>
        </w:rPr>
        <w:t xml:space="preserve">, </w:t>
      </w:r>
      <w:r w:rsidRPr="00CB4738">
        <w:rPr>
          <w:rFonts w:ascii="Times New Roman" w:hAnsi="Times New Roman" w:cs="Times New Roman"/>
          <w:sz w:val="28"/>
          <w:szCs w:val="28"/>
        </w:rPr>
        <w:t>119 849,84</w:t>
      </w:r>
      <w:r w:rsidR="002C24CA" w:rsidRPr="00CB473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B4738">
        <w:rPr>
          <w:rFonts w:ascii="Times New Roman" w:hAnsi="Times New Roman" w:cs="Times New Roman"/>
          <w:sz w:val="28"/>
          <w:szCs w:val="28"/>
        </w:rPr>
        <w:t xml:space="preserve"> (Областной бюджет ПП №321105 от 19.03.2025)</w:t>
      </w:r>
      <w:r w:rsidR="00F902DE" w:rsidRPr="00CB4738">
        <w:rPr>
          <w:rFonts w:ascii="Times New Roman" w:hAnsi="Times New Roman" w:cs="Times New Roman"/>
          <w:sz w:val="28"/>
          <w:szCs w:val="28"/>
        </w:rPr>
        <w:t>.</w:t>
      </w:r>
    </w:p>
    <w:p w:rsidR="002C73C4" w:rsidRPr="002C73C4" w:rsidRDefault="002C73C4" w:rsidP="002C73C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Достижение ___ контрольных точек запланировано до конца года.</w:t>
      </w:r>
    </w:p>
    <w:p w:rsidR="002C73C4" w:rsidRPr="002C73C4" w:rsidRDefault="002C73C4" w:rsidP="002C73C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По итогам I полугодия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года не достигнуты</w:t>
      </w:r>
      <w:r w:rsidR="00866F6A">
        <w:rPr>
          <w:rFonts w:ascii="Times New Roman" w:hAnsi="Times New Roman" w:cs="Times New Roman"/>
          <w:sz w:val="28"/>
          <w:szCs w:val="28"/>
        </w:rPr>
        <w:t>х контрольных</w:t>
      </w:r>
      <w:r w:rsidRPr="002C73C4">
        <w:rPr>
          <w:rFonts w:ascii="Times New Roman" w:hAnsi="Times New Roman" w:cs="Times New Roman"/>
          <w:sz w:val="28"/>
          <w:szCs w:val="28"/>
        </w:rPr>
        <w:t xml:space="preserve"> точ</w:t>
      </w:r>
      <w:r w:rsidR="00866F6A">
        <w:rPr>
          <w:rFonts w:ascii="Times New Roman" w:hAnsi="Times New Roman" w:cs="Times New Roman"/>
          <w:sz w:val="28"/>
          <w:szCs w:val="28"/>
        </w:rPr>
        <w:t>е</w:t>
      </w:r>
      <w:r w:rsidRPr="002C73C4">
        <w:rPr>
          <w:rFonts w:ascii="Times New Roman" w:hAnsi="Times New Roman" w:cs="Times New Roman"/>
          <w:sz w:val="28"/>
          <w:szCs w:val="28"/>
        </w:rPr>
        <w:t>к</w:t>
      </w:r>
      <w:r w:rsidR="00866F6A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2C73C4" w:rsidRPr="002C73C4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 «Создание условий для развития культуры»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программой предусмотрено </w:t>
      </w:r>
      <w:r w:rsidR="00E735CA">
        <w:rPr>
          <w:rFonts w:ascii="Times New Roman" w:hAnsi="Times New Roman" w:cs="Times New Roman"/>
          <w:sz w:val="28"/>
          <w:szCs w:val="28"/>
        </w:rPr>
        <w:t>307 458,2</w:t>
      </w:r>
      <w:r w:rsidRPr="002C73C4">
        <w:rPr>
          <w:rFonts w:ascii="Times New Roman" w:hAnsi="Times New Roman" w:cs="Times New Roman"/>
          <w:sz w:val="28"/>
          <w:szCs w:val="28"/>
        </w:rPr>
        <w:t xml:space="preserve"> тыс. рублей, сводной бюджетной росписью – </w:t>
      </w:r>
      <w:r w:rsidR="00E735CA">
        <w:rPr>
          <w:rFonts w:ascii="Times New Roman" w:hAnsi="Times New Roman" w:cs="Times New Roman"/>
          <w:sz w:val="28"/>
          <w:szCs w:val="28"/>
        </w:rPr>
        <w:t>268 372,5</w:t>
      </w:r>
      <w:r w:rsidRPr="002C73C4">
        <w:rPr>
          <w:rFonts w:ascii="Times New Roman" w:hAnsi="Times New Roman" w:cs="Times New Roman"/>
          <w:sz w:val="28"/>
          <w:szCs w:val="28"/>
        </w:rPr>
        <w:t xml:space="preserve"> тыс. рублей. Фактическое освоение средств по итогам </w:t>
      </w:r>
      <w:r w:rsidR="008B15B4" w:rsidRPr="002C73C4">
        <w:rPr>
          <w:rFonts w:ascii="Times New Roman" w:hAnsi="Times New Roman" w:cs="Times New Roman"/>
          <w:sz w:val="28"/>
          <w:szCs w:val="28"/>
        </w:rPr>
        <w:t xml:space="preserve">I полугодия </w:t>
      </w:r>
      <w:r w:rsidRPr="002C73C4">
        <w:rPr>
          <w:rFonts w:ascii="Times New Roman" w:hAnsi="Times New Roman" w:cs="Times New Roman"/>
          <w:sz w:val="28"/>
          <w:szCs w:val="28"/>
        </w:rPr>
        <w:t>20</w:t>
      </w:r>
      <w:r w:rsidR="008B15B4">
        <w:rPr>
          <w:rFonts w:ascii="Times New Roman" w:hAnsi="Times New Roman" w:cs="Times New Roman"/>
          <w:sz w:val="28"/>
          <w:szCs w:val="28"/>
        </w:rPr>
        <w:t>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E735CA">
        <w:rPr>
          <w:rFonts w:ascii="Times New Roman" w:hAnsi="Times New Roman" w:cs="Times New Roman"/>
          <w:sz w:val="28"/>
          <w:szCs w:val="28"/>
        </w:rPr>
        <w:t>133 737,8</w:t>
      </w:r>
      <w:r w:rsidRPr="002C73C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35CA">
        <w:rPr>
          <w:rFonts w:ascii="Times New Roman" w:hAnsi="Times New Roman" w:cs="Times New Roman"/>
          <w:sz w:val="28"/>
          <w:szCs w:val="28"/>
        </w:rPr>
        <w:t>49,8</w:t>
      </w:r>
      <w:r w:rsidRPr="002C73C4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2C73C4" w:rsidRPr="002C73C4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C4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 «</w:t>
      </w:r>
      <w:r w:rsidR="008B15B4" w:rsidRPr="002C73C4">
        <w:rPr>
          <w:rFonts w:ascii="Times New Roman" w:hAnsi="Times New Roman" w:cs="Times New Roman"/>
          <w:sz w:val="28"/>
          <w:szCs w:val="28"/>
        </w:rPr>
        <w:t>Обеспечение деятельности системы управления в сфере культуры</w:t>
      </w:r>
      <w:r w:rsidRPr="002C73C4">
        <w:rPr>
          <w:rFonts w:ascii="Times New Roman" w:hAnsi="Times New Roman" w:cs="Times New Roman"/>
          <w:sz w:val="28"/>
          <w:szCs w:val="28"/>
        </w:rPr>
        <w:t>» в 20</w:t>
      </w:r>
      <w:r w:rsidR="008B15B4">
        <w:rPr>
          <w:rFonts w:ascii="Times New Roman" w:hAnsi="Times New Roman" w:cs="Times New Roman"/>
          <w:sz w:val="28"/>
          <w:szCs w:val="28"/>
        </w:rPr>
        <w:t>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программой предусмотрено </w:t>
      </w:r>
      <w:r w:rsidR="00E735CA">
        <w:rPr>
          <w:rFonts w:ascii="Times New Roman" w:hAnsi="Times New Roman" w:cs="Times New Roman"/>
          <w:sz w:val="28"/>
          <w:szCs w:val="28"/>
        </w:rPr>
        <w:t xml:space="preserve">55 686,2 </w:t>
      </w:r>
      <w:r w:rsidRPr="002C73C4">
        <w:rPr>
          <w:rFonts w:ascii="Times New Roman" w:hAnsi="Times New Roman" w:cs="Times New Roman"/>
          <w:sz w:val="28"/>
          <w:szCs w:val="28"/>
        </w:rPr>
        <w:t xml:space="preserve">тыс. рублей, сводной бюджетной росписью – </w:t>
      </w:r>
      <w:r w:rsidR="00E735CA">
        <w:rPr>
          <w:rFonts w:ascii="Times New Roman" w:hAnsi="Times New Roman" w:cs="Times New Roman"/>
          <w:sz w:val="28"/>
          <w:szCs w:val="28"/>
        </w:rPr>
        <w:t>55 686,2</w:t>
      </w:r>
      <w:r w:rsidRPr="002C73C4">
        <w:rPr>
          <w:rFonts w:ascii="Times New Roman" w:hAnsi="Times New Roman" w:cs="Times New Roman"/>
          <w:sz w:val="28"/>
          <w:szCs w:val="28"/>
        </w:rPr>
        <w:t xml:space="preserve"> тыс. рублей. Фактическое освоение средств по итогам </w:t>
      </w:r>
      <w:r w:rsidR="008B15B4" w:rsidRPr="002C73C4">
        <w:rPr>
          <w:rFonts w:ascii="Times New Roman" w:hAnsi="Times New Roman" w:cs="Times New Roman"/>
          <w:sz w:val="28"/>
          <w:szCs w:val="28"/>
        </w:rPr>
        <w:t xml:space="preserve">I полугодия </w:t>
      </w:r>
      <w:r w:rsidRPr="002C73C4">
        <w:rPr>
          <w:rFonts w:ascii="Times New Roman" w:hAnsi="Times New Roman" w:cs="Times New Roman"/>
          <w:sz w:val="28"/>
          <w:szCs w:val="28"/>
        </w:rPr>
        <w:t>20</w:t>
      </w:r>
      <w:r w:rsidR="008B15B4">
        <w:rPr>
          <w:rFonts w:ascii="Times New Roman" w:hAnsi="Times New Roman" w:cs="Times New Roman"/>
          <w:sz w:val="28"/>
          <w:szCs w:val="28"/>
        </w:rPr>
        <w:t>25</w:t>
      </w:r>
      <w:r w:rsidRPr="002C73C4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E735CA">
        <w:rPr>
          <w:rFonts w:ascii="Times New Roman" w:hAnsi="Times New Roman" w:cs="Times New Roman"/>
          <w:sz w:val="28"/>
          <w:szCs w:val="28"/>
        </w:rPr>
        <w:t>28 198,1</w:t>
      </w:r>
      <w:r w:rsidRPr="002C73C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35CA">
        <w:rPr>
          <w:rFonts w:ascii="Times New Roman" w:hAnsi="Times New Roman" w:cs="Times New Roman"/>
          <w:sz w:val="28"/>
          <w:szCs w:val="28"/>
        </w:rPr>
        <w:t>50,6</w:t>
      </w:r>
      <w:r w:rsidRPr="002C73C4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2C73C4" w:rsidRPr="00710DF5" w:rsidRDefault="00710DF5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F5">
        <w:rPr>
          <w:rFonts w:ascii="Times New Roman" w:hAnsi="Times New Roman" w:cs="Times New Roman"/>
          <w:sz w:val="28"/>
          <w:szCs w:val="28"/>
        </w:rPr>
        <w:t>В</w:t>
      </w:r>
      <w:r w:rsidR="002C73C4" w:rsidRPr="00710DF5">
        <w:rPr>
          <w:rFonts w:ascii="Times New Roman" w:hAnsi="Times New Roman" w:cs="Times New Roman"/>
          <w:sz w:val="28"/>
          <w:szCs w:val="28"/>
        </w:rPr>
        <w:t xml:space="preserve"> ходе анализа исполнения муниципальной (комплексной) программы </w:t>
      </w:r>
      <w:r>
        <w:rPr>
          <w:rFonts w:ascii="Times New Roman" w:hAnsi="Times New Roman" w:cs="Times New Roman"/>
          <w:sz w:val="28"/>
          <w:szCs w:val="28"/>
        </w:rPr>
        <w:t xml:space="preserve">«Развитие культуры» </w:t>
      </w:r>
      <w:r w:rsidR="002C73C4" w:rsidRPr="00710DF5">
        <w:rPr>
          <w:rFonts w:ascii="Times New Roman" w:hAnsi="Times New Roman" w:cs="Times New Roman"/>
          <w:sz w:val="28"/>
          <w:szCs w:val="28"/>
        </w:rPr>
        <w:t>не установлено несоблюдение сроков исполнения мероприятий (результатов), контрольных точек и достижения показателе</w:t>
      </w:r>
      <w:r w:rsidRPr="00710DF5">
        <w:rPr>
          <w:rFonts w:ascii="Times New Roman" w:hAnsi="Times New Roman" w:cs="Times New Roman"/>
          <w:sz w:val="28"/>
          <w:szCs w:val="28"/>
        </w:rPr>
        <w:t>.</w:t>
      </w:r>
      <w:r w:rsidR="00866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Имеющиеся отклонения возникли в связи с выделением дополнительных ассигнований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6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полугодия 2025 года. </w:t>
      </w:r>
    </w:p>
    <w:p w:rsidR="002C73C4" w:rsidRPr="002C73C4" w:rsidRDefault="002C73C4" w:rsidP="002C73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737A" w:rsidRDefault="002C737A" w:rsidP="002C73C4">
      <w:pPr>
        <w:spacing w:after="0"/>
      </w:pPr>
    </w:p>
    <w:sectPr w:rsidR="002C737A" w:rsidSect="00A4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70631"/>
    <w:multiLevelType w:val="hybridMultilevel"/>
    <w:tmpl w:val="AC48F1C8"/>
    <w:lvl w:ilvl="0" w:tplc="39724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C73C4"/>
    <w:rsid w:val="0000385C"/>
    <w:rsid w:val="0003208A"/>
    <w:rsid w:val="000A2B70"/>
    <w:rsid w:val="000C2B54"/>
    <w:rsid w:val="000C42FB"/>
    <w:rsid w:val="000C735C"/>
    <w:rsid w:val="001110C0"/>
    <w:rsid w:val="00154FE9"/>
    <w:rsid w:val="00180311"/>
    <w:rsid w:val="001E39FD"/>
    <w:rsid w:val="002321E1"/>
    <w:rsid w:val="002C24CA"/>
    <w:rsid w:val="002C737A"/>
    <w:rsid w:val="002C73C4"/>
    <w:rsid w:val="002E61BF"/>
    <w:rsid w:val="003054B5"/>
    <w:rsid w:val="00316753"/>
    <w:rsid w:val="00326E7B"/>
    <w:rsid w:val="0034761A"/>
    <w:rsid w:val="00352C58"/>
    <w:rsid w:val="00470F22"/>
    <w:rsid w:val="004C3E56"/>
    <w:rsid w:val="004D463D"/>
    <w:rsid w:val="00531BC7"/>
    <w:rsid w:val="00536C4A"/>
    <w:rsid w:val="005621EB"/>
    <w:rsid w:val="005B2E44"/>
    <w:rsid w:val="00672234"/>
    <w:rsid w:val="006B5534"/>
    <w:rsid w:val="006E31BD"/>
    <w:rsid w:val="00710DF5"/>
    <w:rsid w:val="00754E95"/>
    <w:rsid w:val="0076015B"/>
    <w:rsid w:val="007C0481"/>
    <w:rsid w:val="007C6433"/>
    <w:rsid w:val="007F515B"/>
    <w:rsid w:val="00814D2D"/>
    <w:rsid w:val="008247EA"/>
    <w:rsid w:val="00866F6A"/>
    <w:rsid w:val="00873557"/>
    <w:rsid w:val="008B15B4"/>
    <w:rsid w:val="008E3E61"/>
    <w:rsid w:val="0093033A"/>
    <w:rsid w:val="009422BB"/>
    <w:rsid w:val="00973390"/>
    <w:rsid w:val="009A77CE"/>
    <w:rsid w:val="009B5F4D"/>
    <w:rsid w:val="00A431BD"/>
    <w:rsid w:val="00A4404E"/>
    <w:rsid w:val="00A4509C"/>
    <w:rsid w:val="00A73906"/>
    <w:rsid w:val="00A8346C"/>
    <w:rsid w:val="00AD2AE4"/>
    <w:rsid w:val="00AE7BA0"/>
    <w:rsid w:val="00B05749"/>
    <w:rsid w:val="00B44550"/>
    <w:rsid w:val="00BE1331"/>
    <w:rsid w:val="00C45A5C"/>
    <w:rsid w:val="00CB4738"/>
    <w:rsid w:val="00CF4007"/>
    <w:rsid w:val="00CF53DE"/>
    <w:rsid w:val="00D57C69"/>
    <w:rsid w:val="00DE000A"/>
    <w:rsid w:val="00DF20B7"/>
    <w:rsid w:val="00E10158"/>
    <w:rsid w:val="00E41CDC"/>
    <w:rsid w:val="00E735CA"/>
    <w:rsid w:val="00EA1BE6"/>
    <w:rsid w:val="00EE4B09"/>
    <w:rsid w:val="00F568D4"/>
    <w:rsid w:val="00F60171"/>
    <w:rsid w:val="00F70078"/>
    <w:rsid w:val="00F86063"/>
    <w:rsid w:val="00F902DE"/>
    <w:rsid w:val="00F96EC9"/>
    <w:rsid w:val="00FF7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31"/>
    <w:pPr>
      <w:ind w:left="720"/>
      <w:contextualSpacing/>
    </w:pPr>
  </w:style>
  <w:style w:type="paragraph" w:customStyle="1" w:styleId="TableParagraph">
    <w:name w:val="Table Paragraph"/>
    <w:basedOn w:val="a"/>
    <w:rsid w:val="00A431B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6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2025-07-22T09:55:00Z</cp:lastPrinted>
  <dcterms:created xsi:type="dcterms:W3CDTF">2025-07-22T09:56:00Z</dcterms:created>
  <dcterms:modified xsi:type="dcterms:W3CDTF">2025-08-14T09:26:00Z</dcterms:modified>
</cp:coreProperties>
</file>