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51EF3" w:rsidRPr="001969D2" w:rsidRDefault="00151EF3" w:rsidP="00351AD7">
      <w:pPr>
        <w:widowControl w:val="0"/>
        <w:tabs>
          <w:tab w:val="left" w:pos="5387"/>
        </w:tabs>
        <w:autoSpaceDE w:val="0"/>
        <w:snapToGrid w:val="0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 w:rsidR="00CC59CC">
        <w:rPr>
          <w:sz w:val="28"/>
          <w:szCs w:val="28"/>
        </w:rPr>
        <w:t xml:space="preserve">              </w:t>
      </w:r>
      <w:r w:rsidR="008676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969D2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</w:p>
    <w:p w:rsidR="00151EF3" w:rsidRPr="001969D2" w:rsidRDefault="00151EF3" w:rsidP="00CC59CC">
      <w:pPr>
        <w:widowControl w:val="0"/>
        <w:autoSpaceDE w:val="0"/>
        <w:snapToGrid w:val="0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 w:rsidR="00CC59C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 w:rsidR="00CC59CC">
        <w:rPr>
          <w:sz w:val="28"/>
          <w:szCs w:val="28"/>
        </w:rPr>
        <w:t xml:space="preserve">     </w:t>
      </w:r>
      <w:r w:rsidRPr="001969D2">
        <w:rPr>
          <w:sz w:val="28"/>
          <w:szCs w:val="28"/>
        </w:rPr>
        <w:t xml:space="preserve">к </w:t>
      </w:r>
      <w:r>
        <w:rPr>
          <w:sz w:val="28"/>
          <w:szCs w:val="28"/>
        </w:rPr>
        <w:t>постановле</w:t>
      </w:r>
      <w:r w:rsidRPr="001969D2">
        <w:rPr>
          <w:sz w:val="28"/>
          <w:szCs w:val="28"/>
        </w:rPr>
        <w:t>нию</w:t>
      </w:r>
    </w:p>
    <w:p w:rsidR="00151EF3" w:rsidRDefault="00151EF3" w:rsidP="00CC59CC">
      <w:pPr>
        <w:widowControl w:val="0"/>
        <w:autoSpaceDE w:val="0"/>
        <w:snapToGrid w:val="0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 w:rsidR="00CC59CC">
        <w:rPr>
          <w:sz w:val="28"/>
          <w:szCs w:val="28"/>
        </w:rPr>
        <w:t xml:space="preserve">          </w:t>
      </w:r>
      <w:r w:rsidRPr="001969D2">
        <w:rPr>
          <w:sz w:val="28"/>
          <w:szCs w:val="28"/>
        </w:rPr>
        <w:t xml:space="preserve">Администрации </w:t>
      </w:r>
    </w:p>
    <w:p w:rsidR="00151EF3" w:rsidRDefault="00151EF3" w:rsidP="00CC59CC">
      <w:pPr>
        <w:widowControl w:val="0"/>
        <w:autoSpaceDE w:val="0"/>
        <w:snapToGrid w:val="0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r w:rsidR="00CC59CC">
        <w:rPr>
          <w:sz w:val="28"/>
          <w:szCs w:val="28"/>
        </w:rPr>
        <w:t xml:space="preserve">         </w:t>
      </w:r>
      <w:r w:rsidRPr="001969D2">
        <w:rPr>
          <w:sz w:val="28"/>
          <w:szCs w:val="28"/>
        </w:rPr>
        <w:t>города Батайска</w:t>
      </w:r>
    </w:p>
    <w:p w:rsidR="00151EF3" w:rsidRPr="001969D2" w:rsidRDefault="00151EF3" w:rsidP="00151EF3">
      <w:pPr>
        <w:jc w:val="right"/>
        <w:rPr>
          <w:sz w:val="28"/>
          <w:szCs w:val="28"/>
        </w:rPr>
      </w:pPr>
      <w:r>
        <w:rPr>
          <w:sz w:val="28"/>
          <w:szCs w:val="28"/>
        </w:rPr>
        <w:t>от __________№_____</w:t>
      </w:r>
    </w:p>
    <w:p w:rsidR="00151EF3" w:rsidRDefault="00151EF3">
      <w:pPr>
        <w:pStyle w:val="1f1"/>
        <w:jc w:val="center"/>
        <w:rPr>
          <w:color w:val="auto"/>
          <w:sz w:val="28"/>
          <w:szCs w:val="28"/>
        </w:rPr>
      </w:pPr>
    </w:p>
    <w:p w:rsidR="00EF2CFA" w:rsidRPr="005A63C5" w:rsidRDefault="00EF2CFA">
      <w:pPr>
        <w:pStyle w:val="1f1"/>
        <w:jc w:val="center"/>
        <w:rPr>
          <w:color w:val="auto"/>
          <w:sz w:val="28"/>
          <w:szCs w:val="28"/>
        </w:rPr>
      </w:pPr>
      <w:r w:rsidRPr="005A63C5">
        <w:rPr>
          <w:color w:val="auto"/>
          <w:sz w:val="28"/>
          <w:szCs w:val="28"/>
        </w:rPr>
        <w:t>ПАСПОРТ</w:t>
      </w:r>
    </w:p>
    <w:p w:rsidR="00EF2CFA" w:rsidRPr="005A63C5" w:rsidRDefault="00EF2CFA">
      <w:pPr>
        <w:pStyle w:val="1f1"/>
        <w:jc w:val="center"/>
        <w:rPr>
          <w:color w:val="auto"/>
          <w:sz w:val="28"/>
          <w:szCs w:val="28"/>
        </w:rPr>
      </w:pPr>
      <w:r w:rsidRPr="005A63C5">
        <w:rPr>
          <w:color w:val="auto"/>
          <w:sz w:val="28"/>
          <w:szCs w:val="28"/>
        </w:rPr>
        <w:t>Муниципальной программы города Батайска</w:t>
      </w:r>
    </w:p>
    <w:p w:rsidR="00EF2CFA" w:rsidRPr="005A63C5" w:rsidRDefault="00EF2CFA">
      <w:pPr>
        <w:pStyle w:val="1f1"/>
        <w:jc w:val="center"/>
        <w:rPr>
          <w:color w:val="auto"/>
          <w:sz w:val="28"/>
          <w:szCs w:val="28"/>
        </w:rPr>
      </w:pPr>
      <w:r w:rsidRPr="005A63C5">
        <w:rPr>
          <w:color w:val="auto"/>
          <w:sz w:val="28"/>
          <w:szCs w:val="28"/>
        </w:rPr>
        <w:t>«Развитие культуры»</w:t>
      </w:r>
    </w:p>
    <w:p w:rsidR="00EF2CFA" w:rsidRPr="005A63C5" w:rsidRDefault="00EF2CFA">
      <w:pPr>
        <w:pStyle w:val="1f1"/>
        <w:jc w:val="center"/>
        <w:rPr>
          <w:color w:val="auto"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2127"/>
        <w:gridCol w:w="7371"/>
      </w:tblGrid>
      <w:tr w:rsidR="00EF2CFA" w:rsidRPr="005A63C5" w:rsidTr="0089207B">
        <w:trPr>
          <w:trHeight w:val="1055"/>
        </w:trPr>
        <w:tc>
          <w:tcPr>
            <w:tcW w:w="2127" w:type="dxa"/>
            <w:shd w:val="clear" w:color="auto" w:fill="auto"/>
          </w:tcPr>
          <w:p w:rsidR="00EF2CFA" w:rsidRPr="005A63C5" w:rsidRDefault="00EF2CFA" w:rsidP="00A73ABC">
            <w:pPr>
              <w:widowControl w:val="0"/>
              <w:autoSpaceDE w:val="0"/>
              <w:snapToGrid w:val="0"/>
              <w:spacing w:before="0" w:after="0"/>
              <w:rPr>
                <w:sz w:val="28"/>
                <w:szCs w:val="28"/>
              </w:rPr>
            </w:pPr>
            <w:r w:rsidRPr="005A63C5">
              <w:rPr>
                <w:sz w:val="28"/>
                <w:szCs w:val="28"/>
              </w:rPr>
              <w:t>Наименование  муниципальной программы города Батайска</w:t>
            </w:r>
          </w:p>
          <w:p w:rsidR="0089207B" w:rsidRPr="005A63C5" w:rsidRDefault="0089207B" w:rsidP="00A73ABC">
            <w:pPr>
              <w:widowControl w:val="0"/>
              <w:autoSpaceDE w:val="0"/>
              <w:snapToGrid w:val="0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EF2CFA" w:rsidRPr="005A63C5" w:rsidRDefault="00EF2CFA" w:rsidP="0089207B">
            <w:pPr>
              <w:widowControl w:val="0"/>
              <w:autoSpaceDE w:val="0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5A63C5">
              <w:rPr>
                <w:sz w:val="28"/>
                <w:szCs w:val="28"/>
              </w:rPr>
              <w:t>Муниципальная программа города Батайска</w:t>
            </w:r>
            <w:r w:rsidR="0089207B" w:rsidRPr="005A63C5">
              <w:rPr>
                <w:sz w:val="28"/>
                <w:szCs w:val="28"/>
              </w:rPr>
              <w:t xml:space="preserve"> </w:t>
            </w:r>
            <w:r w:rsidRPr="005A63C5">
              <w:rPr>
                <w:sz w:val="28"/>
                <w:szCs w:val="28"/>
              </w:rPr>
              <w:t>«Развитие   культуры» (далее Программа)</w:t>
            </w:r>
          </w:p>
        </w:tc>
      </w:tr>
      <w:tr w:rsidR="00EF2CFA" w:rsidRPr="005A63C5" w:rsidTr="0089207B">
        <w:trPr>
          <w:trHeight w:val="76"/>
        </w:trPr>
        <w:tc>
          <w:tcPr>
            <w:tcW w:w="2127" w:type="dxa"/>
            <w:shd w:val="clear" w:color="auto" w:fill="auto"/>
          </w:tcPr>
          <w:p w:rsidR="00EF2CFA" w:rsidRPr="005A63C5" w:rsidRDefault="00EF2CFA">
            <w:pPr>
              <w:pStyle w:val="affff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63C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 города Батайска</w:t>
            </w:r>
          </w:p>
          <w:p w:rsidR="0089207B" w:rsidRPr="005A63C5" w:rsidRDefault="0089207B" w:rsidP="0089207B">
            <w:pPr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EF2CFA" w:rsidRPr="005A63C5" w:rsidRDefault="00EF2CFA">
            <w:pPr>
              <w:widowControl w:val="0"/>
              <w:autoSpaceDE w:val="0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5A63C5">
              <w:rPr>
                <w:sz w:val="28"/>
                <w:szCs w:val="28"/>
              </w:rPr>
              <w:t>Управление культуры города Батайска</w:t>
            </w:r>
          </w:p>
          <w:p w:rsidR="00EF2CFA" w:rsidRPr="005A63C5" w:rsidRDefault="00EF2CFA">
            <w:pPr>
              <w:widowControl w:val="0"/>
              <w:autoSpaceDE w:val="0"/>
              <w:spacing w:before="0" w:after="0"/>
              <w:ind w:firstLine="34"/>
              <w:rPr>
                <w:sz w:val="28"/>
                <w:szCs w:val="28"/>
              </w:rPr>
            </w:pPr>
          </w:p>
        </w:tc>
      </w:tr>
      <w:tr w:rsidR="00EF2CFA" w:rsidRPr="005A63C5" w:rsidTr="0089207B">
        <w:trPr>
          <w:trHeight w:val="823"/>
        </w:trPr>
        <w:tc>
          <w:tcPr>
            <w:tcW w:w="2127" w:type="dxa"/>
            <w:shd w:val="clear" w:color="auto" w:fill="auto"/>
          </w:tcPr>
          <w:p w:rsidR="00EF2CFA" w:rsidRPr="005A63C5" w:rsidRDefault="00EF2CFA" w:rsidP="0089207B">
            <w:pPr>
              <w:snapToGrid w:val="0"/>
              <w:spacing w:before="0" w:after="0"/>
              <w:rPr>
                <w:sz w:val="28"/>
                <w:szCs w:val="28"/>
              </w:rPr>
            </w:pPr>
            <w:r w:rsidRPr="005A63C5">
              <w:rPr>
                <w:sz w:val="28"/>
                <w:szCs w:val="28"/>
              </w:rPr>
              <w:t>Соисполнители  муниципальной программы  города Батайска</w:t>
            </w:r>
          </w:p>
          <w:p w:rsidR="0089207B" w:rsidRPr="005A63C5" w:rsidRDefault="0089207B" w:rsidP="0089207B">
            <w:pPr>
              <w:snapToGrid w:val="0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EF2CFA" w:rsidRPr="005A63C5" w:rsidRDefault="00EF2CFA">
            <w:pPr>
              <w:widowControl w:val="0"/>
              <w:autoSpaceDE w:val="0"/>
              <w:snapToGrid w:val="0"/>
              <w:spacing w:before="0" w:after="0"/>
              <w:rPr>
                <w:color w:val="000000"/>
                <w:sz w:val="28"/>
                <w:szCs w:val="28"/>
              </w:rPr>
            </w:pPr>
            <w:r w:rsidRPr="005A63C5">
              <w:rPr>
                <w:color w:val="000000"/>
                <w:sz w:val="28"/>
                <w:szCs w:val="28"/>
              </w:rPr>
              <w:t>Отсутствуют</w:t>
            </w:r>
          </w:p>
          <w:p w:rsidR="00EF2CFA" w:rsidRPr="005A63C5" w:rsidRDefault="00EF2CFA">
            <w:pPr>
              <w:widowControl w:val="0"/>
              <w:autoSpaceDE w:val="0"/>
              <w:spacing w:before="0" w:after="0"/>
              <w:rPr>
                <w:sz w:val="28"/>
                <w:szCs w:val="28"/>
              </w:rPr>
            </w:pPr>
          </w:p>
        </w:tc>
      </w:tr>
      <w:tr w:rsidR="003446C1" w:rsidRPr="005A63C5" w:rsidTr="0089207B">
        <w:trPr>
          <w:trHeight w:val="1007"/>
        </w:trPr>
        <w:tc>
          <w:tcPr>
            <w:tcW w:w="2127" w:type="dxa"/>
            <w:shd w:val="clear" w:color="auto" w:fill="auto"/>
          </w:tcPr>
          <w:p w:rsidR="003446C1" w:rsidRPr="005A63C5" w:rsidRDefault="003446C1" w:rsidP="0089207B">
            <w:pPr>
              <w:snapToGrid w:val="0"/>
              <w:spacing w:before="0" w:after="0"/>
              <w:rPr>
                <w:sz w:val="28"/>
                <w:szCs w:val="28"/>
              </w:rPr>
            </w:pPr>
            <w:r w:rsidRPr="005A63C5">
              <w:rPr>
                <w:sz w:val="28"/>
                <w:szCs w:val="28"/>
              </w:rPr>
              <w:t>Участники  муниципальной программы  города Батайска</w:t>
            </w:r>
          </w:p>
        </w:tc>
        <w:tc>
          <w:tcPr>
            <w:tcW w:w="7371" w:type="dxa"/>
            <w:shd w:val="clear" w:color="auto" w:fill="auto"/>
          </w:tcPr>
          <w:p w:rsidR="003446C1" w:rsidRPr="005A63C5" w:rsidRDefault="003446C1" w:rsidP="003446C1">
            <w:pPr>
              <w:widowControl w:val="0"/>
              <w:numPr>
                <w:ilvl w:val="0"/>
                <w:numId w:val="11"/>
              </w:numPr>
              <w:autoSpaceDE w:val="0"/>
              <w:snapToGrid w:val="0"/>
              <w:spacing w:before="0" w:after="0"/>
              <w:rPr>
                <w:color w:val="000000"/>
                <w:sz w:val="28"/>
                <w:szCs w:val="28"/>
              </w:rPr>
            </w:pPr>
            <w:r w:rsidRPr="005A63C5">
              <w:rPr>
                <w:color w:val="000000"/>
                <w:sz w:val="28"/>
                <w:szCs w:val="28"/>
              </w:rPr>
              <w:t>Администрация города Батайска;</w:t>
            </w:r>
          </w:p>
          <w:p w:rsidR="003446C1" w:rsidRPr="005A63C5" w:rsidRDefault="003446C1" w:rsidP="003446C1">
            <w:pPr>
              <w:widowControl w:val="0"/>
              <w:numPr>
                <w:ilvl w:val="0"/>
                <w:numId w:val="11"/>
              </w:numPr>
              <w:autoSpaceDE w:val="0"/>
              <w:snapToGrid w:val="0"/>
              <w:spacing w:before="0" w:after="0"/>
              <w:rPr>
                <w:color w:val="000000"/>
                <w:sz w:val="28"/>
                <w:szCs w:val="28"/>
              </w:rPr>
            </w:pPr>
            <w:r w:rsidRPr="005A63C5">
              <w:rPr>
                <w:color w:val="000000"/>
                <w:sz w:val="28"/>
                <w:szCs w:val="28"/>
              </w:rPr>
              <w:t>Бюджетные  учреждения культуры города Батайска;</w:t>
            </w:r>
          </w:p>
          <w:p w:rsidR="003446C1" w:rsidRPr="005A63C5" w:rsidRDefault="003446C1" w:rsidP="003827C7">
            <w:pPr>
              <w:widowControl w:val="0"/>
              <w:autoSpaceDE w:val="0"/>
              <w:spacing w:before="0" w:after="0"/>
              <w:ind w:left="720"/>
              <w:rPr>
                <w:color w:val="000000"/>
                <w:sz w:val="28"/>
                <w:szCs w:val="28"/>
              </w:rPr>
            </w:pPr>
          </w:p>
          <w:p w:rsidR="003446C1" w:rsidRPr="005A63C5" w:rsidRDefault="003446C1" w:rsidP="0072271C">
            <w:pPr>
              <w:widowControl w:val="0"/>
              <w:autoSpaceDE w:val="0"/>
              <w:spacing w:after="0"/>
              <w:rPr>
                <w:kern w:val="1"/>
                <w:sz w:val="28"/>
                <w:szCs w:val="28"/>
              </w:rPr>
            </w:pPr>
          </w:p>
        </w:tc>
      </w:tr>
      <w:tr w:rsidR="00EF2CFA" w:rsidRPr="005A63C5" w:rsidTr="0089207B">
        <w:trPr>
          <w:trHeight w:val="1054"/>
        </w:trPr>
        <w:tc>
          <w:tcPr>
            <w:tcW w:w="2127" w:type="dxa"/>
            <w:shd w:val="clear" w:color="auto" w:fill="auto"/>
          </w:tcPr>
          <w:p w:rsidR="00EF2CFA" w:rsidRPr="005A63C5" w:rsidRDefault="00EF2CFA" w:rsidP="0089207B">
            <w:pPr>
              <w:snapToGrid w:val="0"/>
              <w:spacing w:before="0" w:after="0"/>
              <w:rPr>
                <w:sz w:val="28"/>
                <w:szCs w:val="28"/>
              </w:rPr>
            </w:pPr>
            <w:r w:rsidRPr="005A63C5">
              <w:rPr>
                <w:sz w:val="28"/>
                <w:szCs w:val="28"/>
              </w:rPr>
              <w:t>Подпрограммы  муниципальной программы  города Батайска</w:t>
            </w:r>
          </w:p>
        </w:tc>
        <w:tc>
          <w:tcPr>
            <w:tcW w:w="7371" w:type="dxa"/>
            <w:shd w:val="clear" w:color="auto" w:fill="auto"/>
          </w:tcPr>
          <w:p w:rsidR="00EF2CFA" w:rsidRPr="005A63C5" w:rsidRDefault="00EF2CFA">
            <w:pPr>
              <w:widowControl w:val="0"/>
              <w:autoSpaceDE w:val="0"/>
              <w:snapToGrid w:val="0"/>
              <w:spacing w:before="0" w:after="0"/>
              <w:jc w:val="both"/>
              <w:rPr>
                <w:sz w:val="28"/>
                <w:szCs w:val="28"/>
              </w:rPr>
            </w:pPr>
          </w:p>
          <w:p w:rsidR="00EF2CFA" w:rsidRPr="005A63C5" w:rsidRDefault="00B626C9">
            <w:pPr>
              <w:widowControl w:val="0"/>
              <w:autoSpaceDE w:val="0"/>
              <w:spacing w:before="0" w:after="0"/>
              <w:jc w:val="both"/>
              <w:rPr>
                <w:sz w:val="28"/>
                <w:szCs w:val="28"/>
              </w:rPr>
            </w:pPr>
            <w:r w:rsidRPr="005A63C5">
              <w:rPr>
                <w:sz w:val="28"/>
                <w:szCs w:val="28"/>
              </w:rPr>
              <w:t>«Развитие культуры»</w:t>
            </w:r>
          </w:p>
          <w:p w:rsidR="00B626C9" w:rsidRPr="005A63C5" w:rsidRDefault="00B626C9">
            <w:pPr>
              <w:widowControl w:val="0"/>
              <w:autoSpaceDE w:val="0"/>
              <w:spacing w:before="0" w:after="0"/>
              <w:jc w:val="both"/>
              <w:rPr>
                <w:sz w:val="28"/>
                <w:szCs w:val="28"/>
              </w:rPr>
            </w:pPr>
            <w:r w:rsidRPr="005A63C5">
              <w:rPr>
                <w:sz w:val="28"/>
                <w:szCs w:val="28"/>
              </w:rPr>
              <w:t>«Обеспечение реализации муниципальной программы города Батайска «Развитие культуры»</w:t>
            </w:r>
          </w:p>
        </w:tc>
      </w:tr>
      <w:tr w:rsidR="00EF2CFA" w:rsidRPr="005A63C5" w:rsidTr="0089207B">
        <w:trPr>
          <w:trHeight w:val="823"/>
        </w:trPr>
        <w:tc>
          <w:tcPr>
            <w:tcW w:w="2127" w:type="dxa"/>
            <w:shd w:val="clear" w:color="auto" w:fill="auto"/>
          </w:tcPr>
          <w:p w:rsidR="0089207B" w:rsidRPr="005A63C5" w:rsidRDefault="0089207B" w:rsidP="0089207B">
            <w:pPr>
              <w:snapToGrid w:val="0"/>
              <w:spacing w:before="0" w:after="0"/>
              <w:rPr>
                <w:sz w:val="28"/>
                <w:szCs w:val="28"/>
              </w:rPr>
            </w:pPr>
          </w:p>
          <w:p w:rsidR="00EF2CFA" w:rsidRPr="005A63C5" w:rsidRDefault="00EF2CFA" w:rsidP="0089207B">
            <w:pPr>
              <w:snapToGrid w:val="0"/>
              <w:spacing w:before="0"/>
              <w:rPr>
                <w:sz w:val="28"/>
                <w:szCs w:val="28"/>
              </w:rPr>
            </w:pPr>
            <w:r w:rsidRPr="005A63C5">
              <w:rPr>
                <w:sz w:val="28"/>
                <w:szCs w:val="28"/>
              </w:rPr>
              <w:t xml:space="preserve">Программно-целевые  инструменты муниципальной  </w:t>
            </w:r>
            <w:r w:rsidRPr="005A63C5">
              <w:rPr>
                <w:sz w:val="28"/>
                <w:szCs w:val="28"/>
              </w:rPr>
              <w:lastRenderedPageBreak/>
              <w:t>программы города Батайска</w:t>
            </w:r>
          </w:p>
        </w:tc>
        <w:tc>
          <w:tcPr>
            <w:tcW w:w="7371" w:type="dxa"/>
            <w:shd w:val="clear" w:color="auto" w:fill="auto"/>
          </w:tcPr>
          <w:p w:rsidR="00EF2CFA" w:rsidRPr="005A63C5" w:rsidRDefault="00EF2CFA">
            <w:pPr>
              <w:widowControl w:val="0"/>
              <w:autoSpaceDE w:val="0"/>
              <w:snapToGrid w:val="0"/>
              <w:spacing w:before="0" w:after="0"/>
              <w:jc w:val="both"/>
              <w:rPr>
                <w:sz w:val="28"/>
                <w:szCs w:val="28"/>
              </w:rPr>
            </w:pPr>
          </w:p>
          <w:p w:rsidR="00EF2CFA" w:rsidRPr="005A63C5" w:rsidRDefault="00EF2CFA">
            <w:pPr>
              <w:widowControl w:val="0"/>
              <w:autoSpaceDE w:val="0"/>
              <w:spacing w:before="0" w:after="0"/>
              <w:jc w:val="both"/>
              <w:rPr>
                <w:sz w:val="28"/>
                <w:szCs w:val="28"/>
              </w:rPr>
            </w:pPr>
            <w:r w:rsidRPr="005A63C5">
              <w:rPr>
                <w:sz w:val="28"/>
                <w:szCs w:val="28"/>
              </w:rPr>
              <w:t>Отсутствуют</w:t>
            </w:r>
          </w:p>
        </w:tc>
      </w:tr>
      <w:tr w:rsidR="00EF2CFA" w:rsidRPr="005A63C5" w:rsidTr="0089207B">
        <w:trPr>
          <w:trHeight w:val="76"/>
        </w:trPr>
        <w:tc>
          <w:tcPr>
            <w:tcW w:w="2127" w:type="dxa"/>
            <w:shd w:val="clear" w:color="auto" w:fill="auto"/>
          </w:tcPr>
          <w:p w:rsidR="00EF2CFA" w:rsidRPr="005A63C5" w:rsidRDefault="00EF2CFA">
            <w:pPr>
              <w:pStyle w:val="affff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63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Цели муниципальной  программы   города Батайска</w:t>
            </w:r>
          </w:p>
        </w:tc>
        <w:tc>
          <w:tcPr>
            <w:tcW w:w="7371" w:type="dxa"/>
            <w:shd w:val="clear" w:color="auto" w:fill="auto"/>
          </w:tcPr>
          <w:p w:rsidR="00EF2CFA" w:rsidRPr="005A63C5" w:rsidRDefault="00EF2CFA" w:rsidP="0089207B">
            <w:pPr>
              <w:snapToGrid w:val="0"/>
              <w:spacing w:line="228" w:lineRule="auto"/>
              <w:jc w:val="both"/>
              <w:rPr>
                <w:sz w:val="28"/>
                <w:szCs w:val="28"/>
              </w:rPr>
            </w:pPr>
            <w:r w:rsidRPr="005A63C5">
              <w:rPr>
                <w:kern w:val="1"/>
                <w:sz w:val="28"/>
                <w:szCs w:val="28"/>
              </w:rPr>
              <w:t>Сохранение культурного и исторического наследия города Батайска, обеспечение доступа граждан к культурным ценностям и участию в культурной жизни, реализация творческого потенциала населения города Батайска;</w:t>
            </w:r>
          </w:p>
        </w:tc>
      </w:tr>
      <w:tr w:rsidR="00EF2CFA" w:rsidRPr="005A63C5" w:rsidTr="0089207B">
        <w:trPr>
          <w:trHeight w:val="740"/>
        </w:trPr>
        <w:tc>
          <w:tcPr>
            <w:tcW w:w="2127" w:type="dxa"/>
            <w:shd w:val="clear" w:color="auto" w:fill="auto"/>
          </w:tcPr>
          <w:p w:rsidR="00EF2CFA" w:rsidRPr="005A63C5" w:rsidRDefault="00EF2CFA">
            <w:pPr>
              <w:pStyle w:val="affff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63C5">
              <w:rPr>
                <w:rFonts w:ascii="Times New Roman" w:hAnsi="Times New Roman" w:cs="Times New Roman"/>
                <w:sz w:val="28"/>
                <w:szCs w:val="28"/>
              </w:rPr>
              <w:t>Задачи  муниципальной программы города Батайска</w:t>
            </w:r>
          </w:p>
        </w:tc>
        <w:tc>
          <w:tcPr>
            <w:tcW w:w="7371" w:type="dxa"/>
            <w:shd w:val="clear" w:color="auto" w:fill="auto"/>
          </w:tcPr>
          <w:p w:rsidR="00C07E64" w:rsidRPr="005A63C5" w:rsidRDefault="00C07E64" w:rsidP="0089207B">
            <w:pPr>
              <w:widowControl w:val="0"/>
              <w:suppressAutoHyphens w:val="0"/>
              <w:autoSpaceDE w:val="0"/>
              <w:spacing w:before="0" w:after="0"/>
              <w:jc w:val="both"/>
              <w:rPr>
                <w:sz w:val="28"/>
                <w:szCs w:val="28"/>
              </w:rPr>
            </w:pPr>
            <w:r w:rsidRPr="005A63C5">
              <w:rPr>
                <w:sz w:val="28"/>
                <w:szCs w:val="28"/>
              </w:rPr>
              <w:t>1. Сохранение  объектов  культурного  наследия;</w:t>
            </w:r>
          </w:p>
          <w:p w:rsidR="00C07E64" w:rsidRPr="005A63C5" w:rsidRDefault="00C07E64" w:rsidP="0089207B">
            <w:pPr>
              <w:suppressAutoHyphens w:val="0"/>
              <w:spacing w:before="0" w:after="0"/>
              <w:jc w:val="both"/>
              <w:rPr>
                <w:sz w:val="28"/>
                <w:szCs w:val="28"/>
              </w:rPr>
            </w:pPr>
            <w:r w:rsidRPr="005A63C5">
              <w:rPr>
                <w:sz w:val="28"/>
                <w:szCs w:val="28"/>
              </w:rPr>
              <w:t>2. Создание благоприятных условий для развития сферы культуры;</w:t>
            </w:r>
          </w:p>
          <w:p w:rsidR="00C07E64" w:rsidRPr="005A63C5" w:rsidRDefault="00C07E64" w:rsidP="0089207B">
            <w:pPr>
              <w:suppressAutoHyphens w:val="0"/>
              <w:spacing w:before="0" w:after="0"/>
              <w:jc w:val="both"/>
              <w:rPr>
                <w:sz w:val="28"/>
                <w:szCs w:val="28"/>
              </w:rPr>
            </w:pPr>
            <w:r w:rsidRPr="005A63C5">
              <w:rPr>
                <w:sz w:val="28"/>
                <w:szCs w:val="28"/>
              </w:rPr>
              <w:t>3. Организация досуговой деятельности и формирование социальной активности населения;</w:t>
            </w:r>
          </w:p>
          <w:p w:rsidR="00C07E64" w:rsidRPr="005A63C5" w:rsidRDefault="00C07E64" w:rsidP="0089207B">
            <w:pPr>
              <w:suppressAutoHyphens w:val="0"/>
              <w:spacing w:before="0" w:after="0"/>
              <w:jc w:val="both"/>
              <w:rPr>
                <w:sz w:val="28"/>
                <w:szCs w:val="28"/>
              </w:rPr>
            </w:pPr>
            <w:r w:rsidRPr="005A63C5">
              <w:rPr>
                <w:sz w:val="28"/>
                <w:szCs w:val="28"/>
              </w:rPr>
              <w:t>4.</w:t>
            </w:r>
            <w:r w:rsidR="00D50A0B" w:rsidRPr="005A63C5">
              <w:rPr>
                <w:sz w:val="28"/>
                <w:szCs w:val="28"/>
              </w:rPr>
              <w:t xml:space="preserve"> </w:t>
            </w:r>
            <w:r w:rsidRPr="005A63C5">
              <w:rPr>
                <w:sz w:val="28"/>
                <w:szCs w:val="28"/>
              </w:rPr>
              <w:t>Доступ к культурным ценностям различных социальных групп населения;</w:t>
            </w:r>
          </w:p>
          <w:p w:rsidR="00C07E64" w:rsidRPr="005A63C5" w:rsidRDefault="00C07E64" w:rsidP="0089207B">
            <w:pPr>
              <w:suppressAutoHyphens w:val="0"/>
              <w:spacing w:before="0" w:after="0"/>
              <w:jc w:val="both"/>
              <w:rPr>
                <w:sz w:val="28"/>
                <w:szCs w:val="28"/>
              </w:rPr>
            </w:pPr>
            <w:r w:rsidRPr="005A63C5">
              <w:rPr>
                <w:sz w:val="28"/>
                <w:szCs w:val="28"/>
              </w:rPr>
              <w:t>5. Формирование, сохранение межнациональной толеран</w:t>
            </w:r>
            <w:r w:rsidRPr="005A63C5">
              <w:rPr>
                <w:sz w:val="28"/>
                <w:szCs w:val="28"/>
              </w:rPr>
              <w:t>т</w:t>
            </w:r>
            <w:r w:rsidRPr="005A63C5">
              <w:rPr>
                <w:sz w:val="28"/>
                <w:szCs w:val="28"/>
              </w:rPr>
              <w:t>ности населения проживающего на территории муниц</w:t>
            </w:r>
            <w:r w:rsidRPr="005A63C5">
              <w:rPr>
                <w:sz w:val="28"/>
                <w:szCs w:val="28"/>
              </w:rPr>
              <w:t>и</w:t>
            </w:r>
            <w:r w:rsidRPr="005A63C5">
              <w:rPr>
                <w:sz w:val="28"/>
                <w:szCs w:val="28"/>
              </w:rPr>
              <w:t>пального образования;</w:t>
            </w:r>
          </w:p>
          <w:p w:rsidR="00C07E64" w:rsidRPr="005A63C5" w:rsidRDefault="00C07E64" w:rsidP="0089207B">
            <w:pPr>
              <w:suppressAutoHyphens w:val="0"/>
              <w:spacing w:before="0" w:after="0"/>
              <w:jc w:val="both"/>
              <w:rPr>
                <w:sz w:val="28"/>
                <w:szCs w:val="28"/>
              </w:rPr>
            </w:pPr>
            <w:r w:rsidRPr="005A63C5">
              <w:rPr>
                <w:sz w:val="28"/>
                <w:szCs w:val="28"/>
              </w:rPr>
              <w:t>6. Поддержка молодых дарований в сфере культуры и и</w:t>
            </w:r>
            <w:r w:rsidRPr="005A63C5">
              <w:rPr>
                <w:sz w:val="28"/>
                <w:szCs w:val="28"/>
              </w:rPr>
              <w:t>с</w:t>
            </w:r>
            <w:r w:rsidRPr="005A63C5">
              <w:rPr>
                <w:sz w:val="28"/>
                <w:szCs w:val="28"/>
              </w:rPr>
              <w:t>кусства;</w:t>
            </w:r>
          </w:p>
          <w:p w:rsidR="00C07E64" w:rsidRPr="005A63C5" w:rsidRDefault="00C07E64" w:rsidP="0089207B">
            <w:pPr>
              <w:suppressAutoHyphens w:val="0"/>
              <w:spacing w:before="0" w:after="0"/>
              <w:jc w:val="both"/>
              <w:rPr>
                <w:sz w:val="28"/>
                <w:szCs w:val="28"/>
              </w:rPr>
            </w:pPr>
            <w:r w:rsidRPr="005A63C5">
              <w:rPr>
                <w:sz w:val="28"/>
                <w:szCs w:val="28"/>
              </w:rPr>
              <w:t>7. Организация библиотечного обслуживания  населения;</w:t>
            </w:r>
          </w:p>
          <w:p w:rsidR="00C07E64" w:rsidRPr="005A63C5" w:rsidRDefault="00C07E64" w:rsidP="0089207B">
            <w:pPr>
              <w:suppressAutoHyphens w:val="0"/>
              <w:spacing w:before="0" w:after="0"/>
              <w:jc w:val="both"/>
              <w:rPr>
                <w:sz w:val="28"/>
                <w:szCs w:val="28"/>
              </w:rPr>
            </w:pPr>
            <w:r w:rsidRPr="005A63C5">
              <w:rPr>
                <w:sz w:val="28"/>
                <w:szCs w:val="28"/>
              </w:rPr>
              <w:t>8. Организация  системы  дополнительного образования  детей;</w:t>
            </w:r>
          </w:p>
          <w:p w:rsidR="00C07E64" w:rsidRPr="005A63C5" w:rsidRDefault="00C07E64" w:rsidP="0089207B">
            <w:pPr>
              <w:suppressAutoHyphens w:val="0"/>
              <w:spacing w:before="0" w:after="0"/>
              <w:jc w:val="both"/>
              <w:rPr>
                <w:sz w:val="28"/>
                <w:szCs w:val="28"/>
              </w:rPr>
            </w:pPr>
            <w:r w:rsidRPr="005A63C5">
              <w:rPr>
                <w:sz w:val="28"/>
                <w:szCs w:val="28"/>
              </w:rPr>
              <w:t>9. Организация  и ведение  бухгалтерского  учета  в  учр</w:t>
            </w:r>
            <w:r w:rsidRPr="005A63C5">
              <w:rPr>
                <w:sz w:val="28"/>
                <w:szCs w:val="28"/>
              </w:rPr>
              <w:t>е</w:t>
            </w:r>
            <w:r w:rsidRPr="005A63C5">
              <w:rPr>
                <w:sz w:val="28"/>
                <w:szCs w:val="28"/>
              </w:rPr>
              <w:t>ждениях культуры;</w:t>
            </w:r>
          </w:p>
          <w:p w:rsidR="00EF2CFA" w:rsidRPr="005A63C5" w:rsidRDefault="00C07E64" w:rsidP="0089207B">
            <w:pPr>
              <w:suppressAutoHyphens w:val="0"/>
              <w:spacing w:before="0" w:after="0"/>
              <w:jc w:val="both"/>
              <w:rPr>
                <w:sz w:val="28"/>
                <w:szCs w:val="28"/>
              </w:rPr>
            </w:pPr>
            <w:r w:rsidRPr="005A63C5">
              <w:rPr>
                <w:sz w:val="28"/>
                <w:szCs w:val="28"/>
              </w:rPr>
              <w:t>10.</w:t>
            </w:r>
            <w:r w:rsidR="00D50A0B" w:rsidRPr="005A63C5">
              <w:rPr>
                <w:sz w:val="28"/>
                <w:szCs w:val="28"/>
              </w:rPr>
              <w:t xml:space="preserve"> </w:t>
            </w:r>
            <w:r w:rsidRPr="005A63C5">
              <w:rPr>
                <w:sz w:val="28"/>
                <w:szCs w:val="28"/>
              </w:rPr>
              <w:t>Создание современного высокоразвитого рынка услуг в области культуры</w:t>
            </w:r>
            <w:r w:rsidR="00BB521B" w:rsidRPr="005A63C5">
              <w:rPr>
                <w:sz w:val="28"/>
                <w:szCs w:val="28"/>
              </w:rPr>
              <w:t>;</w:t>
            </w:r>
          </w:p>
          <w:p w:rsidR="00BB521B" w:rsidRPr="005A63C5" w:rsidRDefault="00BB521B" w:rsidP="0089207B">
            <w:pPr>
              <w:suppressAutoHyphens w:val="0"/>
              <w:spacing w:before="0" w:after="0"/>
              <w:jc w:val="both"/>
              <w:rPr>
                <w:sz w:val="28"/>
                <w:szCs w:val="28"/>
              </w:rPr>
            </w:pPr>
            <w:r w:rsidRPr="005A63C5">
              <w:rPr>
                <w:sz w:val="28"/>
                <w:szCs w:val="28"/>
              </w:rPr>
              <w:t xml:space="preserve">11. </w:t>
            </w:r>
            <w:r w:rsidR="006925BE" w:rsidRPr="005A63C5">
              <w:rPr>
                <w:sz w:val="28"/>
                <w:szCs w:val="28"/>
              </w:rPr>
              <w:t>О</w:t>
            </w:r>
            <w:r w:rsidRPr="005A63C5">
              <w:rPr>
                <w:sz w:val="28"/>
                <w:szCs w:val="28"/>
              </w:rPr>
              <w:t>бслуживание зданий и помещений, их охрану и чи</w:t>
            </w:r>
            <w:r w:rsidRPr="005A63C5">
              <w:rPr>
                <w:sz w:val="28"/>
                <w:szCs w:val="28"/>
              </w:rPr>
              <w:t>с</w:t>
            </w:r>
            <w:r w:rsidRPr="005A63C5">
              <w:rPr>
                <w:sz w:val="28"/>
                <w:szCs w:val="28"/>
              </w:rPr>
              <w:t>тоту, а также чистоту прилегающих территорий учрежд</w:t>
            </w:r>
            <w:r w:rsidRPr="005A63C5">
              <w:rPr>
                <w:sz w:val="28"/>
                <w:szCs w:val="28"/>
              </w:rPr>
              <w:t>е</w:t>
            </w:r>
            <w:r w:rsidRPr="005A63C5">
              <w:rPr>
                <w:sz w:val="28"/>
                <w:szCs w:val="28"/>
              </w:rPr>
              <w:t>ний культуры.</w:t>
            </w:r>
          </w:p>
        </w:tc>
      </w:tr>
      <w:tr w:rsidR="009B6DF3" w:rsidRPr="005A63C5" w:rsidTr="0089207B">
        <w:trPr>
          <w:trHeight w:val="76"/>
        </w:trPr>
        <w:tc>
          <w:tcPr>
            <w:tcW w:w="2127" w:type="dxa"/>
            <w:shd w:val="clear" w:color="auto" w:fill="auto"/>
          </w:tcPr>
          <w:p w:rsidR="009B6DF3" w:rsidRPr="005A63C5" w:rsidRDefault="009B6DF3">
            <w:pPr>
              <w:pStyle w:val="affff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63C5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  <w:p w:rsidR="009B6DF3" w:rsidRPr="005A63C5" w:rsidRDefault="009B6DF3">
            <w:pPr>
              <w:pStyle w:val="affffa"/>
              <w:rPr>
                <w:rFonts w:ascii="Times New Roman" w:hAnsi="Times New Roman" w:cs="Times New Roman"/>
                <w:sz w:val="28"/>
                <w:szCs w:val="28"/>
              </w:rPr>
            </w:pPr>
            <w:r w:rsidRPr="005A63C5">
              <w:rPr>
                <w:rFonts w:ascii="Times New Roman" w:hAnsi="Times New Roman" w:cs="Times New Roman"/>
                <w:sz w:val="28"/>
                <w:szCs w:val="28"/>
              </w:rPr>
              <w:t>и показатели  муниципальной программы  города Батайска</w:t>
            </w:r>
          </w:p>
        </w:tc>
        <w:tc>
          <w:tcPr>
            <w:tcW w:w="7371" w:type="dxa"/>
            <w:shd w:val="clear" w:color="auto" w:fill="FFFFFF"/>
          </w:tcPr>
          <w:p w:rsidR="0089207B" w:rsidRPr="005A63C5" w:rsidRDefault="0089207B" w:rsidP="0089207B">
            <w:pPr>
              <w:snapToGrid w:val="0"/>
              <w:spacing w:after="0"/>
              <w:rPr>
                <w:sz w:val="28"/>
                <w:szCs w:val="28"/>
              </w:rPr>
            </w:pPr>
            <w:r w:rsidRPr="005A63C5">
              <w:rPr>
                <w:sz w:val="28"/>
                <w:szCs w:val="28"/>
              </w:rPr>
              <w:t>- доля  объектов культурного наследия, находящихся в удовлетворительном  состоянии, в общем  количестве объектов  культурного наследия муниципальной собственности;</w:t>
            </w:r>
          </w:p>
          <w:p w:rsidR="0089207B" w:rsidRPr="005A63C5" w:rsidRDefault="0089207B" w:rsidP="0089207B">
            <w:pPr>
              <w:autoSpaceDE w:val="0"/>
              <w:spacing w:before="0" w:after="0"/>
              <w:jc w:val="both"/>
              <w:rPr>
                <w:kern w:val="1"/>
                <w:sz w:val="28"/>
                <w:szCs w:val="28"/>
              </w:rPr>
            </w:pPr>
            <w:r w:rsidRPr="005A63C5">
              <w:rPr>
                <w:kern w:val="1"/>
                <w:sz w:val="28"/>
                <w:szCs w:val="28"/>
              </w:rPr>
              <w:t>- количество посещений музеев;</w:t>
            </w:r>
          </w:p>
          <w:p w:rsidR="0089207B" w:rsidRPr="005A63C5" w:rsidRDefault="0089207B" w:rsidP="0089207B">
            <w:pPr>
              <w:autoSpaceDE w:val="0"/>
              <w:spacing w:before="0" w:after="0"/>
              <w:jc w:val="both"/>
              <w:rPr>
                <w:kern w:val="1"/>
                <w:sz w:val="28"/>
                <w:szCs w:val="28"/>
              </w:rPr>
            </w:pPr>
            <w:r w:rsidRPr="005A63C5">
              <w:rPr>
                <w:kern w:val="1"/>
                <w:sz w:val="28"/>
                <w:szCs w:val="28"/>
              </w:rPr>
              <w:t>- доля экспонировавшихся музейных предметов в общем количестве музейных предметов основного фонда;</w:t>
            </w:r>
          </w:p>
          <w:p w:rsidR="0089207B" w:rsidRPr="005A63C5" w:rsidRDefault="0089207B" w:rsidP="0089207B">
            <w:pPr>
              <w:autoSpaceDE w:val="0"/>
              <w:spacing w:before="0" w:after="0"/>
              <w:jc w:val="both"/>
              <w:rPr>
                <w:kern w:val="1"/>
                <w:sz w:val="28"/>
                <w:szCs w:val="28"/>
              </w:rPr>
            </w:pPr>
            <w:r w:rsidRPr="005A63C5">
              <w:rPr>
                <w:kern w:val="1"/>
                <w:sz w:val="28"/>
                <w:szCs w:val="28"/>
              </w:rPr>
              <w:t>- доля музейных предметов, внесенных в электронный каталог, от общего числа предметов основного фонда;</w:t>
            </w:r>
          </w:p>
          <w:p w:rsidR="0089207B" w:rsidRPr="005A63C5" w:rsidRDefault="0089207B" w:rsidP="0089207B">
            <w:pPr>
              <w:autoSpaceDE w:val="0"/>
              <w:spacing w:before="0" w:after="0"/>
              <w:jc w:val="both"/>
              <w:rPr>
                <w:kern w:val="1"/>
                <w:sz w:val="28"/>
                <w:szCs w:val="28"/>
              </w:rPr>
            </w:pPr>
            <w:r w:rsidRPr="005A63C5">
              <w:rPr>
                <w:kern w:val="1"/>
                <w:sz w:val="28"/>
                <w:szCs w:val="28"/>
              </w:rPr>
              <w:t>- количество посещений библиотек;</w:t>
            </w:r>
          </w:p>
          <w:p w:rsidR="0089207B" w:rsidRPr="005A63C5" w:rsidRDefault="0089207B" w:rsidP="00054252">
            <w:pPr>
              <w:autoSpaceDE w:val="0"/>
              <w:spacing w:before="0" w:after="0"/>
              <w:jc w:val="both"/>
              <w:rPr>
                <w:sz w:val="28"/>
                <w:szCs w:val="28"/>
              </w:rPr>
            </w:pPr>
            <w:r w:rsidRPr="005A63C5">
              <w:rPr>
                <w:sz w:val="28"/>
                <w:szCs w:val="28"/>
              </w:rPr>
              <w:t xml:space="preserve">- количество выданных библиотекой документов; </w:t>
            </w:r>
          </w:p>
          <w:p w:rsidR="0089207B" w:rsidRPr="005A63C5" w:rsidRDefault="0089207B" w:rsidP="00054252">
            <w:pPr>
              <w:autoSpaceDE w:val="0"/>
              <w:spacing w:before="0" w:after="0"/>
              <w:jc w:val="both"/>
              <w:rPr>
                <w:sz w:val="28"/>
                <w:szCs w:val="28"/>
              </w:rPr>
            </w:pPr>
            <w:r w:rsidRPr="005A63C5">
              <w:rPr>
                <w:sz w:val="28"/>
                <w:szCs w:val="28"/>
              </w:rPr>
              <w:t>- коэффициент динамики количества библиографических записей муниципальных библиотек в сводном электронном каталоге библиотек Ростовской области;</w:t>
            </w:r>
          </w:p>
          <w:p w:rsidR="0089207B" w:rsidRPr="005A63C5" w:rsidRDefault="0089207B" w:rsidP="00054252">
            <w:pPr>
              <w:autoSpaceDE w:val="0"/>
              <w:spacing w:before="0" w:after="0"/>
              <w:jc w:val="both"/>
              <w:rPr>
                <w:sz w:val="28"/>
                <w:szCs w:val="28"/>
              </w:rPr>
            </w:pPr>
            <w:r w:rsidRPr="005A63C5">
              <w:rPr>
                <w:sz w:val="28"/>
                <w:szCs w:val="28"/>
              </w:rPr>
              <w:lastRenderedPageBreak/>
              <w:t>- приобретение книжной продукции;</w:t>
            </w:r>
          </w:p>
          <w:p w:rsidR="0089207B" w:rsidRPr="005A63C5" w:rsidRDefault="0089207B" w:rsidP="00054252">
            <w:pPr>
              <w:autoSpaceDE w:val="0"/>
              <w:spacing w:before="0" w:after="0"/>
              <w:jc w:val="both"/>
              <w:rPr>
                <w:sz w:val="28"/>
                <w:szCs w:val="28"/>
              </w:rPr>
            </w:pPr>
            <w:r w:rsidRPr="005A63C5">
              <w:rPr>
                <w:sz w:val="28"/>
                <w:szCs w:val="28"/>
              </w:rPr>
              <w:t>-доля муниципальных библиотек подключенных у информационно – коммуникационной сети «Интернет» в общем количестве библиотек;</w:t>
            </w:r>
          </w:p>
          <w:p w:rsidR="0089207B" w:rsidRPr="005A63C5" w:rsidRDefault="0089207B" w:rsidP="00054252">
            <w:pPr>
              <w:autoSpaceDE w:val="0"/>
              <w:spacing w:before="0" w:after="0"/>
              <w:jc w:val="both"/>
              <w:rPr>
                <w:sz w:val="28"/>
                <w:szCs w:val="28"/>
              </w:rPr>
            </w:pPr>
            <w:r w:rsidRPr="005A63C5">
              <w:rPr>
                <w:sz w:val="28"/>
                <w:szCs w:val="28"/>
              </w:rPr>
              <w:t>- количество культурно – досуговых мероприятий;</w:t>
            </w:r>
          </w:p>
          <w:p w:rsidR="0089207B" w:rsidRPr="005A63C5" w:rsidRDefault="0089207B" w:rsidP="00054252">
            <w:pPr>
              <w:autoSpaceDE w:val="0"/>
              <w:spacing w:before="0" w:after="0"/>
              <w:jc w:val="both"/>
              <w:rPr>
                <w:sz w:val="28"/>
                <w:szCs w:val="28"/>
              </w:rPr>
            </w:pPr>
            <w:r w:rsidRPr="005A63C5">
              <w:rPr>
                <w:kern w:val="1"/>
                <w:sz w:val="28"/>
                <w:szCs w:val="28"/>
              </w:rPr>
              <w:t xml:space="preserve">-увеличение численности участников культурно - досуговых </w:t>
            </w:r>
            <w:r w:rsidRPr="005A63C5">
              <w:rPr>
                <w:sz w:val="28"/>
                <w:szCs w:val="28"/>
              </w:rPr>
              <w:t>мероприятий;</w:t>
            </w:r>
          </w:p>
          <w:p w:rsidR="0089207B" w:rsidRPr="005A63C5" w:rsidRDefault="0089207B" w:rsidP="00054252">
            <w:pPr>
              <w:autoSpaceDE w:val="0"/>
              <w:spacing w:before="0" w:after="0"/>
              <w:jc w:val="both"/>
              <w:rPr>
                <w:sz w:val="28"/>
                <w:szCs w:val="28"/>
              </w:rPr>
            </w:pPr>
            <w:r w:rsidRPr="005A63C5">
              <w:rPr>
                <w:sz w:val="28"/>
                <w:szCs w:val="28"/>
              </w:rPr>
              <w:t>- количество клубных формирований;</w:t>
            </w:r>
          </w:p>
          <w:p w:rsidR="0089207B" w:rsidRPr="005A63C5" w:rsidRDefault="0089207B" w:rsidP="00054252">
            <w:pPr>
              <w:autoSpaceDE w:val="0"/>
              <w:spacing w:before="0" w:after="0"/>
              <w:jc w:val="both"/>
              <w:rPr>
                <w:sz w:val="28"/>
                <w:szCs w:val="28"/>
              </w:rPr>
            </w:pPr>
            <w:r w:rsidRPr="005A63C5">
              <w:rPr>
                <w:sz w:val="28"/>
                <w:szCs w:val="28"/>
              </w:rPr>
              <w:t>- увеличение численности участников клубных формирований;</w:t>
            </w:r>
          </w:p>
          <w:p w:rsidR="0089207B" w:rsidRPr="005A63C5" w:rsidRDefault="0089207B" w:rsidP="00054252">
            <w:pPr>
              <w:autoSpaceDE w:val="0"/>
              <w:spacing w:before="0" w:after="0"/>
              <w:jc w:val="both"/>
              <w:rPr>
                <w:sz w:val="28"/>
                <w:szCs w:val="28"/>
              </w:rPr>
            </w:pPr>
            <w:r w:rsidRPr="005A63C5">
              <w:rPr>
                <w:sz w:val="28"/>
                <w:szCs w:val="28"/>
              </w:rPr>
              <w:t>-количество обучающихся в школах дополнительного образования;</w:t>
            </w:r>
          </w:p>
          <w:p w:rsidR="0089207B" w:rsidRPr="005A63C5" w:rsidRDefault="0089207B" w:rsidP="00054252">
            <w:pPr>
              <w:autoSpaceDE w:val="0"/>
              <w:spacing w:before="0" w:after="0"/>
              <w:jc w:val="both"/>
              <w:rPr>
                <w:kern w:val="1"/>
                <w:sz w:val="28"/>
                <w:szCs w:val="28"/>
              </w:rPr>
            </w:pPr>
            <w:r w:rsidRPr="005A63C5">
              <w:rPr>
                <w:kern w:val="1"/>
                <w:sz w:val="28"/>
                <w:szCs w:val="28"/>
              </w:rPr>
              <w:t>-процент охвата учащихся 1 – 9 классов общеобразовательных школ эстетическим образованием;</w:t>
            </w:r>
          </w:p>
          <w:p w:rsidR="009B6DF3" w:rsidRPr="005A63C5" w:rsidRDefault="0089207B" w:rsidP="0089207B">
            <w:pPr>
              <w:autoSpaceDE w:val="0"/>
              <w:spacing w:before="0" w:after="0"/>
              <w:jc w:val="both"/>
              <w:rPr>
                <w:kern w:val="1"/>
                <w:sz w:val="28"/>
                <w:szCs w:val="28"/>
              </w:rPr>
            </w:pPr>
            <w:r w:rsidRPr="005A63C5">
              <w:rPr>
                <w:kern w:val="1"/>
                <w:sz w:val="28"/>
                <w:szCs w:val="28"/>
              </w:rPr>
              <w:t>- соотношение средней заработной платы работников учреждений культуры к средней заработной плате по городу Батайску или Ростовской области</w:t>
            </w:r>
          </w:p>
        </w:tc>
      </w:tr>
      <w:tr w:rsidR="009B6DF3" w:rsidRPr="005A63C5" w:rsidTr="0089207B">
        <w:trPr>
          <w:trHeight w:val="76"/>
        </w:trPr>
        <w:tc>
          <w:tcPr>
            <w:tcW w:w="2127" w:type="dxa"/>
            <w:shd w:val="clear" w:color="auto" w:fill="auto"/>
          </w:tcPr>
          <w:p w:rsidR="0089207B" w:rsidRPr="005A63C5" w:rsidRDefault="0089207B">
            <w:pPr>
              <w:pStyle w:val="affff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108"/>
          </w:p>
          <w:p w:rsidR="009B6DF3" w:rsidRPr="005A63C5" w:rsidRDefault="009B6DF3">
            <w:pPr>
              <w:pStyle w:val="affff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63C5">
              <w:rPr>
                <w:rFonts w:ascii="Times New Roman" w:hAnsi="Times New Roman" w:cs="Times New Roman"/>
                <w:sz w:val="28"/>
                <w:szCs w:val="28"/>
              </w:rPr>
              <w:t xml:space="preserve">Этапы  и сроки реализации муниципальной программы  </w:t>
            </w:r>
            <w:bookmarkEnd w:id="0"/>
            <w:r w:rsidRPr="005A63C5">
              <w:rPr>
                <w:rFonts w:ascii="Times New Roman" w:hAnsi="Times New Roman" w:cs="Times New Roman"/>
                <w:sz w:val="28"/>
                <w:szCs w:val="28"/>
              </w:rPr>
              <w:t>города Батайска</w:t>
            </w:r>
          </w:p>
          <w:p w:rsidR="009B6DF3" w:rsidRPr="005A63C5" w:rsidRDefault="009B6DF3">
            <w:pPr>
              <w:widowControl w:val="0"/>
              <w:autoSpaceDE w:val="0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9B6DF3" w:rsidRPr="005A63C5" w:rsidRDefault="009B6DF3" w:rsidP="00BB521B">
            <w:pPr>
              <w:autoSpaceDE w:val="0"/>
              <w:snapToGrid w:val="0"/>
              <w:jc w:val="both"/>
              <w:rPr>
                <w:kern w:val="1"/>
                <w:sz w:val="28"/>
                <w:szCs w:val="28"/>
              </w:rPr>
            </w:pPr>
            <w:r w:rsidRPr="005A63C5">
              <w:rPr>
                <w:kern w:val="1"/>
                <w:sz w:val="28"/>
                <w:szCs w:val="28"/>
              </w:rPr>
              <w:t>2019-2030 годы</w:t>
            </w:r>
          </w:p>
        </w:tc>
      </w:tr>
      <w:tr w:rsidR="009B6DF3" w:rsidRPr="005A63C5" w:rsidTr="0089207B">
        <w:trPr>
          <w:trHeight w:val="1422"/>
        </w:trPr>
        <w:tc>
          <w:tcPr>
            <w:tcW w:w="2127" w:type="dxa"/>
            <w:shd w:val="clear" w:color="auto" w:fill="auto"/>
          </w:tcPr>
          <w:p w:rsidR="009B6DF3" w:rsidRPr="005A63C5" w:rsidRDefault="009B6DF3">
            <w:pPr>
              <w:pStyle w:val="affff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63C5">
              <w:rPr>
                <w:rFonts w:ascii="Times New Roman" w:hAnsi="Times New Roman" w:cs="Times New Roman"/>
                <w:sz w:val="28"/>
                <w:szCs w:val="28"/>
              </w:rPr>
              <w:t xml:space="preserve">Ресурсное </w:t>
            </w:r>
          </w:p>
          <w:p w:rsidR="009B6DF3" w:rsidRPr="005A63C5" w:rsidRDefault="009B6DF3">
            <w:pPr>
              <w:pStyle w:val="affffa"/>
              <w:rPr>
                <w:rFonts w:ascii="Times New Roman" w:hAnsi="Times New Roman" w:cs="Times New Roman"/>
                <w:sz w:val="28"/>
                <w:szCs w:val="28"/>
              </w:rPr>
            </w:pPr>
            <w:r w:rsidRPr="005A63C5">
              <w:rPr>
                <w:rFonts w:ascii="Times New Roman" w:hAnsi="Times New Roman" w:cs="Times New Roman"/>
                <w:sz w:val="28"/>
                <w:szCs w:val="28"/>
              </w:rPr>
              <w:t>обеспечение муниципальной программы  города Батайска</w:t>
            </w:r>
          </w:p>
        </w:tc>
        <w:tc>
          <w:tcPr>
            <w:tcW w:w="7371" w:type="dxa"/>
            <w:shd w:val="clear" w:color="auto" w:fill="auto"/>
          </w:tcPr>
          <w:p w:rsidR="00247A13" w:rsidRDefault="00247A13" w:rsidP="00247A13">
            <w:pPr>
              <w:pStyle w:val="ConsPlusCel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63C5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 </w:t>
            </w:r>
            <w:r w:rsidR="00FC73FA" w:rsidRPr="00FC73FA">
              <w:rPr>
                <w:rFonts w:ascii="Times New Roman" w:hAnsi="Times New Roman" w:cs="Times New Roman"/>
                <w:sz w:val="28"/>
                <w:szCs w:val="28"/>
              </w:rPr>
              <w:t>2 283 878,4.</w:t>
            </w:r>
            <w:r w:rsidR="00FC73FA" w:rsidRPr="00F8608A">
              <w:t xml:space="preserve"> </w:t>
            </w:r>
            <w:r w:rsidRPr="005A63C5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tbl>
            <w:tblPr>
              <w:tblStyle w:val="affffff7"/>
              <w:tblW w:w="7258" w:type="dxa"/>
              <w:tblLayout w:type="fixed"/>
              <w:tblLook w:val="04A0"/>
            </w:tblPr>
            <w:tblGrid>
              <w:gridCol w:w="1162"/>
              <w:gridCol w:w="1276"/>
              <w:gridCol w:w="1134"/>
              <w:gridCol w:w="992"/>
              <w:gridCol w:w="1386"/>
              <w:gridCol w:w="1308"/>
            </w:tblGrid>
            <w:tr w:rsidR="00D077F4" w:rsidTr="00D077F4">
              <w:trPr>
                <w:trHeight w:val="872"/>
              </w:trPr>
              <w:tc>
                <w:tcPr>
                  <w:tcW w:w="1162" w:type="dxa"/>
                </w:tcPr>
                <w:p w:rsidR="00D077F4" w:rsidRPr="00D077F4" w:rsidRDefault="00D077F4" w:rsidP="00D077F4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077F4">
                    <w:rPr>
                      <w:rFonts w:ascii="Times New Roman" w:hAnsi="Times New Roman" w:cs="Times New Roman"/>
                      <w:sz w:val="22"/>
                      <w:szCs w:val="22"/>
                    </w:rPr>
                    <w:t>Год</w:t>
                  </w:r>
                </w:p>
                <w:p w:rsidR="00D077F4" w:rsidRPr="00D077F4" w:rsidRDefault="00D077F4" w:rsidP="00D077F4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:rsidR="00D077F4" w:rsidRPr="00D077F4" w:rsidRDefault="00D077F4" w:rsidP="00D077F4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077F4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134" w:type="dxa"/>
                </w:tcPr>
                <w:p w:rsidR="00D077F4" w:rsidRPr="00D077F4" w:rsidRDefault="00D077F4" w:rsidP="00D077F4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077F4">
                    <w:rPr>
                      <w:rFonts w:ascii="Times New Roman" w:hAnsi="Times New Roman" w:cs="Times New Roman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992" w:type="dxa"/>
                </w:tcPr>
                <w:p w:rsidR="00D077F4" w:rsidRPr="00D077F4" w:rsidRDefault="00D077F4" w:rsidP="00D077F4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077F4">
                    <w:rPr>
                      <w:rFonts w:ascii="Times New Roman" w:hAnsi="Times New Roman" w:cs="Times New Roman"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86" w:type="dxa"/>
                </w:tcPr>
                <w:p w:rsidR="00D077F4" w:rsidRPr="00D077F4" w:rsidRDefault="00D077F4" w:rsidP="00D077F4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077F4">
                    <w:rPr>
                      <w:rFonts w:ascii="Times New Roman" w:hAnsi="Times New Roman" w:cs="Times New Roman"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308" w:type="dxa"/>
                </w:tcPr>
                <w:p w:rsidR="00D077F4" w:rsidRPr="00D077F4" w:rsidRDefault="00D077F4" w:rsidP="00D077F4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077F4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Внебюджетные источники</w:t>
                  </w:r>
                </w:p>
              </w:tc>
            </w:tr>
            <w:tr w:rsidR="00D077F4" w:rsidTr="00D077F4">
              <w:tc>
                <w:tcPr>
                  <w:tcW w:w="1162" w:type="dxa"/>
                </w:tcPr>
                <w:p w:rsidR="00D077F4" w:rsidRPr="00D077F4" w:rsidRDefault="00D077F4" w:rsidP="00D077F4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077F4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1276" w:type="dxa"/>
                </w:tcPr>
                <w:p w:rsidR="00D077F4" w:rsidRPr="00D077F4" w:rsidRDefault="00D077F4" w:rsidP="00D077F4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077F4">
                    <w:rPr>
                      <w:rFonts w:ascii="Times New Roman" w:hAnsi="Times New Roman" w:cs="Times New Roman"/>
                      <w:sz w:val="22"/>
                      <w:szCs w:val="22"/>
                    </w:rPr>
                    <w:t>194965,6</w:t>
                  </w:r>
                </w:p>
              </w:tc>
              <w:tc>
                <w:tcPr>
                  <w:tcW w:w="1134" w:type="dxa"/>
                </w:tcPr>
                <w:p w:rsidR="00D077F4" w:rsidRPr="00D077F4" w:rsidRDefault="00D077F4" w:rsidP="00D077F4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077F4">
                    <w:rPr>
                      <w:rFonts w:ascii="Times New Roman" w:hAnsi="Times New Roman" w:cs="Times New Roman"/>
                      <w:sz w:val="22"/>
                      <w:szCs w:val="22"/>
                    </w:rPr>
                    <w:t>37,7</w:t>
                  </w:r>
                </w:p>
              </w:tc>
              <w:tc>
                <w:tcPr>
                  <w:tcW w:w="992" w:type="dxa"/>
                </w:tcPr>
                <w:p w:rsidR="00D077F4" w:rsidRPr="00D077F4" w:rsidRDefault="00D077F4" w:rsidP="00D077F4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077F4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2072,7</w:t>
                  </w:r>
                </w:p>
              </w:tc>
              <w:tc>
                <w:tcPr>
                  <w:tcW w:w="1386" w:type="dxa"/>
                </w:tcPr>
                <w:p w:rsidR="00D077F4" w:rsidRPr="00D077F4" w:rsidRDefault="00D077F4" w:rsidP="00D077F4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077F4">
                    <w:rPr>
                      <w:rFonts w:ascii="Times New Roman" w:hAnsi="Times New Roman" w:cs="Times New Roman"/>
                      <w:sz w:val="22"/>
                      <w:szCs w:val="22"/>
                    </w:rPr>
                    <w:t>168925,9</w:t>
                  </w:r>
                </w:p>
              </w:tc>
              <w:tc>
                <w:tcPr>
                  <w:tcW w:w="1308" w:type="dxa"/>
                </w:tcPr>
                <w:p w:rsidR="00D077F4" w:rsidRPr="00D077F4" w:rsidRDefault="00D077F4" w:rsidP="00D077F4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077F4">
                    <w:rPr>
                      <w:rFonts w:ascii="Times New Roman" w:hAnsi="Times New Roman" w:cs="Times New Roman"/>
                      <w:sz w:val="22"/>
                      <w:szCs w:val="22"/>
                    </w:rPr>
                    <w:t>23929,3</w:t>
                  </w:r>
                </w:p>
              </w:tc>
            </w:tr>
            <w:tr w:rsidR="00D077F4" w:rsidTr="00D077F4">
              <w:tc>
                <w:tcPr>
                  <w:tcW w:w="1162" w:type="dxa"/>
                  <w:vAlign w:val="center"/>
                </w:tcPr>
                <w:p w:rsidR="00D077F4" w:rsidRPr="00D077F4" w:rsidRDefault="00D077F4" w:rsidP="00D077F4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077F4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2020</w:t>
                  </w:r>
                </w:p>
              </w:tc>
              <w:tc>
                <w:tcPr>
                  <w:tcW w:w="1276" w:type="dxa"/>
                  <w:vAlign w:val="center"/>
                </w:tcPr>
                <w:p w:rsidR="00D077F4" w:rsidRPr="00D077F4" w:rsidRDefault="00D077F4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077F4">
                    <w:rPr>
                      <w:color w:val="000000"/>
                      <w:sz w:val="22"/>
                      <w:szCs w:val="22"/>
                    </w:rPr>
                    <w:t>236318,1</w:t>
                  </w:r>
                </w:p>
              </w:tc>
              <w:tc>
                <w:tcPr>
                  <w:tcW w:w="1134" w:type="dxa"/>
                  <w:vAlign w:val="center"/>
                </w:tcPr>
                <w:p w:rsidR="00D077F4" w:rsidRPr="00D077F4" w:rsidRDefault="00D077F4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077F4">
                    <w:rPr>
                      <w:color w:val="000000"/>
                      <w:sz w:val="22"/>
                      <w:szCs w:val="22"/>
                    </w:rPr>
                    <w:t>17765,9</w:t>
                  </w:r>
                </w:p>
              </w:tc>
              <w:tc>
                <w:tcPr>
                  <w:tcW w:w="992" w:type="dxa"/>
                  <w:vAlign w:val="center"/>
                </w:tcPr>
                <w:p w:rsidR="00D077F4" w:rsidRPr="00D077F4" w:rsidRDefault="00D077F4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077F4">
                    <w:rPr>
                      <w:color w:val="000000"/>
                      <w:sz w:val="22"/>
                      <w:szCs w:val="22"/>
                    </w:rPr>
                    <w:t>8982,5</w:t>
                  </w:r>
                </w:p>
              </w:tc>
              <w:tc>
                <w:tcPr>
                  <w:tcW w:w="1386" w:type="dxa"/>
                  <w:vAlign w:val="center"/>
                </w:tcPr>
                <w:p w:rsidR="00D077F4" w:rsidRPr="00D077F4" w:rsidRDefault="00D077F4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077F4">
                    <w:rPr>
                      <w:color w:val="000000"/>
                      <w:sz w:val="22"/>
                      <w:szCs w:val="22"/>
                    </w:rPr>
                    <w:t>185069,7</w:t>
                  </w:r>
                </w:p>
              </w:tc>
              <w:tc>
                <w:tcPr>
                  <w:tcW w:w="1308" w:type="dxa"/>
                  <w:vAlign w:val="center"/>
                </w:tcPr>
                <w:p w:rsidR="00D077F4" w:rsidRPr="00D077F4" w:rsidRDefault="00D077F4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077F4">
                    <w:rPr>
                      <w:color w:val="000000"/>
                      <w:sz w:val="22"/>
                      <w:szCs w:val="22"/>
                    </w:rPr>
                    <w:t>24500,0</w:t>
                  </w:r>
                </w:p>
              </w:tc>
            </w:tr>
            <w:tr w:rsidR="00D077F4" w:rsidTr="00D077F4">
              <w:tc>
                <w:tcPr>
                  <w:tcW w:w="1162" w:type="dxa"/>
                  <w:vAlign w:val="center"/>
                </w:tcPr>
                <w:p w:rsidR="00D077F4" w:rsidRPr="00D077F4" w:rsidRDefault="00D077F4" w:rsidP="00D077F4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077F4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1276" w:type="dxa"/>
                  <w:vAlign w:val="center"/>
                </w:tcPr>
                <w:p w:rsidR="00D077F4" w:rsidRPr="00D077F4" w:rsidRDefault="00D077F4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077F4">
                    <w:rPr>
                      <w:color w:val="000000"/>
                      <w:sz w:val="22"/>
                      <w:szCs w:val="22"/>
                    </w:rPr>
                    <w:t>186071,1</w:t>
                  </w:r>
                </w:p>
              </w:tc>
              <w:tc>
                <w:tcPr>
                  <w:tcW w:w="1134" w:type="dxa"/>
                  <w:vAlign w:val="center"/>
                </w:tcPr>
                <w:p w:rsidR="00D077F4" w:rsidRPr="00D077F4" w:rsidRDefault="00D077F4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D077F4" w:rsidRPr="00D077F4" w:rsidRDefault="00D077F4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077F4">
                    <w:rPr>
                      <w:color w:val="000000"/>
                      <w:sz w:val="22"/>
                      <w:szCs w:val="22"/>
                    </w:rPr>
                    <w:t>739,5</w:t>
                  </w:r>
                </w:p>
              </w:tc>
              <w:tc>
                <w:tcPr>
                  <w:tcW w:w="1386" w:type="dxa"/>
                  <w:vAlign w:val="center"/>
                </w:tcPr>
                <w:p w:rsidR="00D077F4" w:rsidRPr="00D077F4" w:rsidRDefault="00D077F4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077F4">
                    <w:rPr>
                      <w:color w:val="000000"/>
                      <w:sz w:val="22"/>
                      <w:szCs w:val="22"/>
                    </w:rPr>
                    <w:t>160831,6</w:t>
                  </w:r>
                </w:p>
              </w:tc>
              <w:tc>
                <w:tcPr>
                  <w:tcW w:w="1308" w:type="dxa"/>
                  <w:vAlign w:val="center"/>
                </w:tcPr>
                <w:p w:rsidR="00D077F4" w:rsidRPr="00D077F4" w:rsidRDefault="00D077F4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077F4">
                    <w:rPr>
                      <w:color w:val="000000"/>
                      <w:sz w:val="22"/>
                      <w:szCs w:val="22"/>
                    </w:rPr>
                    <w:t>24500,0</w:t>
                  </w:r>
                </w:p>
              </w:tc>
            </w:tr>
            <w:tr w:rsidR="00D077F4" w:rsidTr="00D077F4">
              <w:tc>
                <w:tcPr>
                  <w:tcW w:w="1162" w:type="dxa"/>
                  <w:vAlign w:val="center"/>
                </w:tcPr>
                <w:p w:rsidR="00D077F4" w:rsidRPr="00D077F4" w:rsidRDefault="00D077F4" w:rsidP="00D077F4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077F4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1276" w:type="dxa"/>
                  <w:vAlign w:val="center"/>
                </w:tcPr>
                <w:p w:rsidR="00D077F4" w:rsidRPr="00D077F4" w:rsidRDefault="00D077F4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077F4">
                    <w:rPr>
                      <w:color w:val="000000"/>
                      <w:sz w:val="22"/>
                      <w:szCs w:val="22"/>
                    </w:rPr>
                    <w:t>185331,6</w:t>
                  </w:r>
                </w:p>
              </w:tc>
              <w:tc>
                <w:tcPr>
                  <w:tcW w:w="1134" w:type="dxa"/>
                  <w:vAlign w:val="center"/>
                </w:tcPr>
                <w:p w:rsidR="00D077F4" w:rsidRPr="00D077F4" w:rsidRDefault="00D077F4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D077F4" w:rsidRPr="00D077F4" w:rsidRDefault="00D077F4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86" w:type="dxa"/>
                  <w:vAlign w:val="center"/>
                </w:tcPr>
                <w:p w:rsidR="00D077F4" w:rsidRPr="00D077F4" w:rsidRDefault="00D077F4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077F4">
                    <w:rPr>
                      <w:color w:val="000000"/>
                      <w:sz w:val="22"/>
                      <w:szCs w:val="22"/>
                    </w:rPr>
                    <w:t>160831,6</w:t>
                  </w:r>
                </w:p>
              </w:tc>
              <w:tc>
                <w:tcPr>
                  <w:tcW w:w="1308" w:type="dxa"/>
                  <w:vAlign w:val="center"/>
                </w:tcPr>
                <w:p w:rsidR="00D077F4" w:rsidRPr="00D077F4" w:rsidRDefault="00D077F4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077F4">
                    <w:rPr>
                      <w:color w:val="000000"/>
                      <w:sz w:val="22"/>
                      <w:szCs w:val="22"/>
                    </w:rPr>
                    <w:t>24500,0</w:t>
                  </w:r>
                </w:p>
              </w:tc>
            </w:tr>
            <w:tr w:rsidR="00D077F4" w:rsidTr="00D077F4">
              <w:tc>
                <w:tcPr>
                  <w:tcW w:w="1162" w:type="dxa"/>
                  <w:vAlign w:val="center"/>
                </w:tcPr>
                <w:p w:rsidR="00D077F4" w:rsidRPr="00D077F4" w:rsidRDefault="00D077F4" w:rsidP="00D077F4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077F4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1276" w:type="dxa"/>
                  <w:vAlign w:val="center"/>
                </w:tcPr>
                <w:p w:rsidR="00D077F4" w:rsidRPr="00D077F4" w:rsidRDefault="00D077F4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077F4">
                    <w:rPr>
                      <w:color w:val="000000"/>
                      <w:sz w:val="22"/>
                      <w:szCs w:val="22"/>
                    </w:rPr>
                    <w:t>185149,0</w:t>
                  </w:r>
                </w:p>
              </w:tc>
              <w:tc>
                <w:tcPr>
                  <w:tcW w:w="1134" w:type="dxa"/>
                  <w:vAlign w:val="center"/>
                </w:tcPr>
                <w:p w:rsidR="00D077F4" w:rsidRPr="00D077F4" w:rsidRDefault="00D077F4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D077F4" w:rsidRPr="00D077F4" w:rsidRDefault="00D077F4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86" w:type="dxa"/>
                  <w:vAlign w:val="center"/>
                </w:tcPr>
                <w:p w:rsidR="00D077F4" w:rsidRPr="00D077F4" w:rsidRDefault="00D077F4" w:rsidP="00C15D6A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077F4">
                    <w:rPr>
                      <w:color w:val="000000"/>
                      <w:sz w:val="22"/>
                      <w:szCs w:val="22"/>
                    </w:rPr>
                    <w:t>160</w:t>
                  </w:r>
                  <w:r w:rsidR="00C15D6A">
                    <w:rPr>
                      <w:color w:val="000000"/>
                      <w:sz w:val="22"/>
                      <w:szCs w:val="22"/>
                    </w:rPr>
                    <w:t>649</w:t>
                  </w:r>
                  <w:r w:rsidRPr="00D077F4">
                    <w:rPr>
                      <w:color w:val="000000"/>
                      <w:sz w:val="22"/>
                      <w:szCs w:val="22"/>
                    </w:rPr>
                    <w:t>,</w:t>
                  </w:r>
                  <w:r w:rsidR="00C15D6A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08" w:type="dxa"/>
                  <w:vAlign w:val="center"/>
                </w:tcPr>
                <w:p w:rsidR="00D077F4" w:rsidRPr="00D077F4" w:rsidRDefault="00D077F4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077F4">
                    <w:rPr>
                      <w:color w:val="000000"/>
                      <w:sz w:val="22"/>
                      <w:szCs w:val="22"/>
                    </w:rPr>
                    <w:t>24500,0</w:t>
                  </w:r>
                </w:p>
              </w:tc>
            </w:tr>
            <w:tr w:rsidR="00C15D6A" w:rsidTr="00D3412E">
              <w:tc>
                <w:tcPr>
                  <w:tcW w:w="1162" w:type="dxa"/>
                  <w:vAlign w:val="center"/>
                </w:tcPr>
                <w:p w:rsidR="00C15D6A" w:rsidRPr="00D077F4" w:rsidRDefault="00C15D6A" w:rsidP="00D077F4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077F4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1276" w:type="dxa"/>
                  <w:vAlign w:val="center"/>
                </w:tcPr>
                <w:p w:rsidR="00C15D6A" w:rsidRPr="00D077F4" w:rsidRDefault="00C15D6A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077F4">
                    <w:rPr>
                      <w:color w:val="000000"/>
                      <w:sz w:val="22"/>
                      <w:szCs w:val="22"/>
                    </w:rPr>
                    <w:t>185149,0</w:t>
                  </w:r>
                </w:p>
              </w:tc>
              <w:tc>
                <w:tcPr>
                  <w:tcW w:w="1134" w:type="dxa"/>
                  <w:vAlign w:val="center"/>
                </w:tcPr>
                <w:p w:rsidR="00C15D6A" w:rsidRPr="00D077F4" w:rsidRDefault="00C15D6A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C15D6A" w:rsidRPr="00D077F4" w:rsidRDefault="00C15D6A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86" w:type="dxa"/>
                </w:tcPr>
                <w:p w:rsidR="00C15D6A" w:rsidRDefault="00C15D6A" w:rsidP="00C15D6A">
                  <w:pPr>
                    <w:jc w:val="center"/>
                  </w:pPr>
                  <w:r w:rsidRPr="008764CA">
                    <w:rPr>
                      <w:color w:val="000000"/>
                      <w:sz w:val="22"/>
                      <w:szCs w:val="22"/>
                    </w:rPr>
                    <w:t>160649,0</w:t>
                  </w:r>
                </w:p>
              </w:tc>
              <w:tc>
                <w:tcPr>
                  <w:tcW w:w="1308" w:type="dxa"/>
                  <w:vAlign w:val="center"/>
                </w:tcPr>
                <w:p w:rsidR="00C15D6A" w:rsidRPr="00D077F4" w:rsidRDefault="00C15D6A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077F4">
                    <w:rPr>
                      <w:color w:val="000000"/>
                      <w:sz w:val="22"/>
                      <w:szCs w:val="22"/>
                    </w:rPr>
                    <w:t>24500,0</w:t>
                  </w:r>
                </w:p>
              </w:tc>
            </w:tr>
            <w:tr w:rsidR="00C15D6A" w:rsidTr="00D3412E">
              <w:tc>
                <w:tcPr>
                  <w:tcW w:w="1162" w:type="dxa"/>
                  <w:vAlign w:val="center"/>
                </w:tcPr>
                <w:p w:rsidR="00C15D6A" w:rsidRPr="00D077F4" w:rsidRDefault="00C15D6A" w:rsidP="00D077F4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077F4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1276" w:type="dxa"/>
                  <w:vAlign w:val="center"/>
                </w:tcPr>
                <w:p w:rsidR="00C15D6A" w:rsidRPr="00D077F4" w:rsidRDefault="00C15D6A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077F4">
                    <w:rPr>
                      <w:color w:val="000000"/>
                      <w:sz w:val="22"/>
                      <w:szCs w:val="22"/>
                    </w:rPr>
                    <w:t>185149,0</w:t>
                  </w:r>
                </w:p>
              </w:tc>
              <w:tc>
                <w:tcPr>
                  <w:tcW w:w="1134" w:type="dxa"/>
                  <w:vAlign w:val="center"/>
                </w:tcPr>
                <w:p w:rsidR="00C15D6A" w:rsidRPr="00D077F4" w:rsidRDefault="00C15D6A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C15D6A" w:rsidRPr="00D077F4" w:rsidRDefault="00C15D6A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86" w:type="dxa"/>
                </w:tcPr>
                <w:p w:rsidR="00C15D6A" w:rsidRDefault="00C15D6A" w:rsidP="00C15D6A">
                  <w:pPr>
                    <w:jc w:val="center"/>
                  </w:pPr>
                  <w:r w:rsidRPr="008764CA">
                    <w:rPr>
                      <w:color w:val="000000"/>
                      <w:sz w:val="22"/>
                      <w:szCs w:val="22"/>
                    </w:rPr>
                    <w:t>160649,0</w:t>
                  </w:r>
                </w:p>
              </w:tc>
              <w:tc>
                <w:tcPr>
                  <w:tcW w:w="1308" w:type="dxa"/>
                  <w:vAlign w:val="center"/>
                </w:tcPr>
                <w:p w:rsidR="00C15D6A" w:rsidRPr="00D077F4" w:rsidRDefault="00C15D6A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077F4">
                    <w:rPr>
                      <w:color w:val="000000"/>
                      <w:sz w:val="22"/>
                      <w:szCs w:val="22"/>
                    </w:rPr>
                    <w:t>24500,0</w:t>
                  </w:r>
                </w:p>
              </w:tc>
            </w:tr>
            <w:tr w:rsidR="00C15D6A" w:rsidTr="00D3412E">
              <w:tc>
                <w:tcPr>
                  <w:tcW w:w="1162" w:type="dxa"/>
                  <w:vAlign w:val="center"/>
                </w:tcPr>
                <w:p w:rsidR="00C15D6A" w:rsidRPr="00D077F4" w:rsidRDefault="00C15D6A" w:rsidP="00D077F4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077F4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1276" w:type="dxa"/>
                  <w:vAlign w:val="center"/>
                </w:tcPr>
                <w:p w:rsidR="00C15D6A" w:rsidRPr="00D077F4" w:rsidRDefault="00C15D6A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077F4">
                    <w:rPr>
                      <w:color w:val="000000"/>
                      <w:sz w:val="22"/>
                      <w:szCs w:val="22"/>
                    </w:rPr>
                    <w:t>185149,0</w:t>
                  </w:r>
                </w:p>
              </w:tc>
              <w:tc>
                <w:tcPr>
                  <w:tcW w:w="1134" w:type="dxa"/>
                  <w:vAlign w:val="center"/>
                </w:tcPr>
                <w:p w:rsidR="00C15D6A" w:rsidRPr="00D077F4" w:rsidRDefault="00C15D6A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C15D6A" w:rsidRPr="00D077F4" w:rsidRDefault="00C15D6A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86" w:type="dxa"/>
                </w:tcPr>
                <w:p w:rsidR="00C15D6A" w:rsidRDefault="00C15D6A" w:rsidP="00C15D6A">
                  <w:pPr>
                    <w:jc w:val="center"/>
                  </w:pPr>
                  <w:r w:rsidRPr="008764CA">
                    <w:rPr>
                      <w:color w:val="000000"/>
                      <w:sz w:val="22"/>
                      <w:szCs w:val="22"/>
                    </w:rPr>
                    <w:t>160649,0</w:t>
                  </w:r>
                </w:p>
              </w:tc>
              <w:tc>
                <w:tcPr>
                  <w:tcW w:w="1308" w:type="dxa"/>
                  <w:vAlign w:val="center"/>
                </w:tcPr>
                <w:p w:rsidR="00C15D6A" w:rsidRPr="00D077F4" w:rsidRDefault="00C15D6A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077F4">
                    <w:rPr>
                      <w:color w:val="000000"/>
                      <w:sz w:val="22"/>
                      <w:szCs w:val="22"/>
                    </w:rPr>
                    <w:t>24500,0</w:t>
                  </w:r>
                </w:p>
              </w:tc>
            </w:tr>
            <w:tr w:rsidR="00C15D6A" w:rsidTr="00D3412E">
              <w:tc>
                <w:tcPr>
                  <w:tcW w:w="1162" w:type="dxa"/>
                  <w:vAlign w:val="center"/>
                </w:tcPr>
                <w:p w:rsidR="00C15D6A" w:rsidRPr="00D077F4" w:rsidRDefault="00C15D6A" w:rsidP="00D077F4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077F4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2027</w:t>
                  </w:r>
                </w:p>
              </w:tc>
              <w:tc>
                <w:tcPr>
                  <w:tcW w:w="1276" w:type="dxa"/>
                  <w:vAlign w:val="center"/>
                </w:tcPr>
                <w:p w:rsidR="00C15D6A" w:rsidRPr="00D077F4" w:rsidRDefault="00C15D6A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077F4">
                    <w:rPr>
                      <w:color w:val="000000"/>
                      <w:sz w:val="22"/>
                      <w:szCs w:val="22"/>
                    </w:rPr>
                    <w:t>185149,0</w:t>
                  </w:r>
                </w:p>
              </w:tc>
              <w:tc>
                <w:tcPr>
                  <w:tcW w:w="1134" w:type="dxa"/>
                  <w:vAlign w:val="center"/>
                </w:tcPr>
                <w:p w:rsidR="00C15D6A" w:rsidRPr="00D077F4" w:rsidRDefault="00C15D6A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C15D6A" w:rsidRPr="00D077F4" w:rsidRDefault="00C15D6A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86" w:type="dxa"/>
                </w:tcPr>
                <w:p w:rsidR="00C15D6A" w:rsidRDefault="00C15D6A" w:rsidP="00C15D6A">
                  <w:pPr>
                    <w:jc w:val="center"/>
                  </w:pPr>
                  <w:r w:rsidRPr="008764CA">
                    <w:rPr>
                      <w:color w:val="000000"/>
                      <w:sz w:val="22"/>
                      <w:szCs w:val="22"/>
                    </w:rPr>
                    <w:t>160649,0</w:t>
                  </w:r>
                </w:p>
              </w:tc>
              <w:tc>
                <w:tcPr>
                  <w:tcW w:w="1308" w:type="dxa"/>
                  <w:vAlign w:val="center"/>
                </w:tcPr>
                <w:p w:rsidR="00C15D6A" w:rsidRPr="00D077F4" w:rsidRDefault="00C15D6A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077F4">
                    <w:rPr>
                      <w:color w:val="000000"/>
                      <w:sz w:val="22"/>
                      <w:szCs w:val="22"/>
                    </w:rPr>
                    <w:t>24500,0</w:t>
                  </w:r>
                </w:p>
              </w:tc>
            </w:tr>
            <w:tr w:rsidR="00C15D6A" w:rsidTr="00D3412E">
              <w:tc>
                <w:tcPr>
                  <w:tcW w:w="1162" w:type="dxa"/>
                  <w:vAlign w:val="center"/>
                </w:tcPr>
                <w:p w:rsidR="00C15D6A" w:rsidRPr="00D077F4" w:rsidRDefault="00C15D6A" w:rsidP="00D077F4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077F4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2028</w:t>
                  </w:r>
                </w:p>
              </w:tc>
              <w:tc>
                <w:tcPr>
                  <w:tcW w:w="1276" w:type="dxa"/>
                  <w:vAlign w:val="center"/>
                </w:tcPr>
                <w:p w:rsidR="00C15D6A" w:rsidRPr="00D077F4" w:rsidRDefault="00C15D6A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077F4">
                    <w:rPr>
                      <w:color w:val="000000"/>
                      <w:sz w:val="22"/>
                      <w:szCs w:val="22"/>
                    </w:rPr>
                    <w:t>185149,0</w:t>
                  </w:r>
                </w:p>
              </w:tc>
              <w:tc>
                <w:tcPr>
                  <w:tcW w:w="1134" w:type="dxa"/>
                  <w:vAlign w:val="center"/>
                </w:tcPr>
                <w:p w:rsidR="00C15D6A" w:rsidRPr="00D077F4" w:rsidRDefault="00C15D6A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C15D6A" w:rsidRPr="00D077F4" w:rsidRDefault="00C15D6A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86" w:type="dxa"/>
                </w:tcPr>
                <w:p w:rsidR="00C15D6A" w:rsidRDefault="00C15D6A" w:rsidP="00C15D6A">
                  <w:pPr>
                    <w:jc w:val="center"/>
                  </w:pPr>
                  <w:r w:rsidRPr="008764CA">
                    <w:rPr>
                      <w:color w:val="000000"/>
                      <w:sz w:val="22"/>
                      <w:szCs w:val="22"/>
                    </w:rPr>
                    <w:t>160649,0</w:t>
                  </w:r>
                </w:p>
              </w:tc>
              <w:tc>
                <w:tcPr>
                  <w:tcW w:w="1308" w:type="dxa"/>
                  <w:vAlign w:val="center"/>
                </w:tcPr>
                <w:p w:rsidR="00C15D6A" w:rsidRPr="00D077F4" w:rsidRDefault="00C15D6A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077F4">
                    <w:rPr>
                      <w:color w:val="000000"/>
                      <w:sz w:val="22"/>
                      <w:szCs w:val="22"/>
                    </w:rPr>
                    <w:t>24500,0</w:t>
                  </w:r>
                </w:p>
              </w:tc>
            </w:tr>
            <w:tr w:rsidR="00C15D6A" w:rsidTr="00D3412E">
              <w:tc>
                <w:tcPr>
                  <w:tcW w:w="1162" w:type="dxa"/>
                  <w:vAlign w:val="center"/>
                </w:tcPr>
                <w:p w:rsidR="00C15D6A" w:rsidRPr="00D077F4" w:rsidRDefault="00C15D6A" w:rsidP="00D077F4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077F4">
                    <w:rPr>
                      <w:rFonts w:ascii="Times New Roman" w:hAnsi="Times New Roman" w:cs="Times New Roman"/>
                      <w:sz w:val="22"/>
                      <w:szCs w:val="22"/>
                    </w:rPr>
                    <w:lastRenderedPageBreak/>
                    <w:t>2029</w:t>
                  </w:r>
                </w:p>
              </w:tc>
              <w:tc>
                <w:tcPr>
                  <w:tcW w:w="1276" w:type="dxa"/>
                  <w:vAlign w:val="center"/>
                </w:tcPr>
                <w:p w:rsidR="00C15D6A" w:rsidRPr="00D077F4" w:rsidRDefault="00C15D6A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077F4">
                    <w:rPr>
                      <w:color w:val="000000"/>
                      <w:sz w:val="22"/>
                      <w:szCs w:val="22"/>
                    </w:rPr>
                    <w:t>185149,0</w:t>
                  </w:r>
                </w:p>
              </w:tc>
              <w:tc>
                <w:tcPr>
                  <w:tcW w:w="1134" w:type="dxa"/>
                  <w:vAlign w:val="center"/>
                </w:tcPr>
                <w:p w:rsidR="00C15D6A" w:rsidRPr="00D077F4" w:rsidRDefault="00C15D6A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C15D6A" w:rsidRPr="00D077F4" w:rsidRDefault="00C15D6A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86" w:type="dxa"/>
                </w:tcPr>
                <w:p w:rsidR="00C15D6A" w:rsidRDefault="00C15D6A" w:rsidP="00C15D6A">
                  <w:pPr>
                    <w:jc w:val="center"/>
                  </w:pPr>
                  <w:r w:rsidRPr="008764CA">
                    <w:rPr>
                      <w:color w:val="000000"/>
                      <w:sz w:val="22"/>
                      <w:szCs w:val="22"/>
                    </w:rPr>
                    <w:t>160649,0</w:t>
                  </w:r>
                </w:p>
              </w:tc>
              <w:tc>
                <w:tcPr>
                  <w:tcW w:w="1308" w:type="dxa"/>
                  <w:vAlign w:val="center"/>
                </w:tcPr>
                <w:p w:rsidR="00C15D6A" w:rsidRPr="00D077F4" w:rsidRDefault="00C15D6A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077F4">
                    <w:rPr>
                      <w:color w:val="000000"/>
                      <w:sz w:val="22"/>
                      <w:szCs w:val="22"/>
                    </w:rPr>
                    <w:t>24500,0</w:t>
                  </w:r>
                </w:p>
              </w:tc>
            </w:tr>
            <w:tr w:rsidR="00C15D6A" w:rsidTr="00D3412E">
              <w:tc>
                <w:tcPr>
                  <w:tcW w:w="1162" w:type="dxa"/>
                  <w:vAlign w:val="center"/>
                </w:tcPr>
                <w:p w:rsidR="00C15D6A" w:rsidRPr="00D077F4" w:rsidRDefault="00C15D6A" w:rsidP="00D077F4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077F4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2030</w:t>
                  </w:r>
                </w:p>
              </w:tc>
              <w:tc>
                <w:tcPr>
                  <w:tcW w:w="1276" w:type="dxa"/>
                  <w:vAlign w:val="center"/>
                </w:tcPr>
                <w:p w:rsidR="00C15D6A" w:rsidRPr="00D077F4" w:rsidRDefault="00C15D6A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077F4">
                    <w:rPr>
                      <w:color w:val="000000"/>
                      <w:sz w:val="22"/>
                      <w:szCs w:val="22"/>
                    </w:rPr>
                    <w:t>185149,0</w:t>
                  </w:r>
                </w:p>
              </w:tc>
              <w:tc>
                <w:tcPr>
                  <w:tcW w:w="1134" w:type="dxa"/>
                  <w:vAlign w:val="center"/>
                </w:tcPr>
                <w:p w:rsidR="00C15D6A" w:rsidRPr="00D077F4" w:rsidRDefault="00C15D6A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C15D6A" w:rsidRPr="00D077F4" w:rsidRDefault="00C15D6A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86" w:type="dxa"/>
                </w:tcPr>
                <w:p w:rsidR="00C15D6A" w:rsidRDefault="00C15D6A" w:rsidP="00C15D6A">
                  <w:pPr>
                    <w:jc w:val="center"/>
                  </w:pPr>
                  <w:r w:rsidRPr="008764CA">
                    <w:rPr>
                      <w:color w:val="000000"/>
                      <w:sz w:val="22"/>
                      <w:szCs w:val="22"/>
                    </w:rPr>
                    <w:t>160649,0</w:t>
                  </w:r>
                </w:p>
              </w:tc>
              <w:tc>
                <w:tcPr>
                  <w:tcW w:w="1308" w:type="dxa"/>
                  <w:vAlign w:val="center"/>
                </w:tcPr>
                <w:p w:rsidR="00C15D6A" w:rsidRPr="00D077F4" w:rsidRDefault="00C15D6A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077F4">
                    <w:rPr>
                      <w:color w:val="000000"/>
                      <w:sz w:val="22"/>
                      <w:szCs w:val="22"/>
                    </w:rPr>
                    <w:t>24500,0</w:t>
                  </w:r>
                </w:p>
              </w:tc>
            </w:tr>
            <w:tr w:rsidR="00D077F4" w:rsidTr="00D077F4">
              <w:tc>
                <w:tcPr>
                  <w:tcW w:w="1162" w:type="dxa"/>
                  <w:vAlign w:val="center"/>
                </w:tcPr>
                <w:p w:rsidR="00D077F4" w:rsidRPr="00D077F4" w:rsidRDefault="00D077F4" w:rsidP="00D077F4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077F4">
                    <w:rPr>
                      <w:rFonts w:ascii="Times New Roman" w:hAnsi="Times New Roman" w:cs="Times New Roman"/>
                      <w:sz w:val="22"/>
                      <w:szCs w:val="22"/>
                    </w:rPr>
                    <w:t>ИТОГО:</w:t>
                  </w:r>
                </w:p>
              </w:tc>
              <w:tc>
                <w:tcPr>
                  <w:tcW w:w="1276" w:type="dxa"/>
                  <w:vAlign w:val="center"/>
                </w:tcPr>
                <w:p w:rsidR="00D077F4" w:rsidRPr="00FC73FA" w:rsidRDefault="00FC73FA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FC73FA">
                    <w:rPr>
                      <w:sz w:val="22"/>
                      <w:szCs w:val="22"/>
                    </w:rPr>
                    <w:t>2 283 878,4</w:t>
                  </w:r>
                </w:p>
              </w:tc>
              <w:tc>
                <w:tcPr>
                  <w:tcW w:w="1134" w:type="dxa"/>
                  <w:vAlign w:val="center"/>
                </w:tcPr>
                <w:p w:rsidR="00D077F4" w:rsidRPr="00D077F4" w:rsidRDefault="00D077F4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077F4">
                    <w:rPr>
                      <w:color w:val="000000"/>
                      <w:sz w:val="22"/>
                      <w:szCs w:val="22"/>
                    </w:rPr>
                    <w:t>17 803,6</w:t>
                  </w:r>
                </w:p>
              </w:tc>
              <w:tc>
                <w:tcPr>
                  <w:tcW w:w="992" w:type="dxa"/>
                  <w:vAlign w:val="center"/>
                </w:tcPr>
                <w:p w:rsidR="00D077F4" w:rsidRPr="00D077F4" w:rsidRDefault="00D077F4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077F4">
                    <w:rPr>
                      <w:color w:val="000000"/>
                      <w:sz w:val="22"/>
                      <w:szCs w:val="22"/>
                    </w:rPr>
                    <w:t>11 794,7</w:t>
                  </w:r>
                </w:p>
              </w:tc>
              <w:tc>
                <w:tcPr>
                  <w:tcW w:w="1386" w:type="dxa"/>
                  <w:vAlign w:val="center"/>
                </w:tcPr>
                <w:p w:rsidR="00D077F4" w:rsidRPr="00D077F4" w:rsidRDefault="00D077F4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077F4">
                    <w:rPr>
                      <w:color w:val="000000"/>
                      <w:sz w:val="22"/>
                      <w:szCs w:val="22"/>
                    </w:rPr>
                    <w:t>1 960 850,8</w:t>
                  </w:r>
                </w:p>
              </w:tc>
              <w:tc>
                <w:tcPr>
                  <w:tcW w:w="1308" w:type="dxa"/>
                  <w:vAlign w:val="center"/>
                </w:tcPr>
                <w:p w:rsidR="00D077F4" w:rsidRPr="00D077F4" w:rsidRDefault="00D077F4" w:rsidP="00D077F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D077F4">
                    <w:rPr>
                      <w:color w:val="000000"/>
                      <w:sz w:val="22"/>
                      <w:szCs w:val="22"/>
                    </w:rPr>
                    <w:t>293 429,3</w:t>
                  </w:r>
                </w:p>
              </w:tc>
            </w:tr>
          </w:tbl>
          <w:p w:rsidR="009B6DF3" w:rsidRPr="005A63C5" w:rsidRDefault="009B6DF3" w:rsidP="00D077F4">
            <w:pPr>
              <w:pStyle w:val="ConsPlusCel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07B" w:rsidRPr="005A63C5" w:rsidTr="0089207B">
        <w:trPr>
          <w:trHeight w:val="1422"/>
        </w:trPr>
        <w:tc>
          <w:tcPr>
            <w:tcW w:w="2127" w:type="dxa"/>
            <w:shd w:val="clear" w:color="auto" w:fill="auto"/>
          </w:tcPr>
          <w:p w:rsidR="0089207B" w:rsidRPr="005A63C5" w:rsidRDefault="0089207B" w:rsidP="00FD4680">
            <w:pPr>
              <w:pStyle w:val="affffa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7B" w:rsidRPr="005A63C5" w:rsidRDefault="0089207B" w:rsidP="00FD4680">
            <w:pPr>
              <w:pStyle w:val="affffa"/>
              <w:rPr>
                <w:rFonts w:ascii="Times New Roman" w:hAnsi="Times New Roman" w:cs="Times New Roman"/>
                <w:sz w:val="28"/>
                <w:szCs w:val="28"/>
              </w:rPr>
            </w:pPr>
            <w:r w:rsidRPr="005A63C5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  <w:p w:rsidR="0089207B" w:rsidRPr="005A63C5" w:rsidRDefault="0089207B" w:rsidP="00FD4680">
            <w:pPr>
              <w:pStyle w:val="affffa"/>
              <w:rPr>
                <w:rFonts w:ascii="Times New Roman" w:hAnsi="Times New Roman" w:cs="Times New Roman"/>
                <w:sz w:val="28"/>
                <w:szCs w:val="28"/>
              </w:rPr>
            </w:pPr>
            <w:r w:rsidRPr="005A63C5">
              <w:rPr>
                <w:rFonts w:ascii="Times New Roman" w:hAnsi="Times New Roman" w:cs="Times New Roman"/>
                <w:sz w:val="28"/>
                <w:szCs w:val="28"/>
              </w:rPr>
              <w:t>города Батайска</w:t>
            </w:r>
          </w:p>
        </w:tc>
        <w:tc>
          <w:tcPr>
            <w:tcW w:w="7371" w:type="dxa"/>
            <w:shd w:val="clear" w:color="auto" w:fill="auto"/>
          </w:tcPr>
          <w:p w:rsidR="0089207B" w:rsidRPr="005A63C5" w:rsidRDefault="0089207B" w:rsidP="00FD4680">
            <w:pPr>
              <w:autoSpaceDE w:val="0"/>
              <w:snapToGrid w:val="0"/>
              <w:spacing w:after="0"/>
              <w:jc w:val="both"/>
              <w:rPr>
                <w:kern w:val="1"/>
                <w:sz w:val="28"/>
                <w:szCs w:val="28"/>
              </w:rPr>
            </w:pPr>
            <w:r w:rsidRPr="005A63C5">
              <w:rPr>
                <w:kern w:val="1"/>
                <w:sz w:val="28"/>
                <w:szCs w:val="28"/>
              </w:rPr>
              <w:t>удовлетворительное состояние объектов культурного наследия муниципальной собственности;</w:t>
            </w:r>
          </w:p>
          <w:p w:rsidR="0089207B" w:rsidRPr="005A63C5" w:rsidRDefault="0089207B" w:rsidP="00FD4680">
            <w:pPr>
              <w:pStyle w:val="ConsPlusCell"/>
              <w:jc w:val="both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5A63C5">
              <w:rPr>
                <w:rFonts w:ascii="Times New Roman" w:hAnsi="Times New Roman" w:cs="Times New Roman"/>
                <w:kern w:val="1"/>
                <w:sz w:val="28"/>
                <w:szCs w:val="28"/>
              </w:rPr>
              <w:t>повышение доступности культурных ценностей для населения города Батайска;</w:t>
            </w:r>
          </w:p>
          <w:p w:rsidR="0089207B" w:rsidRPr="005A63C5" w:rsidRDefault="0089207B" w:rsidP="00FD4680">
            <w:pPr>
              <w:widowControl w:val="0"/>
              <w:autoSpaceDE w:val="0"/>
              <w:spacing w:before="0" w:after="0"/>
              <w:jc w:val="both"/>
              <w:rPr>
                <w:kern w:val="1"/>
                <w:sz w:val="28"/>
                <w:szCs w:val="28"/>
              </w:rPr>
            </w:pPr>
            <w:r w:rsidRPr="005A63C5">
              <w:rPr>
                <w:kern w:val="1"/>
                <w:sz w:val="28"/>
                <w:szCs w:val="28"/>
              </w:rPr>
              <w:t>привлекательность города как территории, благоприятной для культурного отдыха;</w:t>
            </w:r>
          </w:p>
          <w:p w:rsidR="0089207B" w:rsidRPr="005A63C5" w:rsidRDefault="0089207B" w:rsidP="00FD4680">
            <w:pPr>
              <w:spacing w:before="0" w:after="0"/>
              <w:jc w:val="both"/>
              <w:rPr>
                <w:kern w:val="1"/>
                <w:sz w:val="28"/>
                <w:szCs w:val="28"/>
              </w:rPr>
            </w:pPr>
            <w:r w:rsidRPr="005A63C5">
              <w:rPr>
                <w:kern w:val="1"/>
                <w:sz w:val="28"/>
                <w:szCs w:val="28"/>
              </w:rPr>
              <w:t>обеспечение доступа населения к музейным и библиотечным фондам;</w:t>
            </w:r>
          </w:p>
          <w:p w:rsidR="0089207B" w:rsidRPr="005A63C5" w:rsidRDefault="0089207B" w:rsidP="00FD4680">
            <w:pPr>
              <w:spacing w:before="0" w:after="0"/>
              <w:jc w:val="both"/>
              <w:rPr>
                <w:kern w:val="1"/>
                <w:sz w:val="28"/>
                <w:szCs w:val="28"/>
              </w:rPr>
            </w:pPr>
            <w:r w:rsidRPr="005A63C5">
              <w:rPr>
                <w:kern w:val="1"/>
                <w:sz w:val="28"/>
                <w:szCs w:val="28"/>
              </w:rPr>
              <w:t>применение новых информационных технологий в представлении музейных коллекций и библиотечных фондов;</w:t>
            </w:r>
          </w:p>
          <w:p w:rsidR="0089207B" w:rsidRPr="005A63C5" w:rsidRDefault="0089207B" w:rsidP="00FD4680">
            <w:pPr>
              <w:spacing w:before="0" w:after="0"/>
              <w:jc w:val="both"/>
              <w:rPr>
                <w:kern w:val="1"/>
                <w:sz w:val="28"/>
                <w:szCs w:val="28"/>
              </w:rPr>
            </w:pPr>
            <w:r w:rsidRPr="005A63C5">
              <w:rPr>
                <w:kern w:val="1"/>
                <w:sz w:val="28"/>
                <w:szCs w:val="28"/>
              </w:rPr>
              <w:t>создание условий для удовлетворения потребностей населения в культурно-досуговой деятельности, расширение возможностей для духовного развития;</w:t>
            </w:r>
          </w:p>
          <w:p w:rsidR="0089207B" w:rsidRPr="005A63C5" w:rsidRDefault="0089207B" w:rsidP="00FD4680">
            <w:pPr>
              <w:spacing w:before="0" w:after="0"/>
              <w:jc w:val="both"/>
              <w:rPr>
                <w:kern w:val="1"/>
                <w:sz w:val="28"/>
                <w:szCs w:val="28"/>
              </w:rPr>
            </w:pPr>
            <w:r w:rsidRPr="005A63C5">
              <w:rPr>
                <w:kern w:val="1"/>
                <w:sz w:val="28"/>
                <w:szCs w:val="28"/>
              </w:rPr>
              <w:t>повышение творческого потенциала самодеятельных коллективов народного творчества;</w:t>
            </w:r>
          </w:p>
          <w:p w:rsidR="0089207B" w:rsidRPr="005A63C5" w:rsidRDefault="0089207B" w:rsidP="003A733D">
            <w:pPr>
              <w:widowControl w:val="0"/>
              <w:autoSpaceDE w:val="0"/>
              <w:spacing w:before="0" w:after="0"/>
              <w:jc w:val="both"/>
              <w:rPr>
                <w:kern w:val="1"/>
                <w:sz w:val="28"/>
                <w:szCs w:val="28"/>
              </w:rPr>
            </w:pPr>
            <w:r w:rsidRPr="005A63C5">
              <w:rPr>
                <w:kern w:val="1"/>
                <w:sz w:val="28"/>
                <w:szCs w:val="28"/>
              </w:rPr>
              <w:t>эстетическое воспитание подрастающего поколения, воспитание подготовленной и заинтересованной аудитории слушателей и зрителей.</w:t>
            </w:r>
          </w:p>
        </w:tc>
      </w:tr>
    </w:tbl>
    <w:p w:rsidR="00D077F4" w:rsidRDefault="00D077F4" w:rsidP="0089207B">
      <w:pPr>
        <w:widowControl w:val="0"/>
        <w:suppressAutoHyphens w:val="0"/>
        <w:autoSpaceDE w:val="0"/>
        <w:spacing w:before="0" w:after="0"/>
        <w:jc w:val="center"/>
        <w:rPr>
          <w:b/>
          <w:bCs/>
          <w:kern w:val="1"/>
          <w:sz w:val="28"/>
          <w:szCs w:val="28"/>
        </w:rPr>
      </w:pPr>
      <w:bookmarkStart w:id="1" w:name="sub_1060"/>
    </w:p>
    <w:p w:rsidR="00EF2CFA" w:rsidRPr="00D077F4" w:rsidRDefault="00EF2CFA" w:rsidP="0089207B">
      <w:pPr>
        <w:widowControl w:val="0"/>
        <w:suppressAutoHyphens w:val="0"/>
        <w:autoSpaceDE w:val="0"/>
        <w:spacing w:before="0" w:after="0"/>
        <w:jc w:val="center"/>
        <w:rPr>
          <w:bCs/>
          <w:kern w:val="1"/>
          <w:sz w:val="28"/>
          <w:szCs w:val="28"/>
        </w:rPr>
      </w:pPr>
      <w:r w:rsidRPr="00D077F4">
        <w:rPr>
          <w:bCs/>
          <w:kern w:val="1"/>
          <w:sz w:val="28"/>
          <w:szCs w:val="28"/>
        </w:rPr>
        <w:t>Раздел 1. Общая характеристика текущего  состояния соответствующей  сферы социально-экономического развития города Батайска</w:t>
      </w:r>
    </w:p>
    <w:p w:rsidR="00EF2CFA" w:rsidRPr="005A63C5" w:rsidRDefault="00EF2CFA" w:rsidP="00CE55AF">
      <w:pPr>
        <w:suppressAutoHyphens w:val="0"/>
        <w:autoSpaceDE w:val="0"/>
        <w:spacing w:before="0" w:after="0"/>
        <w:ind w:firstLine="709"/>
        <w:jc w:val="both"/>
        <w:rPr>
          <w:sz w:val="28"/>
          <w:szCs w:val="28"/>
        </w:rPr>
      </w:pPr>
      <w:r w:rsidRPr="005A63C5">
        <w:rPr>
          <w:sz w:val="28"/>
          <w:szCs w:val="28"/>
        </w:rPr>
        <w:t>Отрасль «культура» объединяет деятельность:  в области сохранения объектов культурного наследия, развития библиотечного дела,  формирование  единого  культурного пространства, дополнительного образования детей,  поддержке и развития  самодеятельного народного  творчества, изобразител</w:t>
      </w:r>
      <w:r w:rsidRPr="005A63C5">
        <w:rPr>
          <w:sz w:val="28"/>
          <w:szCs w:val="28"/>
        </w:rPr>
        <w:t>ь</w:t>
      </w:r>
      <w:r w:rsidRPr="005A63C5">
        <w:rPr>
          <w:sz w:val="28"/>
          <w:szCs w:val="28"/>
        </w:rPr>
        <w:t>ного искусства, выявления талантливой молодежи, укрепления межнаци</w:t>
      </w:r>
      <w:r w:rsidRPr="005A63C5">
        <w:rPr>
          <w:sz w:val="28"/>
          <w:szCs w:val="28"/>
        </w:rPr>
        <w:t>о</w:t>
      </w:r>
      <w:r w:rsidRPr="005A63C5">
        <w:rPr>
          <w:sz w:val="28"/>
          <w:szCs w:val="28"/>
        </w:rPr>
        <w:t>нальных и междуна</w:t>
      </w:r>
      <w:r w:rsidR="00FA4F45" w:rsidRPr="005A63C5">
        <w:rPr>
          <w:sz w:val="28"/>
          <w:szCs w:val="28"/>
        </w:rPr>
        <w:t>родных связей в сфере культуры города Батайска.</w:t>
      </w:r>
    </w:p>
    <w:p w:rsidR="00EF2CFA" w:rsidRPr="005A63C5" w:rsidRDefault="00EF2CFA">
      <w:pPr>
        <w:widowControl w:val="0"/>
        <w:suppressAutoHyphens w:val="0"/>
        <w:autoSpaceDE w:val="0"/>
        <w:spacing w:before="0" w:after="0"/>
        <w:ind w:firstLine="851"/>
        <w:jc w:val="both"/>
        <w:rPr>
          <w:sz w:val="28"/>
          <w:szCs w:val="28"/>
        </w:rPr>
      </w:pPr>
      <w:r w:rsidRPr="005A63C5">
        <w:rPr>
          <w:sz w:val="28"/>
          <w:szCs w:val="28"/>
        </w:rPr>
        <w:t>Реализация стратегической роли культуры,  создание условий обесп</w:t>
      </w:r>
      <w:r w:rsidRPr="005A63C5">
        <w:rPr>
          <w:sz w:val="28"/>
          <w:szCs w:val="28"/>
        </w:rPr>
        <w:t>е</w:t>
      </w:r>
      <w:r w:rsidRPr="005A63C5">
        <w:rPr>
          <w:sz w:val="28"/>
          <w:szCs w:val="28"/>
        </w:rPr>
        <w:t>чивающих  духовно-нравственное развитие личности,  путем сохранения, ра</w:t>
      </w:r>
      <w:r w:rsidRPr="005A63C5">
        <w:rPr>
          <w:sz w:val="28"/>
          <w:szCs w:val="28"/>
        </w:rPr>
        <w:t>з</w:t>
      </w:r>
      <w:r w:rsidRPr="005A63C5">
        <w:rPr>
          <w:sz w:val="28"/>
          <w:szCs w:val="28"/>
        </w:rPr>
        <w:t>вития  и приобщения населения к богатому историческому,  культурному, природному наследию на территории города соответствует Стратегическому плану социально-экономического развития города Батайска на период до 20</w:t>
      </w:r>
      <w:r w:rsidR="009257DA" w:rsidRPr="005A63C5">
        <w:rPr>
          <w:sz w:val="28"/>
          <w:szCs w:val="28"/>
        </w:rPr>
        <w:t>3</w:t>
      </w:r>
      <w:r w:rsidRPr="005A63C5">
        <w:rPr>
          <w:sz w:val="28"/>
          <w:szCs w:val="28"/>
        </w:rPr>
        <w:t>0 года.</w:t>
      </w:r>
    </w:p>
    <w:p w:rsidR="00EF2CFA" w:rsidRPr="005A63C5" w:rsidRDefault="00EF2CFA">
      <w:pPr>
        <w:widowControl w:val="0"/>
        <w:suppressAutoHyphens w:val="0"/>
        <w:autoSpaceDE w:val="0"/>
        <w:spacing w:before="0" w:after="0"/>
        <w:ind w:firstLine="851"/>
        <w:jc w:val="both"/>
        <w:rPr>
          <w:sz w:val="28"/>
          <w:szCs w:val="28"/>
        </w:rPr>
      </w:pPr>
      <w:r w:rsidRPr="005A63C5">
        <w:rPr>
          <w:sz w:val="28"/>
          <w:szCs w:val="28"/>
        </w:rPr>
        <w:t>Выполнение  настоящей   программы  обеспечивает  Управление  кул</w:t>
      </w:r>
      <w:r w:rsidRPr="005A63C5">
        <w:rPr>
          <w:sz w:val="28"/>
          <w:szCs w:val="28"/>
        </w:rPr>
        <w:t>ь</w:t>
      </w:r>
      <w:r w:rsidRPr="005A63C5">
        <w:rPr>
          <w:sz w:val="28"/>
          <w:szCs w:val="28"/>
        </w:rPr>
        <w:t xml:space="preserve">туры города Батайска, </w:t>
      </w:r>
      <w:r w:rsidR="00CF2C6E" w:rsidRPr="005A63C5">
        <w:rPr>
          <w:sz w:val="28"/>
          <w:szCs w:val="28"/>
        </w:rPr>
        <w:t>в подведомс</w:t>
      </w:r>
      <w:r w:rsidR="00162F6F" w:rsidRPr="005A63C5">
        <w:rPr>
          <w:sz w:val="28"/>
          <w:szCs w:val="28"/>
        </w:rPr>
        <w:t xml:space="preserve">твенном подчинении </w:t>
      </w:r>
      <w:r w:rsidRPr="005A63C5">
        <w:rPr>
          <w:sz w:val="28"/>
          <w:szCs w:val="28"/>
        </w:rPr>
        <w:t xml:space="preserve">которого  </w:t>
      </w:r>
      <w:r w:rsidR="00162F6F" w:rsidRPr="005A63C5">
        <w:rPr>
          <w:sz w:val="28"/>
          <w:szCs w:val="28"/>
        </w:rPr>
        <w:t>находится</w:t>
      </w:r>
      <w:r w:rsidRPr="005A63C5">
        <w:rPr>
          <w:sz w:val="28"/>
          <w:szCs w:val="28"/>
        </w:rPr>
        <w:t xml:space="preserve"> 11 бюджетных учреждений культуры, из них 5 учреждений клубного типа, централизованная библиотечная  система, состоящая из </w:t>
      </w:r>
      <w:r w:rsidR="00020BCF" w:rsidRPr="005A63C5">
        <w:rPr>
          <w:sz w:val="28"/>
          <w:szCs w:val="28"/>
        </w:rPr>
        <w:t>9</w:t>
      </w:r>
      <w:r w:rsidRPr="005A63C5">
        <w:rPr>
          <w:sz w:val="28"/>
          <w:szCs w:val="28"/>
        </w:rPr>
        <w:t xml:space="preserve"> библиотек,  4 обр</w:t>
      </w:r>
      <w:r w:rsidRPr="005A63C5">
        <w:rPr>
          <w:sz w:val="28"/>
          <w:szCs w:val="28"/>
        </w:rPr>
        <w:t>а</w:t>
      </w:r>
      <w:r w:rsidRPr="005A63C5">
        <w:rPr>
          <w:sz w:val="28"/>
          <w:szCs w:val="28"/>
        </w:rPr>
        <w:t>зовательных учреждени</w:t>
      </w:r>
      <w:r w:rsidR="0089207B" w:rsidRPr="005A63C5">
        <w:rPr>
          <w:sz w:val="28"/>
          <w:szCs w:val="28"/>
        </w:rPr>
        <w:t>я  дополнительного образования</w:t>
      </w:r>
      <w:r w:rsidRPr="005A63C5">
        <w:rPr>
          <w:sz w:val="28"/>
          <w:szCs w:val="28"/>
        </w:rPr>
        <w:t>, городской музей и</w:t>
      </w:r>
      <w:r w:rsidRPr="005A63C5">
        <w:rPr>
          <w:sz w:val="28"/>
          <w:szCs w:val="28"/>
        </w:rPr>
        <w:t>с</w:t>
      </w:r>
      <w:r w:rsidRPr="005A63C5">
        <w:rPr>
          <w:sz w:val="28"/>
          <w:szCs w:val="28"/>
        </w:rPr>
        <w:t>тории.</w:t>
      </w:r>
    </w:p>
    <w:p w:rsidR="00D13DA7" w:rsidRPr="005A63C5" w:rsidRDefault="00EF2CFA">
      <w:pPr>
        <w:widowControl w:val="0"/>
        <w:suppressAutoHyphens w:val="0"/>
        <w:autoSpaceDE w:val="0"/>
        <w:spacing w:before="0" w:after="0"/>
        <w:ind w:firstLine="851"/>
        <w:jc w:val="both"/>
        <w:rPr>
          <w:sz w:val="28"/>
          <w:szCs w:val="28"/>
        </w:rPr>
      </w:pPr>
      <w:r w:rsidRPr="005A63C5">
        <w:rPr>
          <w:sz w:val="28"/>
          <w:szCs w:val="28"/>
        </w:rPr>
        <w:lastRenderedPageBreak/>
        <w:t>Сохранение инфраструктуры отрасли «культура»</w:t>
      </w:r>
      <w:r w:rsidR="00162F6F" w:rsidRPr="005A63C5">
        <w:rPr>
          <w:sz w:val="28"/>
          <w:szCs w:val="28"/>
        </w:rPr>
        <w:t xml:space="preserve"> обеспечит дальне</w:t>
      </w:r>
      <w:r w:rsidR="00162F6F" w:rsidRPr="005A63C5">
        <w:rPr>
          <w:sz w:val="28"/>
          <w:szCs w:val="28"/>
        </w:rPr>
        <w:t>й</w:t>
      </w:r>
      <w:r w:rsidR="00162F6F" w:rsidRPr="005A63C5">
        <w:rPr>
          <w:sz w:val="28"/>
          <w:szCs w:val="28"/>
        </w:rPr>
        <w:t>шие развитие нравственного,   эстетического, патриотического  воспитания горожан, поддержку талантливой молодежи и всего населения города. Опр</w:t>
      </w:r>
      <w:r w:rsidR="00162F6F" w:rsidRPr="005A63C5">
        <w:rPr>
          <w:sz w:val="28"/>
          <w:szCs w:val="28"/>
        </w:rPr>
        <w:t>е</w:t>
      </w:r>
      <w:r w:rsidR="00162F6F" w:rsidRPr="005A63C5">
        <w:rPr>
          <w:sz w:val="28"/>
          <w:szCs w:val="28"/>
        </w:rPr>
        <w:t>делить цели и приоритетные направления в  культурной политике  и эконом</w:t>
      </w:r>
      <w:r w:rsidR="00162F6F" w:rsidRPr="005A63C5">
        <w:rPr>
          <w:sz w:val="28"/>
          <w:szCs w:val="28"/>
        </w:rPr>
        <w:t>и</w:t>
      </w:r>
      <w:r w:rsidR="00162F6F" w:rsidRPr="005A63C5">
        <w:rPr>
          <w:sz w:val="28"/>
          <w:szCs w:val="28"/>
        </w:rPr>
        <w:t>ческого развития учреждений культуры  в целом.</w:t>
      </w:r>
    </w:p>
    <w:p w:rsidR="00EF2CFA" w:rsidRPr="005A63C5" w:rsidRDefault="00EF2CFA" w:rsidP="00A73ABC">
      <w:pPr>
        <w:suppressAutoHyphens w:val="0"/>
        <w:spacing w:before="0" w:after="0"/>
        <w:ind w:firstLine="720"/>
        <w:jc w:val="both"/>
        <w:rPr>
          <w:sz w:val="28"/>
          <w:szCs w:val="28"/>
        </w:rPr>
      </w:pPr>
      <w:r w:rsidRPr="005A63C5">
        <w:rPr>
          <w:sz w:val="28"/>
          <w:szCs w:val="28"/>
        </w:rPr>
        <w:t>Значительная часть затрат, связанных с реализацией  программы, пр</w:t>
      </w:r>
      <w:r w:rsidRPr="005A63C5">
        <w:rPr>
          <w:sz w:val="28"/>
          <w:szCs w:val="28"/>
        </w:rPr>
        <w:t>и</w:t>
      </w:r>
      <w:r w:rsidRPr="005A63C5">
        <w:rPr>
          <w:sz w:val="28"/>
          <w:szCs w:val="28"/>
        </w:rPr>
        <w:t xml:space="preserve">ходится на </w:t>
      </w:r>
      <w:r w:rsidR="00FA4F45" w:rsidRPr="005A63C5">
        <w:rPr>
          <w:sz w:val="28"/>
          <w:szCs w:val="28"/>
        </w:rPr>
        <w:t xml:space="preserve">выполнение основных программных мероприятий </w:t>
      </w:r>
      <w:r w:rsidRPr="005A63C5">
        <w:rPr>
          <w:sz w:val="28"/>
          <w:szCs w:val="28"/>
        </w:rPr>
        <w:t>городскими у</w:t>
      </w:r>
      <w:r w:rsidRPr="005A63C5">
        <w:rPr>
          <w:sz w:val="28"/>
          <w:szCs w:val="28"/>
        </w:rPr>
        <w:t>ч</w:t>
      </w:r>
      <w:r w:rsidRPr="005A63C5">
        <w:rPr>
          <w:sz w:val="28"/>
          <w:szCs w:val="28"/>
        </w:rPr>
        <w:t>реждениями культуры. Программно-целевой метод позволяет сконцентрир</w:t>
      </w:r>
      <w:r w:rsidRPr="005A63C5">
        <w:rPr>
          <w:sz w:val="28"/>
          <w:szCs w:val="28"/>
        </w:rPr>
        <w:t>о</w:t>
      </w:r>
      <w:r w:rsidRPr="005A63C5">
        <w:rPr>
          <w:sz w:val="28"/>
          <w:szCs w:val="28"/>
        </w:rPr>
        <w:t>вать финансовые ресурсы на проведении наиболее необходимых работ, н</w:t>
      </w:r>
      <w:r w:rsidRPr="005A63C5">
        <w:rPr>
          <w:sz w:val="28"/>
          <w:szCs w:val="28"/>
        </w:rPr>
        <w:t>а</w:t>
      </w:r>
      <w:r w:rsidRPr="005A63C5">
        <w:rPr>
          <w:sz w:val="28"/>
          <w:szCs w:val="28"/>
        </w:rPr>
        <w:t>правленных на сохранение,  обеспечение  и развития учреждений культуры.</w:t>
      </w:r>
    </w:p>
    <w:p w:rsidR="00EF2CFA" w:rsidRPr="005A63C5" w:rsidRDefault="00EF2CFA" w:rsidP="00A73ABC">
      <w:pPr>
        <w:suppressAutoHyphens w:val="0"/>
        <w:spacing w:before="0"/>
        <w:ind w:firstLine="720"/>
        <w:jc w:val="both"/>
        <w:rPr>
          <w:sz w:val="28"/>
          <w:szCs w:val="28"/>
        </w:rPr>
      </w:pPr>
      <w:r w:rsidRPr="005A63C5">
        <w:rPr>
          <w:sz w:val="28"/>
          <w:szCs w:val="28"/>
        </w:rPr>
        <w:t>Таким образом, сложность и разносторонность задач улучшения качес</w:t>
      </w:r>
      <w:r w:rsidRPr="005A63C5">
        <w:rPr>
          <w:sz w:val="28"/>
          <w:szCs w:val="28"/>
        </w:rPr>
        <w:t>т</w:t>
      </w:r>
      <w:r w:rsidRPr="005A63C5">
        <w:rPr>
          <w:sz w:val="28"/>
          <w:szCs w:val="28"/>
        </w:rPr>
        <w:t>ва жизни за счет духовного, творческого развития личности, обеспечения к</w:t>
      </w:r>
      <w:r w:rsidRPr="005A63C5">
        <w:rPr>
          <w:sz w:val="28"/>
          <w:szCs w:val="28"/>
        </w:rPr>
        <w:t>а</w:t>
      </w:r>
      <w:r w:rsidRPr="005A63C5">
        <w:rPr>
          <w:sz w:val="28"/>
          <w:szCs w:val="28"/>
        </w:rPr>
        <w:t>чественных, разнообразных и доступных населению услуг учреждениями культуры обуславливают необходимость решения данных проблем програм</w:t>
      </w:r>
      <w:r w:rsidRPr="005A63C5">
        <w:rPr>
          <w:sz w:val="28"/>
          <w:szCs w:val="28"/>
        </w:rPr>
        <w:t>м</w:t>
      </w:r>
      <w:r w:rsidRPr="005A63C5">
        <w:rPr>
          <w:sz w:val="28"/>
          <w:szCs w:val="28"/>
        </w:rPr>
        <w:t>но-целевым методом.</w:t>
      </w:r>
    </w:p>
    <w:p w:rsidR="00EF2CFA" w:rsidRPr="005A63C5" w:rsidRDefault="00EF2CFA" w:rsidP="0089207B">
      <w:pPr>
        <w:widowControl w:val="0"/>
        <w:suppressAutoHyphens w:val="0"/>
        <w:autoSpaceDE w:val="0"/>
        <w:spacing w:after="0"/>
        <w:ind w:firstLine="540"/>
        <w:jc w:val="center"/>
        <w:rPr>
          <w:sz w:val="28"/>
          <w:szCs w:val="28"/>
        </w:rPr>
      </w:pPr>
      <w:r w:rsidRPr="005A63C5">
        <w:rPr>
          <w:sz w:val="28"/>
          <w:szCs w:val="28"/>
        </w:rPr>
        <w:t>Правовые риски</w:t>
      </w:r>
    </w:p>
    <w:p w:rsidR="00EF2CFA" w:rsidRPr="005A63C5" w:rsidRDefault="00EF2CFA" w:rsidP="0089207B">
      <w:pPr>
        <w:widowControl w:val="0"/>
        <w:suppressAutoHyphens w:val="0"/>
        <w:autoSpaceDE w:val="0"/>
        <w:spacing w:before="0" w:after="0"/>
        <w:ind w:firstLine="540"/>
        <w:jc w:val="both"/>
        <w:rPr>
          <w:sz w:val="28"/>
          <w:szCs w:val="28"/>
        </w:rPr>
      </w:pPr>
      <w:r w:rsidRPr="005A63C5">
        <w:rPr>
          <w:sz w:val="28"/>
          <w:szCs w:val="28"/>
        </w:rPr>
        <w:t xml:space="preserve">Правовые риски связаны с изменением федерального законодательства, длительностью формирования нормативно-правовой базы, необходимой для эффективной реализации муниципальной программы. </w:t>
      </w:r>
    </w:p>
    <w:p w:rsidR="00EF2CFA" w:rsidRPr="005A63C5" w:rsidRDefault="00EF2CFA" w:rsidP="00A73ABC">
      <w:pPr>
        <w:widowControl w:val="0"/>
        <w:suppressAutoHyphens w:val="0"/>
        <w:autoSpaceDE w:val="0"/>
        <w:spacing w:before="0"/>
        <w:ind w:firstLine="540"/>
        <w:jc w:val="both"/>
        <w:rPr>
          <w:sz w:val="28"/>
          <w:szCs w:val="28"/>
        </w:rPr>
      </w:pPr>
      <w:r w:rsidRPr="005A63C5">
        <w:rPr>
          <w:sz w:val="28"/>
          <w:szCs w:val="28"/>
        </w:rPr>
        <w:t>Для минимизации воздействия данной группы рисков  планируется</w:t>
      </w:r>
      <w:r w:rsidR="006925BE" w:rsidRPr="005A63C5">
        <w:rPr>
          <w:sz w:val="28"/>
          <w:szCs w:val="28"/>
        </w:rPr>
        <w:t xml:space="preserve"> </w:t>
      </w:r>
      <w:r w:rsidRPr="005A63C5">
        <w:rPr>
          <w:sz w:val="28"/>
          <w:szCs w:val="28"/>
        </w:rPr>
        <w:t>на этапе разработки проектов документов привлекать к их обсуждению основные заинтересованные стороны, которые впоследствии должны принять участие в их согласовании</w:t>
      </w:r>
      <w:r w:rsidR="0089207B" w:rsidRPr="005A63C5">
        <w:rPr>
          <w:sz w:val="28"/>
          <w:szCs w:val="28"/>
        </w:rPr>
        <w:t>.</w:t>
      </w:r>
    </w:p>
    <w:p w:rsidR="00EF2CFA" w:rsidRPr="005A63C5" w:rsidRDefault="00EF2CFA" w:rsidP="00A73ABC">
      <w:pPr>
        <w:widowControl w:val="0"/>
        <w:suppressAutoHyphens w:val="0"/>
        <w:autoSpaceDE w:val="0"/>
        <w:spacing w:after="0"/>
        <w:jc w:val="center"/>
        <w:rPr>
          <w:sz w:val="28"/>
          <w:szCs w:val="28"/>
        </w:rPr>
      </w:pPr>
      <w:r w:rsidRPr="005A63C5">
        <w:rPr>
          <w:sz w:val="28"/>
          <w:szCs w:val="28"/>
        </w:rPr>
        <w:t>Финансовые риски</w:t>
      </w:r>
    </w:p>
    <w:p w:rsidR="00EF2CFA" w:rsidRPr="005A63C5" w:rsidRDefault="00EF2CFA" w:rsidP="00A73ABC">
      <w:pPr>
        <w:widowControl w:val="0"/>
        <w:suppressAutoHyphens w:val="0"/>
        <w:autoSpaceDE w:val="0"/>
        <w:spacing w:before="0" w:after="0"/>
        <w:ind w:firstLine="540"/>
        <w:jc w:val="both"/>
        <w:rPr>
          <w:sz w:val="28"/>
          <w:szCs w:val="28"/>
        </w:rPr>
      </w:pPr>
      <w:r w:rsidRPr="005A63C5">
        <w:rPr>
          <w:sz w:val="28"/>
          <w:szCs w:val="28"/>
        </w:rPr>
        <w:t>Финансовые риски связаны с возникновением бюджетного дефицита и недостаточным, вследствие этого, уровнем бюджетного финансирования, се</w:t>
      </w:r>
      <w:r w:rsidRPr="005A63C5">
        <w:rPr>
          <w:sz w:val="28"/>
          <w:szCs w:val="28"/>
        </w:rPr>
        <w:t>к</w:t>
      </w:r>
      <w:r w:rsidRPr="005A63C5">
        <w:rPr>
          <w:sz w:val="28"/>
          <w:szCs w:val="28"/>
        </w:rPr>
        <w:t>вестрованием бюджетных расходов на сферы культуры, а также отсутствием устойчивого источника финансирования деятельности общественных объед</w:t>
      </w:r>
      <w:r w:rsidRPr="005A63C5">
        <w:rPr>
          <w:sz w:val="28"/>
          <w:szCs w:val="28"/>
        </w:rPr>
        <w:t>и</w:t>
      </w:r>
      <w:r w:rsidRPr="005A63C5">
        <w:rPr>
          <w:sz w:val="28"/>
          <w:szCs w:val="28"/>
        </w:rPr>
        <w:t>нений и организаций, что может повлечь недофинансирование, сокращение или прекращение программных мероприятий.</w:t>
      </w:r>
    </w:p>
    <w:p w:rsidR="00EF2CFA" w:rsidRPr="005A63C5" w:rsidRDefault="00EF2CFA" w:rsidP="00A73ABC">
      <w:pPr>
        <w:widowControl w:val="0"/>
        <w:suppressAutoHyphens w:val="0"/>
        <w:autoSpaceDE w:val="0"/>
        <w:spacing w:before="0" w:after="0"/>
        <w:ind w:firstLine="540"/>
        <w:jc w:val="both"/>
        <w:rPr>
          <w:sz w:val="28"/>
          <w:szCs w:val="28"/>
        </w:rPr>
      </w:pPr>
      <w:r w:rsidRPr="005A63C5">
        <w:rPr>
          <w:sz w:val="28"/>
          <w:szCs w:val="28"/>
        </w:rPr>
        <w:t>Способами ограничения финансовых рисков выступают следующие м</w:t>
      </w:r>
      <w:r w:rsidRPr="005A63C5">
        <w:rPr>
          <w:sz w:val="28"/>
          <w:szCs w:val="28"/>
        </w:rPr>
        <w:t>е</w:t>
      </w:r>
      <w:r w:rsidRPr="005A63C5">
        <w:rPr>
          <w:sz w:val="28"/>
          <w:szCs w:val="28"/>
        </w:rPr>
        <w:t>ры:</w:t>
      </w:r>
    </w:p>
    <w:p w:rsidR="00EF2CFA" w:rsidRPr="005A63C5" w:rsidRDefault="0089207B" w:rsidP="0089207B">
      <w:pPr>
        <w:widowControl w:val="0"/>
        <w:suppressAutoHyphens w:val="0"/>
        <w:autoSpaceDE w:val="0"/>
        <w:spacing w:before="0" w:after="0"/>
        <w:jc w:val="both"/>
        <w:rPr>
          <w:sz w:val="28"/>
          <w:szCs w:val="28"/>
        </w:rPr>
      </w:pPr>
      <w:r w:rsidRPr="005A63C5">
        <w:rPr>
          <w:sz w:val="28"/>
          <w:szCs w:val="28"/>
        </w:rPr>
        <w:t xml:space="preserve">- </w:t>
      </w:r>
      <w:r w:rsidR="00EF2CFA" w:rsidRPr="005A63C5">
        <w:rPr>
          <w:sz w:val="28"/>
          <w:szCs w:val="28"/>
        </w:rPr>
        <w:t>ежегодное уточнение объемов финансовых средств, предусмотренных на реализацию мероприятий муниципальной  программы, в зависимости от до</w:t>
      </w:r>
      <w:r w:rsidR="00EF2CFA" w:rsidRPr="005A63C5">
        <w:rPr>
          <w:sz w:val="28"/>
          <w:szCs w:val="28"/>
        </w:rPr>
        <w:t>с</w:t>
      </w:r>
      <w:r w:rsidR="00EF2CFA" w:rsidRPr="005A63C5">
        <w:rPr>
          <w:sz w:val="28"/>
          <w:szCs w:val="28"/>
        </w:rPr>
        <w:t>тигнутых результатов;</w:t>
      </w:r>
    </w:p>
    <w:p w:rsidR="00EF2CFA" w:rsidRPr="005A63C5" w:rsidRDefault="0089207B" w:rsidP="0089207B">
      <w:pPr>
        <w:widowControl w:val="0"/>
        <w:suppressAutoHyphens w:val="0"/>
        <w:autoSpaceDE w:val="0"/>
        <w:spacing w:before="0" w:after="0"/>
        <w:jc w:val="both"/>
        <w:rPr>
          <w:sz w:val="28"/>
          <w:szCs w:val="28"/>
        </w:rPr>
      </w:pPr>
      <w:r w:rsidRPr="005A63C5">
        <w:rPr>
          <w:sz w:val="28"/>
          <w:szCs w:val="28"/>
        </w:rPr>
        <w:t xml:space="preserve">- </w:t>
      </w:r>
      <w:r w:rsidR="00EF2CFA" w:rsidRPr="005A63C5">
        <w:rPr>
          <w:sz w:val="28"/>
          <w:szCs w:val="28"/>
        </w:rPr>
        <w:t>определение приоритетов для первоочередного финансирования;</w:t>
      </w:r>
    </w:p>
    <w:p w:rsidR="00EF2CFA" w:rsidRPr="005A63C5" w:rsidRDefault="0089207B" w:rsidP="0089207B">
      <w:pPr>
        <w:widowControl w:val="0"/>
        <w:suppressAutoHyphens w:val="0"/>
        <w:autoSpaceDE w:val="0"/>
        <w:spacing w:before="0" w:after="0"/>
        <w:jc w:val="both"/>
        <w:rPr>
          <w:sz w:val="28"/>
          <w:szCs w:val="28"/>
        </w:rPr>
      </w:pPr>
      <w:r w:rsidRPr="005A63C5">
        <w:rPr>
          <w:sz w:val="28"/>
          <w:szCs w:val="28"/>
        </w:rPr>
        <w:t xml:space="preserve">- </w:t>
      </w:r>
      <w:r w:rsidR="00EF2CFA" w:rsidRPr="005A63C5">
        <w:rPr>
          <w:sz w:val="28"/>
          <w:szCs w:val="28"/>
        </w:rPr>
        <w:t>планирование бюджетных расходов с применением методик оценки эффе</w:t>
      </w:r>
      <w:r w:rsidR="00EF2CFA" w:rsidRPr="005A63C5">
        <w:rPr>
          <w:sz w:val="28"/>
          <w:szCs w:val="28"/>
        </w:rPr>
        <w:t>к</w:t>
      </w:r>
      <w:r w:rsidR="00EF2CFA" w:rsidRPr="005A63C5">
        <w:rPr>
          <w:sz w:val="28"/>
          <w:szCs w:val="28"/>
        </w:rPr>
        <w:t>тивности бюджетных расходов;</w:t>
      </w:r>
    </w:p>
    <w:p w:rsidR="00EF2CFA" w:rsidRPr="005A63C5" w:rsidRDefault="0089207B" w:rsidP="0089207B">
      <w:pPr>
        <w:widowControl w:val="0"/>
        <w:suppressAutoHyphens w:val="0"/>
        <w:autoSpaceDE w:val="0"/>
        <w:spacing w:before="0" w:after="0"/>
        <w:jc w:val="both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 xml:space="preserve">- </w:t>
      </w:r>
      <w:r w:rsidR="00EF2CFA" w:rsidRPr="005A63C5">
        <w:rPr>
          <w:kern w:val="1"/>
          <w:sz w:val="28"/>
          <w:szCs w:val="28"/>
        </w:rPr>
        <w:t>привлечение внебюджетного финансирования.</w:t>
      </w:r>
    </w:p>
    <w:p w:rsidR="00A73ABC" w:rsidRPr="005A63C5" w:rsidRDefault="00A73ABC" w:rsidP="00A73ABC">
      <w:pPr>
        <w:widowControl w:val="0"/>
        <w:suppressAutoHyphens w:val="0"/>
        <w:autoSpaceDE w:val="0"/>
        <w:spacing w:before="0" w:after="0"/>
        <w:ind w:firstLine="540"/>
        <w:jc w:val="both"/>
        <w:rPr>
          <w:kern w:val="1"/>
          <w:sz w:val="28"/>
          <w:szCs w:val="28"/>
        </w:rPr>
      </w:pPr>
    </w:p>
    <w:p w:rsidR="00EF2CFA" w:rsidRPr="005A63C5" w:rsidRDefault="00EF2CFA" w:rsidP="00A73ABC">
      <w:pPr>
        <w:widowControl w:val="0"/>
        <w:suppressAutoHyphens w:val="0"/>
        <w:autoSpaceDE w:val="0"/>
        <w:spacing w:before="0" w:after="0"/>
        <w:jc w:val="center"/>
        <w:rPr>
          <w:sz w:val="28"/>
          <w:szCs w:val="28"/>
        </w:rPr>
      </w:pPr>
      <w:r w:rsidRPr="005A63C5">
        <w:rPr>
          <w:sz w:val="28"/>
          <w:szCs w:val="28"/>
        </w:rPr>
        <w:t>Административные риски</w:t>
      </w:r>
    </w:p>
    <w:p w:rsidR="00EF2CFA" w:rsidRPr="005A63C5" w:rsidRDefault="00EF2CFA" w:rsidP="00A73ABC">
      <w:pPr>
        <w:widowControl w:val="0"/>
        <w:suppressAutoHyphens w:val="0"/>
        <w:autoSpaceDE w:val="0"/>
        <w:spacing w:before="0" w:after="0"/>
        <w:ind w:firstLine="540"/>
        <w:jc w:val="both"/>
        <w:rPr>
          <w:sz w:val="28"/>
          <w:szCs w:val="28"/>
        </w:rPr>
      </w:pPr>
      <w:r w:rsidRPr="005A63C5">
        <w:rPr>
          <w:sz w:val="28"/>
          <w:szCs w:val="28"/>
        </w:rPr>
        <w:t>Риски данной группы связаны с неэффективным управлением муниц</w:t>
      </w:r>
      <w:r w:rsidRPr="005A63C5">
        <w:rPr>
          <w:sz w:val="28"/>
          <w:szCs w:val="28"/>
        </w:rPr>
        <w:t>и</w:t>
      </w:r>
      <w:r w:rsidRPr="005A63C5">
        <w:rPr>
          <w:sz w:val="28"/>
          <w:szCs w:val="28"/>
        </w:rPr>
        <w:t>пальной программой, низкой эффективностью взаимодействия заинтересова</w:t>
      </w:r>
      <w:r w:rsidRPr="005A63C5">
        <w:rPr>
          <w:sz w:val="28"/>
          <w:szCs w:val="28"/>
        </w:rPr>
        <w:t>н</w:t>
      </w:r>
      <w:r w:rsidRPr="005A63C5">
        <w:rPr>
          <w:sz w:val="28"/>
          <w:szCs w:val="28"/>
        </w:rPr>
        <w:t xml:space="preserve">ных сторон, что может повлечь за собой потерю управляемости отраслей </w:t>
      </w:r>
      <w:r w:rsidRPr="005A63C5">
        <w:rPr>
          <w:sz w:val="28"/>
          <w:szCs w:val="28"/>
        </w:rPr>
        <w:lastRenderedPageBreak/>
        <w:t>культуры, нарушение планируемых сроков реализации программы, невыпо</w:t>
      </w:r>
      <w:r w:rsidRPr="005A63C5">
        <w:rPr>
          <w:sz w:val="28"/>
          <w:szCs w:val="28"/>
        </w:rPr>
        <w:t>л</w:t>
      </w:r>
      <w:r w:rsidRPr="005A63C5">
        <w:rPr>
          <w:sz w:val="28"/>
          <w:szCs w:val="28"/>
        </w:rPr>
        <w:t>нение ее цели и задач, не достижение плановых значений показателей, сниж</w:t>
      </w:r>
      <w:r w:rsidRPr="005A63C5">
        <w:rPr>
          <w:sz w:val="28"/>
          <w:szCs w:val="28"/>
        </w:rPr>
        <w:t>е</w:t>
      </w:r>
      <w:r w:rsidRPr="005A63C5">
        <w:rPr>
          <w:sz w:val="28"/>
          <w:szCs w:val="28"/>
        </w:rPr>
        <w:t>ние эффективности использования ресурсов и качества выполнения меропри</w:t>
      </w:r>
      <w:r w:rsidRPr="005A63C5">
        <w:rPr>
          <w:sz w:val="28"/>
          <w:szCs w:val="28"/>
        </w:rPr>
        <w:t>я</w:t>
      </w:r>
      <w:r w:rsidRPr="005A63C5">
        <w:rPr>
          <w:sz w:val="28"/>
          <w:szCs w:val="28"/>
        </w:rPr>
        <w:t>тий программы.</w:t>
      </w:r>
    </w:p>
    <w:p w:rsidR="00EF2CFA" w:rsidRPr="005A63C5" w:rsidRDefault="00EF2CFA" w:rsidP="00A73ABC">
      <w:pPr>
        <w:widowControl w:val="0"/>
        <w:suppressAutoHyphens w:val="0"/>
        <w:autoSpaceDE w:val="0"/>
        <w:spacing w:before="0" w:after="0"/>
        <w:ind w:firstLine="540"/>
        <w:jc w:val="both"/>
        <w:rPr>
          <w:sz w:val="28"/>
          <w:szCs w:val="28"/>
        </w:rPr>
      </w:pPr>
      <w:r w:rsidRPr="005A63C5">
        <w:rPr>
          <w:sz w:val="28"/>
          <w:szCs w:val="28"/>
        </w:rPr>
        <w:t>Основными условиями минимизации административных рисков являю</w:t>
      </w:r>
      <w:r w:rsidRPr="005A63C5">
        <w:rPr>
          <w:sz w:val="28"/>
          <w:szCs w:val="28"/>
        </w:rPr>
        <w:t>т</w:t>
      </w:r>
      <w:r w:rsidRPr="005A63C5">
        <w:rPr>
          <w:sz w:val="28"/>
          <w:szCs w:val="28"/>
        </w:rPr>
        <w:t>ся:</w:t>
      </w:r>
    </w:p>
    <w:p w:rsidR="00EF2CFA" w:rsidRPr="005A63C5" w:rsidRDefault="0089207B" w:rsidP="0089207B">
      <w:pPr>
        <w:widowControl w:val="0"/>
        <w:suppressAutoHyphens w:val="0"/>
        <w:autoSpaceDE w:val="0"/>
        <w:spacing w:before="0" w:after="0"/>
        <w:jc w:val="both"/>
        <w:rPr>
          <w:sz w:val="28"/>
          <w:szCs w:val="28"/>
        </w:rPr>
      </w:pPr>
      <w:r w:rsidRPr="005A63C5">
        <w:rPr>
          <w:sz w:val="28"/>
          <w:szCs w:val="28"/>
        </w:rPr>
        <w:t xml:space="preserve">- </w:t>
      </w:r>
      <w:r w:rsidR="00EF2CFA" w:rsidRPr="005A63C5">
        <w:rPr>
          <w:sz w:val="28"/>
          <w:szCs w:val="28"/>
        </w:rPr>
        <w:t>формирование эффективной системы управления реализацией программы;</w:t>
      </w:r>
    </w:p>
    <w:p w:rsidR="00EF2CFA" w:rsidRPr="005A63C5" w:rsidRDefault="0089207B" w:rsidP="0089207B">
      <w:pPr>
        <w:widowControl w:val="0"/>
        <w:suppressAutoHyphens w:val="0"/>
        <w:autoSpaceDE w:val="0"/>
        <w:spacing w:before="0" w:after="0"/>
        <w:jc w:val="both"/>
        <w:rPr>
          <w:sz w:val="28"/>
          <w:szCs w:val="28"/>
        </w:rPr>
      </w:pPr>
      <w:r w:rsidRPr="005A63C5">
        <w:rPr>
          <w:sz w:val="28"/>
          <w:szCs w:val="28"/>
        </w:rPr>
        <w:t xml:space="preserve">- </w:t>
      </w:r>
      <w:r w:rsidR="00EF2CFA" w:rsidRPr="005A63C5">
        <w:rPr>
          <w:sz w:val="28"/>
          <w:szCs w:val="28"/>
        </w:rPr>
        <w:t>проведение систематического аудита результативности реализации програ</w:t>
      </w:r>
      <w:r w:rsidR="00EF2CFA" w:rsidRPr="005A63C5">
        <w:rPr>
          <w:sz w:val="28"/>
          <w:szCs w:val="28"/>
        </w:rPr>
        <w:t>м</w:t>
      </w:r>
      <w:r w:rsidR="00EF2CFA" w:rsidRPr="005A63C5">
        <w:rPr>
          <w:sz w:val="28"/>
          <w:szCs w:val="28"/>
        </w:rPr>
        <w:t>мы;</w:t>
      </w:r>
    </w:p>
    <w:p w:rsidR="00EF2CFA" w:rsidRPr="005A63C5" w:rsidRDefault="0089207B" w:rsidP="0089207B">
      <w:pPr>
        <w:widowControl w:val="0"/>
        <w:suppressAutoHyphens w:val="0"/>
        <w:autoSpaceDE w:val="0"/>
        <w:spacing w:before="0" w:after="0"/>
        <w:jc w:val="both"/>
        <w:rPr>
          <w:sz w:val="28"/>
          <w:szCs w:val="28"/>
        </w:rPr>
      </w:pPr>
      <w:r w:rsidRPr="005A63C5">
        <w:rPr>
          <w:sz w:val="28"/>
          <w:szCs w:val="28"/>
        </w:rPr>
        <w:t xml:space="preserve">- </w:t>
      </w:r>
      <w:r w:rsidR="00EF2CFA" w:rsidRPr="005A63C5">
        <w:rPr>
          <w:sz w:val="28"/>
          <w:szCs w:val="28"/>
        </w:rPr>
        <w:t>регулярная публикация отчетов о ходе реализации программы;</w:t>
      </w:r>
    </w:p>
    <w:p w:rsidR="00EF2CFA" w:rsidRPr="005A63C5" w:rsidRDefault="0089207B" w:rsidP="0089207B">
      <w:pPr>
        <w:widowControl w:val="0"/>
        <w:suppressAutoHyphens w:val="0"/>
        <w:autoSpaceDE w:val="0"/>
        <w:spacing w:before="0" w:after="0"/>
        <w:jc w:val="both"/>
        <w:rPr>
          <w:sz w:val="28"/>
          <w:szCs w:val="28"/>
        </w:rPr>
      </w:pPr>
      <w:r w:rsidRPr="005A63C5">
        <w:rPr>
          <w:sz w:val="28"/>
          <w:szCs w:val="28"/>
        </w:rPr>
        <w:t xml:space="preserve">- </w:t>
      </w:r>
      <w:r w:rsidR="00EF2CFA" w:rsidRPr="005A63C5">
        <w:rPr>
          <w:sz w:val="28"/>
          <w:szCs w:val="28"/>
        </w:rPr>
        <w:t>повышение эффективности взаимодействия участников реализации пр</w:t>
      </w:r>
      <w:r w:rsidR="00EF2CFA" w:rsidRPr="005A63C5">
        <w:rPr>
          <w:sz w:val="28"/>
          <w:szCs w:val="28"/>
        </w:rPr>
        <w:t>о</w:t>
      </w:r>
      <w:r w:rsidR="00EF2CFA" w:rsidRPr="005A63C5">
        <w:rPr>
          <w:sz w:val="28"/>
          <w:szCs w:val="28"/>
        </w:rPr>
        <w:t>граммы;</w:t>
      </w:r>
    </w:p>
    <w:p w:rsidR="00EF2CFA" w:rsidRPr="005A63C5" w:rsidRDefault="0089207B" w:rsidP="0089207B">
      <w:pPr>
        <w:widowControl w:val="0"/>
        <w:suppressAutoHyphens w:val="0"/>
        <w:autoSpaceDE w:val="0"/>
        <w:spacing w:before="0" w:after="0"/>
        <w:jc w:val="both"/>
        <w:rPr>
          <w:sz w:val="28"/>
          <w:szCs w:val="28"/>
        </w:rPr>
      </w:pPr>
      <w:r w:rsidRPr="005A63C5">
        <w:rPr>
          <w:sz w:val="28"/>
          <w:szCs w:val="28"/>
        </w:rPr>
        <w:t xml:space="preserve">- </w:t>
      </w:r>
      <w:r w:rsidR="00EF2CFA" w:rsidRPr="005A63C5">
        <w:rPr>
          <w:sz w:val="28"/>
          <w:szCs w:val="28"/>
        </w:rPr>
        <w:t>создание системы мониторингов реализации программы;</w:t>
      </w:r>
    </w:p>
    <w:p w:rsidR="00EF2CFA" w:rsidRPr="005A63C5" w:rsidRDefault="0089207B" w:rsidP="0089207B">
      <w:pPr>
        <w:widowControl w:val="0"/>
        <w:suppressAutoHyphens w:val="0"/>
        <w:autoSpaceDE w:val="0"/>
        <w:spacing w:before="0" w:after="0"/>
        <w:jc w:val="both"/>
        <w:rPr>
          <w:sz w:val="28"/>
          <w:szCs w:val="28"/>
        </w:rPr>
      </w:pPr>
      <w:r w:rsidRPr="005A63C5">
        <w:rPr>
          <w:sz w:val="28"/>
          <w:szCs w:val="28"/>
        </w:rPr>
        <w:t xml:space="preserve">- </w:t>
      </w:r>
      <w:r w:rsidR="00EF2CFA" w:rsidRPr="005A63C5">
        <w:rPr>
          <w:sz w:val="28"/>
          <w:szCs w:val="28"/>
        </w:rPr>
        <w:t>своевременная корректировка мероприятий программы.</w:t>
      </w:r>
    </w:p>
    <w:p w:rsidR="00EF2CFA" w:rsidRPr="005A63C5" w:rsidRDefault="00EF2CFA" w:rsidP="00A73ABC">
      <w:pPr>
        <w:widowControl w:val="0"/>
        <w:suppressAutoHyphens w:val="0"/>
        <w:autoSpaceDE w:val="0"/>
        <w:spacing w:after="0"/>
        <w:jc w:val="center"/>
        <w:rPr>
          <w:sz w:val="28"/>
          <w:szCs w:val="28"/>
        </w:rPr>
      </w:pPr>
      <w:r w:rsidRPr="005A63C5">
        <w:rPr>
          <w:sz w:val="28"/>
          <w:szCs w:val="28"/>
        </w:rPr>
        <w:t>Техногенные и экологические риски</w:t>
      </w:r>
    </w:p>
    <w:p w:rsidR="00EF2CFA" w:rsidRPr="005A63C5" w:rsidRDefault="00EF2CFA" w:rsidP="00A73ABC">
      <w:pPr>
        <w:widowControl w:val="0"/>
        <w:suppressAutoHyphens w:val="0"/>
        <w:autoSpaceDE w:val="0"/>
        <w:spacing w:before="0"/>
        <w:ind w:firstLine="540"/>
        <w:jc w:val="both"/>
        <w:rPr>
          <w:sz w:val="28"/>
          <w:szCs w:val="28"/>
        </w:rPr>
      </w:pPr>
      <w:r w:rsidRPr="005A63C5">
        <w:rPr>
          <w:sz w:val="28"/>
          <w:szCs w:val="28"/>
        </w:rPr>
        <w:t>Техногенные и экологические риски, связанные с природными, климат</w:t>
      </w:r>
      <w:r w:rsidRPr="005A63C5">
        <w:rPr>
          <w:sz w:val="28"/>
          <w:szCs w:val="28"/>
        </w:rPr>
        <w:t>и</w:t>
      </w:r>
      <w:r w:rsidRPr="005A63C5">
        <w:rPr>
          <w:sz w:val="28"/>
          <w:szCs w:val="28"/>
        </w:rPr>
        <w:t>ческими явлениями, техногенными катастрофами в Российской Федерации.</w:t>
      </w:r>
    </w:p>
    <w:p w:rsidR="00EF2CFA" w:rsidRPr="005A63C5" w:rsidRDefault="00EF2CFA" w:rsidP="00A73ABC">
      <w:pPr>
        <w:widowControl w:val="0"/>
        <w:suppressAutoHyphens w:val="0"/>
        <w:autoSpaceDE w:val="0"/>
        <w:spacing w:after="0"/>
        <w:ind w:firstLine="540"/>
        <w:jc w:val="center"/>
        <w:rPr>
          <w:sz w:val="28"/>
          <w:szCs w:val="28"/>
        </w:rPr>
      </w:pPr>
      <w:r w:rsidRPr="005A63C5">
        <w:rPr>
          <w:sz w:val="28"/>
          <w:szCs w:val="28"/>
        </w:rPr>
        <w:t>Кадровые риски</w:t>
      </w:r>
    </w:p>
    <w:p w:rsidR="00EF2CFA" w:rsidRPr="005A63C5" w:rsidRDefault="00EF2CFA" w:rsidP="00A73ABC">
      <w:pPr>
        <w:widowControl w:val="0"/>
        <w:suppressAutoHyphens w:val="0"/>
        <w:autoSpaceDE w:val="0"/>
        <w:spacing w:before="0"/>
        <w:ind w:firstLine="540"/>
        <w:jc w:val="both"/>
        <w:rPr>
          <w:sz w:val="28"/>
          <w:szCs w:val="28"/>
        </w:rPr>
      </w:pPr>
      <w:r w:rsidRPr="005A63C5">
        <w:rPr>
          <w:sz w:val="28"/>
          <w:szCs w:val="28"/>
        </w:rPr>
        <w:t>Кадровые риски обусловлены значительным дефицитом высококвалиф</w:t>
      </w:r>
      <w:r w:rsidRPr="005A63C5">
        <w:rPr>
          <w:sz w:val="28"/>
          <w:szCs w:val="28"/>
        </w:rPr>
        <w:t>и</w:t>
      </w:r>
      <w:r w:rsidRPr="005A63C5">
        <w:rPr>
          <w:sz w:val="28"/>
          <w:szCs w:val="28"/>
        </w:rPr>
        <w:t>циро</w:t>
      </w:r>
      <w:r w:rsidR="006925BE" w:rsidRPr="005A63C5">
        <w:rPr>
          <w:sz w:val="28"/>
          <w:szCs w:val="28"/>
        </w:rPr>
        <w:t>ванных кадров в сферах культуры</w:t>
      </w:r>
      <w:r w:rsidRPr="005A63C5">
        <w:rPr>
          <w:sz w:val="28"/>
          <w:szCs w:val="28"/>
        </w:rPr>
        <w:t>, что снижает эффективность работы учреждений сферы культуры, предприятий и организаций туристской индус</w:t>
      </w:r>
      <w:r w:rsidRPr="005A63C5">
        <w:rPr>
          <w:sz w:val="28"/>
          <w:szCs w:val="28"/>
        </w:rPr>
        <w:t>т</w:t>
      </w:r>
      <w:r w:rsidRPr="005A63C5">
        <w:rPr>
          <w:sz w:val="28"/>
          <w:szCs w:val="28"/>
        </w:rPr>
        <w:t>рии и качество предоставляемых услуг. Снижение влияния данной группы рисков предполагается посредством обеспечения притока высококвалифиц</w:t>
      </w:r>
      <w:r w:rsidRPr="005A63C5">
        <w:rPr>
          <w:sz w:val="28"/>
          <w:szCs w:val="28"/>
        </w:rPr>
        <w:t>и</w:t>
      </w:r>
      <w:r w:rsidRPr="005A63C5">
        <w:rPr>
          <w:sz w:val="28"/>
          <w:szCs w:val="28"/>
        </w:rPr>
        <w:t>рованных кадров и переподготовки (повышения квалификации) имеющихся специалистов.</w:t>
      </w:r>
    </w:p>
    <w:p w:rsidR="00EF2CFA" w:rsidRPr="00D077F4" w:rsidRDefault="00EF2CFA">
      <w:pPr>
        <w:widowControl w:val="0"/>
        <w:suppressAutoHyphens w:val="0"/>
        <w:autoSpaceDE w:val="0"/>
        <w:spacing w:before="0" w:after="0"/>
        <w:ind w:left="709"/>
        <w:jc w:val="center"/>
        <w:rPr>
          <w:bCs/>
          <w:kern w:val="1"/>
          <w:sz w:val="28"/>
          <w:szCs w:val="28"/>
        </w:rPr>
      </w:pPr>
      <w:r w:rsidRPr="00D077F4">
        <w:rPr>
          <w:bCs/>
          <w:kern w:val="1"/>
          <w:sz w:val="28"/>
          <w:szCs w:val="28"/>
        </w:rPr>
        <w:t>Раздел 2. Цели, задачи и показатели (индикаторы), основные ожидаемые конечные результаты, сроки и этапы  реализации  муниципальной пр</w:t>
      </w:r>
      <w:r w:rsidRPr="00D077F4">
        <w:rPr>
          <w:bCs/>
          <w:kern w:val="1"/>
          <w:sz w:val="28"/>
          <w:szCs w:val="28"/>
        </w:rPr>
        <w:t>о</w:t>
      </w:r>
      <w:r w:rsidRPr="00D077F4">
        <w:rPr>
          <w:bCs/>
          <w:kern w:val="1"/>
          <w:sz w:val="28"/>
          <w:szCs w:val="28"/>
        </w:rPr>
        <w:t>граммы</w:t>
      </w:r>
    </w:p>
    <w:p w:rsidR="00D13DA7" w:rsidRPr="005A63C5" w:rsidRDefault="00EF2CFA" w:rsidP="00A73ABC">
      <w:pPr>
        <w:widowControl w:val="0"/>
        <w:suppressAutoHyphens w:val="0"/>
        <w:autoSpaceDE w:val="0"/>
        <w:spacing w:before="0" w:after="0"/>
        <w:ind w:left="5" w:firstLine="1"/>
        <w:jc w:val="both"/>
        <w:rPr>
          <w:kern w:val="1"/>
          <w:sz w:val="28"/>
          <w:szCs w:val="28"/>
        </w:rPr>
      </w:pPr>
      <w:r w:rsidRPr="005A63C5">
        <w:rPr>
          <w:sz w:val="28"/>
          <w:szCs w:val="28"/>
        </w:rPr>
        <w:t xml:space="preserve">          Цель программы - </w:t>
      </w:r>
      <w:r w:rsidRPr="005A63C5">
        <w:rPr>
          <w:kern w:val="1"/>
          <w:sz w:val="28"/>
          <w:szCs w:val="28"/>
        </w:rPr>
        <w:t>Сохранение культурного и исторического наследия города Батайска, обеспечение доступа граждан к культурным ценностям и уч</w:t>
      </w:r>
      <w:r w:rsidRPr="005A63C5">
        <w:rPr>
          <w:kern w:val="1"/>
          <w:sz w:val="28"/>
          <w:szCs w:val="28"/>
        </w:rPr>
        <w:t>а</w:t>
      </w:r>
      <w:r w:rsidRPr="005A63C5">
        <w:rPr>
          <w:kern w:val="1"/>
          <w:sz w:val="28"/>
          <w:szCs w:val="28"/>
        </w:rPr>
        <w:t>стию в культурной жизни, реализация творческого потенциала населения г</w:t>
      </w:r>
      <w:r w:rsidRPr="005A63C5">
        <w:rPr>
          <w:kern w:val="1"/>
          <w:sz w:val="28"/>
          <w:szCs w:val="28"/>
        </w:rPr>
        <w:t>о</w:t>
      </w:r>
      <w:r w:rsidRPr="005A63C5">
        <w:rPr>
          <w:kern w:val="1"/>
          <w:sz w:val="28"/>
          <w:szCs w:val="28"/>
        </w:rPr>
        <w:t>рода Батайска;</w:t>
      </w:r>
    </w:p>
    <w:p w:rsidR="00EF2CFA" w:rsidRPr="005A63C5" w:rsidRDefault="00EF2CFA" w:rsidP="0089207B">
      <w:pPr>
        <w:suppressAutoHyphens w:val="0"/>
        <w:spacing w:before="0" w:after="0" w:line="228" w:lineRule="auto"/>
        <w:ind w:firstLine="426"/>
        <w:jc w:val="both"/>
        <w:rPr>
          <w:kern w:val="1"/>
          <w:sz w:val="28"/>
          <w:szCs w:val="28"/>
        </w:rPr>
      </w:pPr>
      <w:r w:rsidRPr="005A63C5">
        <w:rPr>
          <w:sz w:val="28"/>
          <w:szCs w:val="28"/>
        </w:rPr>
        <w:t>Достижение этой цели  решает основные задачи Программы</w:t>
      </w:r>
      <w:r w:rsidR="0089207B" w:rsidRPr="005A63C5">
        <w:rPr>
          <w:sz w:val="28"/>
          <w:szCs w:val="28"/>
        </w:rPr>
        <w:t>.</w:t>
      </w:r>
      <w:r w:rsidRPr="005A63C5">
        <w:rPr>
          <w:sz w:val="28"/>
          <w:szCs w:val="28"/>
        </w:rPr>
        <w:t xml:space="preserve"> </w:t>
      </w:r>
    </w:p>
    <w:p w:rsidR="00CF2C6E" w:rsidRPr="005A63C5" w:rsidRDefault="0000395F" w:rsidP="0089207B">
      <w:pPr>
        <w:widowControl w:val="0"/>
        <w:suppressAutoHyphens w:val="0"/>
        <w:autoSpaceDE w:val="0"/>
        <w:spacing w:before="0" w:after="0"/>
        <w:ind w:firstLine="142"/>
        <w:jc w:val="both"/>
        <w:rPr>
          <w:kern w:val="1"/>
          <w:sz w:val="28"/>
          <w:szCs w:val="28"/>
        </w:rPr>
      </w:pPr>
      <w:r w:rsidRPr="005A63C5">
        <w:rPr>
          <w:bCs/>
          <w:kern w:val="1"/>
          <w:sz w:val="28"/>
          <w:szCs w:val="28"/>
        </w:rPr>
        <w:t xml:space="preserve">   </w:t>
      </w:r>
      <w:r w:rsidR="00EF2CFA" w:rsidRPr="005A63C5">
        <w:rPr>
          <w:bCs/>
          <w:kern w:val="1"/>
          <w:sz w:val="28"/>
          <w:szCs w:val="28"/>
        </w:rPr>
        <w:t>Реализация муниципальной  программы города Батайска «Развитие культ</w:t>
      </w:r>
      <w:r w:rsidR="00EF2CFA" w:rsidRPr="005A63C5">
        <w:rPr>
          <w:bCs/>
          <w:kern w:val="1"/>
          <w:sz w:val="28"/>
          <w:szCs w:val="28"/>
        </w:rPr>
        <w:t>у</w:t>
      </w:r>
      <w:r w:rsidR="00EF2CFA" w:rsidRPr="005A63C5">
        <w:rPr>
          <w:bCs/>
          <w:kern w:val="1"/>
          <w:sz w:val="28"/>
          <w:szCs w:val="28"/>
        </w:rPr>
        <w:t>ры»   осуществляется в период с 201</w:t>
      </w:r>
      <w:r w:rsidR="006925BE" w:rsidRPr="005A63C5">
        <w:rPr>
          <w:bCs/>
          <w:kern w:val="1"/>
          <w:sz w:val="28"/>
          <w:szCs w:val="28"/>
        </w:rPr>
        <w:t>9</w:t>
      </w:r>
      <w:r w:rsidR="00EF2CFA" w:rsidRPr="005A63C5">
        <w:rPr>
          <w:bCs/>
          <w:kern w:val="1"/>
          <w:sz w:val="28"/>
          <w:szCs w:val="28"/>
        </w:rPr>
        <w:t xml:space="preserve"> по 20</w:t>
      </w:r>
      <w:r w:rsidR="006925BE" w:rsidRPr="005A63C5">
        <w:rPr>
          <w:bCs/>
          <w:kern w:val="1"/>
          <w:sz w:val="28"/>
          <w:szCs w:val="28"/>
        </w:rPr>
        <w:t>3</w:t>
      </w:r>
      <w:r w:rsidR="00EF2CFA" w:rsidRPr="005A63C5">
        <w:rPr>
          <w:bCs/>
          <w:kern w:val="1"/>
          <w:sz w:val="28"/>
          <w:szCs w:val="28"/>
        </w:rPr>
        <w:t>0 годы и не предусматривает ра</w:t>
      </w:r>
      <w:r w:rsidR="00EF2CFA" w:rsidRPr="005A63C5">
        <w:rPr>
          <w:bCs/>
          <w:kern w:val="1"/>
          <w:sz w:val="28"/>
          <w:szCs w:val="28"/>
        </w:rPr>
        <w:t>з</w:t>
      </w:r>
      <w:r w:rsidR="00EF2CFA" w:rsidRPr="005A63C5">
        <w:rPr>
          <w:bCs/>
          <w:kern w:val="1"/>
          <w:sz w:val="28"/>
          <w:szCs w:val="28"/>
        </w:rPr>
        <w:t>деление на этапы. В течение всего периода реализации  муниципальной пр</w:t>
      </w:r>
      <w:r w:rsidR="00EF2CFA" w:rsidRPr="005A63C5">
        <w:rPr>
          <w:bCs/>
          <w:kern w:val="1"/>
          <w:sz w:val="28"/>
          <w:szCs w:val="28"/>
        </w:rPr>
        <w:t>о</w:t>
      </w:r>
      <w:r w:rsidR="00EF2CFA" w:rsidRPr="005A63C5">
        <w:rPr>
          <w:bCs/>
          <w:kern w:val="1"/>
          <w:sz w:val="28"/>
          <w:szCs w:val="28"/>
        </w:rPr>
        <w:t xml:space="preserve">граммы будет осуществляться планомерная работа, направленная на решение поставленных задач. </w:t>
      </w:r>
    </w:p>
    <w:p w:rsidR="00EF2CFA" w:rsidRPr="00D077F4" w:rsidRDefault="00EF2CFA">
      <w:pPr>
        <w:suppressAutoHyphens w:val="0"/>
        <w:autoSpaceDE w:val="0"/>
        <w:spacing w:before="0" w:after="0"/>
        <w:ind w:firstLine="709"/>
        <w:jc w:val="both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>Подробные значения целевых показат</w:t>
      </w:r>
      <w:r w:rsidR="00C07E64" w:rsidRPr="005A63C5">
        <w:rPr>
          <w:kern w:val="1"/>
          <w:sz w:val="28"/>
          <w:szCs w:val="28"/>
        </w:rPr>
        <w:t xml:space="preserve">елей муниципальной программы, </w:t>
      </w:r>
      <w:r w:rsidRPr="005A63C5">
        <w:rPr>
          <w:kern w:val="1"/>
          <w:sz w:val="28"/>
          <w:szCs w:val="28"/>
        </w:rPr>
        <w:t>а также по годам реализации муниципальной программы, представлены в пр</w:t>
      </w:r>
      <w:r w:rsidRPr="005A63C5">
        <w:rPr>
          <w:kern w:val="1"/>
          <w:sz w:val="28"/>
          <w:szCs w:val="28"/>
        </w:rPr>
        <w:t>и</w:t>
      </w:r>
      <w:r w:rsidRPr="005A63C5">
        <w:rPr>
          <w:kern w:val="1"/>
          <w:sz w:val="28"/>
          <w:szCs w:val="28"/>
        </w:rPr>
        <w:t xml:space="preserve">ложение к Программе, </w:t>
      </w:r>
      <w:r w:rsidR="00390B23" w:rsidRPr="00D077F4">
        <w:rPr>
          <w:kern w:val="1"/>
          <w:sz w:val="28"/>
          <w:szCs w:val="28"/>
        </w:rPr>
        <w:t xml:space="preserve">Приложение </w:t>
      </w:r>
      <w:r w:rsidRPr="00D077F4">
        <w:rPr>
          <w:kern w:val="1"/>
          <w:sz w:val="28"/>
          <w:szCs w:val="28"/>
        </w:rPr>
        <w:t>№</w:t>
      </w:r>
      <w:r w:rsidR="00CC59CC">
        <w:rPr>
          <w:kern w:val="1"/>
          <w:sz w:val="28"/>
          <w:szCs w:val="28"/>
        </w:rPr>
        <w:t xml:space="preserve"> </w:t>
      </w:r>
      <w:r w:rsidRPr="00D077F4">
        <w:rPr>
          <w:kern w:val="1"/>
          <w:sz w:val="28"/>
          <w:szCs w:val="28"/>
        </w:rPr>
        <w:t>1.</w:t>
      </w:r>
    </w:p>
    <w:p w:rsidR="00EF2CFA" w:rsidRPr="005A63C5" w:rsidRDefault="00EF2CFA" w:rsidP="0000395F">
      <w:pPr>
        <w:widowControl w:val="0"/>
        <w:suppressAutoHyphens w:val="0"/>
        <w:autoSpaceDE w:val="0"/>
        <w:spacing w:before="0" w:after="0"/>
        <w:ind w:firstLine="709"/>
        <w:jc w:val="both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>Основными ожидаемыми результатами реализации  муниципальной  программы являются: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5"/>
        <w:gridCol w:w="7479"/>
      </w:tblGrid>
      <w:tr w:rsidR="0089207B" w:rsidRPr="005A63C5" w:rsidTr="0089207B">
        <w:trPr>
          <w:trHeight w:val="132"/>
        </w:trPr>
        <w:tc>
          <w:tcPr>
            <w:tcW w:w="2235" w:type="dxa"/>
            <w:vMerge w:val="restart"/>
          </w:tcPr>
          <w:p w:rsidR="0089207B" w:rsidRPr="005A63C5" w:rsidRDefault="0089207B" w:rsidP="0089207B">
            <w:pPr>
              <w:widowControl w:val="0"/>
              <w:suppressAutoHyphens w:val="0"/>
              <w:autoSpaceDE w:val="0"/>
              <w:spacing w:before="0" w:after="0"/>
              <w:jc w:val="both"/>
              <w:rPr>
                <w:kern w:val="1"/>
              </w:rPr>
            </w:pPr>
            <w:r w:rsidRPr="005A63C5">
              <w:t>1. Развитие би</w:t>
            </w:r>
            <w:r w:rsidRPr="005A63C5">
              <w:t>б</w:t>
            </w:r>
            <w:r w:rsidRPr="005A63C5">
              <w:lastRenderedPageBreak/>
              <w:t>лиотечного дела</w:t>
            </w:r>
          </w:p>
        </w:tc>
        <w:tc>
          <w:tcPr>
            <w:tcW w:w="7479" w:type="dxa"/>
            <w:tcBorders>
              <w:bottom w:val="single" w:sz="4" w:space="0" w:color="auto"/>
            </w:tcBorders>
          </w:tcPr>
          <w:p w:rsidR="0089207B" w:rsidRPr="005A63C5" w:rsidRDefault="0089207B" w:rsidP="0089207B">
            <w:pPr>
              <w:widowControl w:val="0"/>
              <w:suppressAutoHyphens w:val="0"/>
              <w:autoSpaceDE w:val="0"/>
              <w:spacing w:before="0" w:after="0"/>
              <w:jc w:val="both"/>
              <w:rPr>
                <w:kern w:val="1"/>
              </w:rPr>
            </w:pPr>
            <w:r w:rsidRPr="005A63C5">
              <w:lastRenderedPageBreak/>
              <w:t xml:space="preserve">увеличение </w:t>
            </w:r>
            <w:r w:rsidRPr="005A63C5">
              <w:rPr>
                <w:kern w:val="1"/>
              </w:rPr>
              <w:t xml:space="preserve"> количества посещений библиотек</w:t>
            </w:r>
          </w:p>
        </w:tc>
      </w:tr>
      <w:tr w:rsidR="0089207B" w:rsidRPr="005A63C5" w:rsidTr="0089207B">
        <w:trPr>
          <w:trHeight w:val="120"/>
        </w:trPr>
        <w:tc>
          <w:tcPr>
            <w:tcW w:w="2235" w:type="dxa"/>
            <w:vMerge/>
          </w:tcPr>
          <w:p w:rsidR="0089207B" w:rsidRPr="005A63C5" w:rsidRDefault="0089207B" w:rsidP="0089207B">
            <w:pPr>
              <w:widowControl w:val="0"/>
              <w:suppressAutoHyphens w:val="0"/>
              <w:autoSpaceDE w:val="0"/>
              <w:spacing w:before="0" w:after="0"/>
              <w:jc w:val="both"/>
            </w:pPr>
          </w:p>
        </w:tc>
        <w:tc>
          <w:tcPr>
            <w:tcW w:w="7479" w:type="dxa"/>
            <w:tcBorders>
              <w:top w:val="single" w:sz="4" w:space="0" w:color="auto"/>
              <w:bottom w:val="single" w:sz="4" w:space="0" w:color="auto"/>
            </w:tcBorders>
          </w:tcPr>
          <w:p w:rsidR="0089207B" w:rsidRPr="005A63C5" w:rsidRDefault="0089207B" w:rsidP="0089207B">
            <w:pPr>
              <w:widowControl w:val="0"/>
              <w:suppressAutoHyphens w:val="0"/>
              <w:autoSpaceDE w:val="0"/>
              <w:spacing w:before="0" w:after="0"/>
              <w:jc w:val="both"/>
              <w:rPr>
                <w:kern w:val="1"/>
              </w:rPr>
            </w:pPr>
            <w:r w:rsidRPr="005A63C5">
              <w:t>увеличение количества выданных документов</w:t>
            </w:r>
          </w:p>
        </w:tc>
      </w:tr>
      <w:tr w:rsidR="0089207B" w:rsidRPr="005A63C5" w:rsidTr="0089207B">
        <w:trPr>
          <w:trHeight w:val="144"/>
        </w:trPr>
        <w:tc>
          <w:tcPr>
            <w:tcW w:w="2235" w:type="dxa"/>
            <w:vMerge/>
          </w:tcPr>
          <w:p w:rsidR="0089207B" w:rsidRPr="005A63C5" w:rsidRDefault="0089207B" w:rsidP="0089207B">
            <w:pPr>
              <w:widowControl w:val="0"/>
              <w:suppressAutoHyphens w:val="0"/>
              <w:autoSpaceDE w:val="0"/>
              <w:spacing w:before="0" w:after="0"/>
              <w:jc w:val="both"/>
            </w:pPr>
          </w:p>
        </w:tc>
        <w:tc>
          <w:tcPr>
            <w:tcW w:w="7479" w:type="dxa"/>
            <w:tcBorders>
              <w:top w:val="single" w:sz="4" w:space="0" w:color="auto"/>
              <w:bottom w:val="single" w:sz="4" w:space="0" w:color="auto"/>
            </w:tcBorders>
          </w:tcPr>
          <w:p w:rsidR="0089207B" w:rsidRPr="005A63C5" w:rsidRDefault="0089207B" w:rsidP="0089207B">
            <w:pPr>
              <w:widowControl w:val="0"/>
              <w:suppressAutoHyphens w:val="0"/>
              <w:autoSpaceDE w:val="0"/>
              <w:spacing w:before="0" w:after="0"/>
              <w:jc w:val="both"/>
              <w:rPr>
                <w:kern w:val="1"/>
              </w:rPr>
            </w:pPr>
            <w:r w:rsidRPr="005A63C5">
              <w:t>увеличение приобретения книжной продукции</w:t>
            </w:r>
          </w:p>
        </w:tc>
      </w:tr>
      <w:tr w:rsidR="0089207B" w:rsidRPr="005A63C5" w:rsidTr="0089207B">
        <w:trPr>
          <w:trHeight w:val="120"/>
        </w:trPr>
        <w:tc>
          <w:tcPr>
            <w:tcW w:w="2235" w:type="dxa"/>
            <w:vMerge/>
          </w:tcPr>
          <w:p w:rsidR="0089207B" w:rsidRPr="005A63C5" w:rsidRDefault="0089207B" w:rsidP="0089207B">
            <w:pPr>
              <w:widowControl w:val="0"/>
              <w:suppressAutoHyphens w:val="0"/>
              <w:autoSpaceDE w:val="0"/>
              <w:spacing w:before="0" w:after="0"/>
              <w:jc w:val="both"/>
            </w:pPr>
          </w:p>
        </w:tc>
        <w:tc>
          <w:tcPr>
            <w:tcW w:w="7479" w:type="dxa"/>
            <w:tcBorders>
              <w:top w:val="single" w:sz="4" w:space="0" w:color="auto"/>
            </w:tcBorders>
          </w:tcPr>
          <w:p w:rsidR="0089207B" w:rsidRPr="005A63C5" w:rsidRDefault="0089207B" w:rsidP="0089207B">
            <w:pPr>
              <w:widowControl w:val="0"/>
              <w:suppressAutoHyphens w:val="0"/>
              <w:autoSpaceDE w:val="0"/>
              <w:spacing w:before="0" w:after="0"/>
              <w:jc w:val="both"/>
              <w:rPr>
                <w:kern w:val="1"/>
              </w:rPr>
            </w:pPr>
            <w:r w:rsidRPr="005A63C5">
              <w:t>сохранение количества муниципальных библиотек, подключенных к информационно-коммуникационной сети «Интернет» до 100%</w:t>
            </w:r>
          </w:p>
        </w:tc>
      </w:tr>
      <w:tr w:rsidR="0089207B" w:rsidRPr="005A63C5" w:rsidTr="0089207B">
        <w:trPr>
          <w:trHeight w:val="132"/>
        </w:trPr>
        <w:tc>
          <w:tcPr>
            <w:tcW w:w="2235" w:type="dxa"/>
            <w:vMerge w:val="restart"/>
          </w:tcPr>
          <w:p w:rsidR="0089207B" w:rsidRPr="005A63C5" w:rsidRDefault="00054252" w:rsidP="0089207B">
            <w:pPr>
              <w:widowControl w:val="0"/>
              <w:suppressAutoHyphens w:val="0"/>
              <w:autoSpaceDE w:val="0"/>
              <w:spacing w:before="0" w:after="0"/>
              <w:jc w:val="both"/>
              <w:rPr>
                <w:kern w:val="1"/>
              </w:rPr>
            </w:pPr>
            <w:r w:rsidRPr="005A63C5">
              <w:t xml:space="preserve">2. </w:t>
            </w:r>
            <w:r w:rsidR="0089207B" w:rsidRPr="005A63C5">
              <w:t>Развитие музе</w:t>
            </w:r>
            <w:r w:rsidR="0089207B" w:rsidRPr="005A63C5">
              <w:t>й</w:t>
            </w:r>
            <w:r w:rsidR="0089207B" w:rsidRPr="005A63C5">
              <w:t>ного дела</w:t>
            </w:r>
          </w:p>
        </w:tc>
        <w:tc>
          <w:tcPr>
            <w:tcW w:w="7479" w:type="dxa"/>
            <w:tcBorders>
              <w:bottom w:val="single" w:sz="4" w:space="0" w:color="auto"/>
            </w:tcBorders>
          </w:tcPr>
          <w:p w:rsidR="0089207B" w:rsidRPr="005A63C5" w:rsidRDefault="0089207B" w:rsidP="0089207B">
            <w:pPr>
              <w:widowControl w:val="0"/>
              <w:suppressAutoHyphens w:val="0"/>
              <w:autoSpaceDE w:val="0"/>
              <w:spacing w:before="0" w:after="0"/>
              <w:jc w:val="both"/>
              <w:rPr>
                <w:kern w:val="1"/>
              </w:rPr>
            </w:pPr>
            <w:r w:rsidRPr="005A63C5">
              <w:t>увеличение количества посетителей музея</w:t>
            </w:r>
          </w:p>
        </w:tc>
      </w:tr>
      <w:tr w:rsidR="0089207B" w:rsidRPr="005A63C5" w:rsidTr="0089207B">
        <w:trPr>
          <w:trHeight w:val="132"/>
        </w:trPr>
        <w:tc>
          <w:tcPr>
            <w:tcW w:w="2235" w:type="dxa"/>
            <w:vMerge/>
          </w:tcPr>
          <w:p w:rsidR="0089207B" w:rsidRPr="005A63C5" w:rsidRDefault="0089207B" w:rsidP="0089207B">
            <w:pPr>
              <w:widowControl w:val="0"/>
              <w:suppressAutoHyphens w:val="0"/>
              <w:autoSpaceDE w:val="0"/>
              <w:spacing w:before="0" w:after="0"/>
              <w:jc w:val="both"/>
              <w:rPr>
                <w:kern w:val="1"/>
              </w:rPr>
            </w:pPr>
          </w:p>
        </w:tc>
        <w:tc>
          <w:tcPr>
            <w:tcW w:w="7479" w:type="dxa"/>
            <w:tcBorders>
              <w:top w:val="single" w:sz="4" w:space="0" w:color="auto"/>
              <w:bottom w:val="single" w:sz="4" w:space="0" w:color="auto"/>
            </w:tcBorders>
          </w:tcPr>
          <w:p w:rsidR="0089207B" w:rsidRPr="005A63C5" w:rsidRDefault="0089207B" w:rsidP="0089207B">
            <w:pPr>
              <w:widowControl w:val="0"/>
              <w:suppressAutoHyphens w:val="0"/>
              <w:autoSpaceDE w:val="0"/>
              <w:spacing w:before="0" w:after="0"/>
              <w:jc w:val="both"/>
              <w:rPr>
                <w:kern w:val="1"/>
              </w:rPr>
            </w:pPr>
            <w:r w:rsidRPr="005A63C5">
              <w:t>увеличение доли экспонировавшихся музейных предметов в общем количестве музейных предметов основного фонда</w:t>
            </w:r>
          </w:p>
        </w:tc>
      </w:tr>
      <w:tr w:rsidR="0089207B" w:rsidRPr="005A63C5" w:rsidTr="0089207B">
        <w:trPr>
          <w:trHeight w:val="132"/>
        </w:trPr>
        <w:tc>
          <w:tcPr>
            <w:tcW w:w="2235" w:type="dxa"/>
            <w:vMerge/>
          </w:tcPr>
          <w:p w:rsidR="0089207B" w:rsidRPr="005A63C5" w:rsidRDefault="0089207B" w:rsidP="0089207B">
            <w:pPr>
              <w:widowControl w:val="0"/>
              <w:suppressAutoHyphens w:val="0"/>
              <w:autoSpaceDE w:val="0"/>
              <w:spacing w:before="0" w:after="0"/>
              <w:jc w:val="both"/>
              <w:rPr>
                <w:kern w:val="1"/>
              </w:rPr>
            </w:pPr>
          </w:p>
        </w:tc>
        <w:tc>
          <w:tcPr>
            <w:tcW w:w="7479" w:type="dxa"/>
            <w:tcBorders>
              <w:top w:val="single" w:sz="4" w:space="0" w:color="auto"/>
            </w:tcBorders>
          </w:tcPr>
          <w:p w:rsidR="0089207B" w:rsidRPr="005A63C5" w:rsidRDefault="0089207B" w:rsidP="0089207B">
            <w:pPr>
              <w:widowControl w:val="0"/>
              <w:suppressAutoHyphens w:val="0"/>
              <w:autoSpaceDE w:val="0"/>
              <w:spacing w:before="0" w:after="0"/>
              <w:jc w:val="both"/>
              <w:rPr>
                <w:kern w:val="1"/>
              </w:rPr>
            </w:pPr>
            <w:r w:rsidRPr="005A63C5">
              <w:t>увеличение доли музейных предметов, внесенных в электронный к</w:t>
            </w:r>
            <w:r w:rsidRPr="005A63C5">
              <w:t>а</w:t>
            </w:r>
            <w:r w:rsidRPr="005A63C5">
              <w:t>талог от общего числа предметов основного фонда 100 % к 2030 году</w:t>
            </w:r>
          </w:p>
        </w:tc>
      </w:tr>
      <w:tr w:rsidR="0089207B" w:rsidRPr="005A63C5" w:rsidTr="0089207B">
        <w:trPr>
          <w:trHeight w:val="144"/>
        </w:trPr>
        <w:tc>
          <w:tcPr>
            <w:tcW w:w="2235" w:type="dxa"/>
            <w:vMerge w:val="restart"/>
          </w:tcPr>
          <w:p w:rsidR="0089207B" w:rsidRPr="005A63C5" w:rsidRDefault="00054252" w:rsidP="0089207B">
            <w:pPr>
              <w:widowControl w:val="0"/>
              <w:suppressAutoHyphens w:val="0"/>
              <w:autoSpaceDE w:val="0"/>
              <w:spacing w:before="0" w:after="0"/>
              <w:jc w:val="both"/>
              <w:rPr>
                <w:kern w:val="1"/>
              </w:rPr>
            </w:pPr>
            <w:r w:rsidRPr="005A63C5">
              <w:t xml:space="preserve">3. </w:t>
            </w:r>
            <w:r w:rsidR="0089207B" w:rsidRPr="005A63C5">
              <w:t>Развитие кул</w:t>
            </w:r>
            <w:r w:rsidR="0089207B" w:rsidRPr="005A63C5">
              <w:t>ь</w:t>
            </w:r>
            <w:r w:rsidR="0089207B" w:rsidRPr="005A63C5">
              <w:t>турно-досуговой деятельности</w:t>
            </w:r>
          </w:p>
        </w:tc>
        <w:tc>
          <w:tcPr>
            <w:tcW w:w="7479" w:type="dxa"/>
            <w:tcBorders>
              <w:bottom w:val="single" w:sz="4" w:space="0" w:color="auto"/>
            </w:tcBorders>
          </w:tcPr>
          <w:p w:rsidR="0089207B" w:rsidRPr="005A63C5" w:rsidRDefault="0089207B" w:rsidP="0089207B">
            <w:pPr>
              <w:widowControl w:val="0"/>
              <w:suppressAutoHyphens w:val="0"/>
              <w:autoSpaceDE w:val="0"/>
              <w:spacing w:before="0" w:after="0"/>
              <w:jc w:val="both"/>
              <w:rPr>
                <w:kern w:val="1"/>
              </w:rPr>
            </w:pPr>
            <w:r w:rsidRPr="005A63C5">
              <w:t>увеличение количества клубных формирований</w:t>
            </w:r>
          </w:p>
        </w:tc>
      </w:tr>
      <w:tr w:rsidR="0089207B" w:rsidRPr="005A63C5" w:rsidTr="0089207B">
        <w:trPr>
          <w:trHeight w:val="120"/>
        </w:trPr>
        <w:tc>
          <w:tcPr>
            <w:tcW w:w="2235" w:type="dxa"/>
            <w:vMerge/>
          </w:tcPr>
          <w:p w:rsidR="0089207B" w:rsidRPr="005A63C5" w:rsidRDefault="0089207B" w:rsidP="0089207B">
            <w:pPr>
              <w:widowControl w:val="0"/>
              <w:suppressAutoHyphens w:val="0"/>
              <w:autoSpaceDE w:val="0"/>
              <w:spacing w:before="0" w:after="0"/>
              <w:jc w:val="both"/>
              <w:rPr>
                <w:kern w:val="1"/>
              </w:rPr>
            </w:pPr>
          </w:p>
        </w:tc>
        <w:tc>
          <w:tcPr>
            <w:tcW w:w="7479" w:type="dxa"/>
            <w:tcBorders>
              <w:top w:val="single" w:sz="4" w:space="0" w:color="auto"/>
            </w:tcBorders>
          </w:tcPr>
          <w:p w:rsidR="0089207B" w:rsidRPr="005A63C5" w:rsidRDefault="0089207B" w:rsidP="0089207B">
            <w:pPr>
              <w:widowControl w:val="0"/>
              <w:suppressAutoHyphens w:val="0"/>
              <w:autoSpaceDE w:val="0"/>
              <w:spacing w:before="0" w:after="0"/>
              <w:jc w:val="both"/>
              <w:rPr>
                <w:kern w:val="1"/>
              </w:rPr>
            </w:pPr>
            <w:r w:rsidRPr="005A63C5">
              <w:t>увеличение численности участников клубных формирований</w:t>
            </w:r>
          </w:p>
        </w:tc>
      </w:tr>
      <w:tr w:rsidR="0089207B" w:rsidRPr="005A63C5" w:rsidTr="0089207B">
        <w:trPr>
          <w:trHeight w:val="180"/>
        </w:trPr>
        <w:tc>
          <w:tcPr>
            <w:tcW w:w="2235" w:type="dxa"/>
            <w:vMerge w:val="restart"/>
          </w:tcPr>
          <w:p w:rsidR="0089207B" w:rsidRPr="005A63C5" w:rsidRDefault="00054252" w:rsidP="0089207B">
            <w:pPr>
              <w:widowControl w:val="0"/>
              <w:suppressAutoHyphens w:val="0"/>
              <w:autoSpaceDE w:val="0"/>
              <w:spacing w:before="0" w:after="0"/>
              <w:jc w:val="both"/>
              <w:rPr>
                <w:kern w:val="1"/>
              </w:rPr>
            </w:pPr>
            <w:r w:rsidRPr="005A63C5">
              <w:t xml:space="preserve">4. </w:t>
            </w:r>
            <w:r w:rsidR="0089207B" w:rsidRPr="005A63C5">
              <w:t>Содержание сети учреждений д</w:t>
            </w:r>
            <w:r w:rsidR="0089207B" w:rsidRPr="005A63C5">
              <w:t>о</w:t>
            </w:r>
            <w:r w:rsidR="0089207B" w:rsidRPr="005A63C5">
              <w:t>полнительного о</w:t>
            </w:r>
            <w:r w:rsidR="0089207B" w:rsidRPr="005A63C5">
              <w:t>б</w:t>
            </w:r>
            <w:r w:rsidR="0089207B" w:rsidRPr="005A63C5">
              <w:t>разования детей</w:t>
            </w:r>
          </w:p>
        </w:tc>
        <w:tc>
          <w:tcPr>
            <w:tcW w:w="7479" w:type="dxa"/>
            <w:tcBorders>
              <w:bottom w:val="single" w:sz="4" w:space="0" w:color="auto"/>
            </w:tcBorders>
          </w:tcPr>
          <w:p w:rsidR="0089207B" w:rsidRPr="005A63C5" w:rsidRDefault="0089207B" w:rsidP="0089207B">
            <w:pPr>
              <w:widowControl w:val="0"/>
              <w:suppressAutoHyphens w:val="0"/>
              <w:autoSpaceDE w:val="0"/>
              <w:spacing w:before="0" w:after="0"/>
              <w:jc w:val="both"/>
              <w:rPr>
                <w:kern w:val="1"/>
              </w:rPr>
            </w:pPr>
            <w:r w:rsidRPr="005A63C5">
              <w:t>увеличение количества обучающихся в школах дополнительного о</w:t>
            </w:r>
            <w:r w:rsidRPr="005A63C5">
              <w:t>б</w:t>
            </w:r>
            <w:r w:rsidRPr="005A63C5">
              <w:t>разования</w:t>
            </w:r>
          </w:p>
        </w:tc>
      </w:tr>
      <w:tr w:rsidR="0089207B" w:rsidRPr="005A63C5" w:rsidTr="0089207B">
        <w:trPr>
          <w:trHeight w:val="96"/>
        </w:trPr>
        <w:tc>
          <w:tcPr>
            <w:tcW w:w="2235" w:type="dxa"/>
            <w:vMerge/>
          </w:tcPr>
          <w:p w:rsidR="0089207B" w:rsidRPr="005A63C5" w:rsidRDefault="0089207B" w:rsidP="0089207B">
            <w:pPr>
              <w:widowControl w:val="0"/>
              <w:suppressAutoHyphens w:val="0"/>
              <w:autoSpaceDE w:val="0"/>
              <w:spacing w:before="0" w:after="0"/>
              <w:jc w:val="both"/>
              <w:rPr>
                <w:kern w:val="1"/>
              </w:rPr>
            </w:pPr>
          </w:p>
        </w:tc>
        <w:tc>
          <w:tcPr>
            <w:tcW w:w="7479" w:type="dxa"/>
            <w:tcBorders>
              <w:top w:val="single" w:sz="4" w:space="0" w:color="auto"/>
            </w:tcBorders>
          </w:tcPr>
          <w:p w:rsidR="0089207B" w:rsidRPr="005A63C5" w:rsidRDefault="0089207B" w:rsidP="0089207B">
            <w:pPr>
              <w:widowControl w:val="0"/>
              <w:suppressAutoHyphens w:val="0"/>
              <w:autoSpaceDE w:val="0"/>
              <w:spacing w:before="0" w:after="0"/>
              <w:jc w:val="both"/>
              <w:rPr>
                <w:kern w:val="1"/>
              </w:rPr>
            </w:pPr>
            <w:r w:rsidRPr="005A63C5">
              <w:t xml:space="preserve">увеличение </w:t>
            </w:r>
            <w:r w:rsidRPr="005A63C5">
              <w:rPr>
                <w:kern w:val="1"/>
              </w:rPr>
              <w:t>охвата учащихся 1 – 9 классов общеобразовательных школ эстетическим образованием</w:t>
            </w:r>
          </w:p>
        </w:tc>
      </w:tr>
      <w:tr w:rsidR="0089207B" w:rsidRPr="005A63C5" w:rsidTr="0089207B">
        <w:trPr>
          <w:trHeight w:val="156"/>
        </w:trPr>
        <w:tc>
          <w:tcPr>
            <w:tcW w:w="2235" w:type="dxa"/>
            <w:vMerge w:val="restart"/>
          </w:tcPr>
          <w:p w:rsidR="0089207B" w:rsidRPr="005A63C5" w:rsidRDefault="00054252" w:rsidP="0089207B">
            <w:pPr>
              <w:widowControl w:val="0"/>
              <w:suppressAutoHyphens w:val="0"/>
              <w:autoSpaceDE w:val="0"/>
              <w:spacing w:before="0" w:after="0"/>
              <w:jc w:val="both"/>
              <w:rPr>
                <w:kern w:val="1"/>
              </w:rPr>
            </w:pPr>
            <w:r w:rsidRPr="005A63C5">
              <w:t xml:space="preserve">5. </w:t>
            </w:r>
            <w:r w:rsidR="0089207B" w:rsidRPr="005A63C5">
              <w:t>Создание усл</w:t>
            </w:r>
            <w:r w:rsidR="0089207B" w:rsidRPr="005A63C5">
              <w:t>о</w:t>
            </w:r>
            <w:r w:rsidR="0089207B" w:rsidRPr="005A63C5">
              <w:t>вий для массового отдыха жителей города Батайска</w:t>
            </w:r>
          </w:p>
        </w:tc>
        <w:tc>
          <w:tcPr>
            <w:tcW w:w="7479" w:type="dxa"/>
            <w:tcBorders>
              <w:bottom w:val="single" w:sz="4" w:space="0" w:color="auto"/>
            </w:tcBorders>
          </w:tcPr>
          <w:p w:rsidR="0089207B" w:rsidRPr="005A63C5" w:rsidRDefault="0089207B" w:rsidP="0089207B">
            <w:pPr>
              <w:widowControl w:val="0"/>
              <w:suppressAutoHyphens w:val="0"/>
              <w:autoSpaceDE w:val="0"/>
              <w:spacing w:before="0" w:after="0"/>
              <w:jc w:val="both"/>
              <w:rPr>
                <w:kern w:val="1"/>
              </w:rPr>
            </w:pPr>
            <w:r w:rsidRPr="005A63C5">
              <w:t>увеличение количества культурно – досуговых мероприятий</w:t>
            </w:r>
          </w:p>
        </w:tc>
      </w:tr>
      <w:tr w:rsidR="0089207B" w:rsidRPr="005A63C5" w:rsidTr="0089207B">
        <w:trPr>
          <w:trHeight w:val="132"/>
        </w:trPr>
        <w:tc>
          <w:tcPr>
            <w:tcW w:w="2235" w:type="dxa"/>
            <w:vMerge/>
          </w:tcPr>
          <w:p w:rsidR="0089207B" w:rsidRPr="005A63C5" w:rsidRDefault="0089207B" w:rsidP="0089207B">
            <w:pPr>
              <w:widowControl w:val="0"/>
              <w:suppressAutoHyphens w:val="0"/>
              <w:autoSpaceDE w:val="0"/>
              <w:spacing w:before="0" w:after="0"/>
              <w:jc w:val="both"/>
              <w:rPr>
                <w:kern w:val="1"/>
              </w:rPr>
            </w:pPr>
          </w:p>
        </w:tc>
        <w:tc>
          <w:tcPr>
            <w:tcW w:w="7479" w:type="dxa"/>
            <w:tcBorders>
              <w:top w:val="single" w:sz="4" w:space="0" w:color="auto"/>
              <w:bottom w:val="single" w:sz="4" w:space="0" w:color="auto"/>
            </w:tcBorders>
          </w:tcPr>
          <w:p w:rsidR="0089207B" w:rsidRPr="005A63C5" w:rsidRDefault="0089207B" w:rsidP="0089207B">
            <w:pPr>
              <w:widowControl w:val="0"/>
              <w:suppressAutoHyphens w:val="0"/>
              <w:autoSpaceDE w:val="0"/>
              <w:spacing w:before="0" w:after="0"/>
              <w:jc w:val="both"/>
              <w:rPr>
                <w:kern w:val="1"/>
              </w:rPr>
            </w:pPr>
            <w:r w:rsidRPr="005A63C5">
              <w:rPr>
                <w:kern w:val="1"/>
              </w:rPr>
              <w:t xml:space="preserve">увеличение численности участников культурно - досуговых </w:t>
            </w:r>
            <w:r w:rsidRPr="005A63C5">
              <w:t>мер</w:t>
            </w:r>
            <w:r w:rsidRPr="005A63C5">
              <w:t>о</w:t>
            </w:r>
            <w:r w:rsidRPr="005A63C5">
              <w:t>приятий</w:t>
            </w:r>
          </w:p>
        </w:tc>
      </w:tr>
      <w:tr w:rsidR="0089207B" w:rsidRPr="005A63C5" w:rsidTr="0089207B">
        <w:trPr>
          <w:trHeight w:val="384"/>
        </w:trPr>
        <w:tc>
          <w:tcPr>
            <w:tcW w:w="2235" w:type="dxa"/>
            <w:vMerge w:val="restart"/>
          </w:tcPr>
          <w:p w:rsidR="0089207B" w:rsidRPr="005A63C5" w:rsidRDefault="00054252" w:rsidP="0089207B">
            <w:pPr>
              <w:widowControl w:val="0"/>
              <w:suppressAutoHyphens w:val="0"/>
              <w:autoSpaceDE w:val="0"/>
              <w:spacing w:before="0" w:after="0"/>
              <w:jc w:val="both"/>
              <w:rPr>
                <w:kern w:val="1"/>
              </w:rPr>
            </w:pPr>
            <w:r w:rsidRPr="005A63C5">
              <w:t xml:space="preserve">6. </w:t>
            </w:r>
            <w:r w:rsidR="0089207B" w:rsidRPr="005A63C5">
              <w:t>Обеспечение деятельности по</w:t>
            </w:r>
            <w:r w:rsidR="0089207B" w:rsidRPr="005A63C5">
              <w:t>д</w:t>
            </w:r>
            <w:r w:rsidR="0089207B" w:rsidRPr="005A63C5">
              <w:t>ведомственных у</w:t>
            </w:r>
            <w:r w:rsidR="0089207B" w:rsidRPr="005A63C5">
              <w:t>ч</w:t>
            </w:r>
            <w:r w:rsidR="0089207B" w:rsidRPr="005A63C5">
              <w:t>реждений</w:t>
            </w:r>
          </w:p>
        </w:tc>
        <w:tc>
          <w:tcPr>
            <w:tcW w:w="7479" w:type="dxa"/>
            <w:tcBorders>
              <w:top w:val="single" w:sz="4" w:space="0" w:color="auto"/>
              <w:bottom w:val="single" w:sz="4" w:space="0" w:color="auto"/>
            </w:tcBorders>
          </w:tcPr>
          <w:p w:rsidR="0089207B" w:rsidRPr="005A63C5" w:rsidRDefault="0089207B" w:rsidP="0089207B">
            <w:pPr>
              <w:widowControl w:val="0"/>
              <w:suppressAutoHyphens w:val="0"/>
              <w:autoSpaceDE w:val="0"/>
              <w:spacing w:before="0" w:after="0"/>
              <w:jc w:val="both"/>
              <w:rPr>
                <w:kern w:val="1"/>
              </w:rPr>
            </w:pPr>
            <w:r w:rsidRPr="005A63C5">
              <w:t>создание эффективной системы управления реализацией программы, реализация в полном объеме мероприятий программы, достижения ее целей и задач</w:t>
            </w:r>
          </w:p>
        </w:tc>
      </w:tr>
      <w:tr w:rsidR="0089207B" w:rsidRPr="005A63C5" w:rsidTr="0089207B">
        <w:trPr>
          <w:trHeight w:val="432"/>
        </w:trPr>
        <w:tc>
          <w:tcPr>
            <w:tcW w:w="2235" w:type="dxa"/>
            <w:vMerge/>
          </w:tcPr>
          <w:p w:rsidR="0089207B" w:rsidRPr="005A63C5" w:rsidRDefault="0089207B" w:rsidP="0089207B">
            <w:pPr>
              <w:widowControl w:val="0"/>
              <w:suppressAutoHyphens w:val="0"/>
              <w:autoSpaceDE w:val="0"/>
              <w:spacing w:before="0" w:after="0"/>
              <w:jc w:val="both"/>
            </w:pPr>
          </w:p>
        </w:tc>
        <w:tc>
          <w:tcPr>
            <w:tcW w:w="7479" w:type="dxa"/>
            <w:tcBorders>
              <w:top w:val="single" w:sz="4" w:space="0" w:color="auto"/>
              <w:bottom w:val="single" w:sz="4" w:space="0" w:color="auto"/>
            </w:tcBorders>
          </w:tcPr>
          <w:p w:rsidR="0089207B" w:rsidRPr="005A63C5" w:rsidRDefault="0089207B" w:rsidP="0089207B">
            <w:pPr>
              <w:widowControl w:val="0"/>
              <w:suppressAutoHyphens w:val="0"/>
              <w:autoSpaceDE w:val="0"/>
              <w:spacing w:before="0" w:after="0"/>
              <w:jc w:val="both"/>
              <w:rPr>
                <w:kern w:val="1"/>
              </w:rPr>
            </w:pPr>
            <w:r w:rsidRPr="005A63C5">
              <w:t>увеличение заработной платы работников  муниципальных учрежд</w:t>
            </w:r>
            <w:r w:rsidRPr="005A63C5">
              <w:t>е</w:t>
            </w:r>
            <w:r w:rsidRPr="005A63C5">
              <w:t>ний культуры  до 100 % средней заработной платы в Ростовской о</w:t>
            </w:r>
            <w:r w:rsidRPr="005A63C5">
              <w:t>б</w:t>
            </w:r>
            <w:r w:rsidRPr="005A63C5">
              <w:t>ласти</w:t>
            </w:r>
          </w:p>
        </w:tc>
      </w:tr>
    </w:tbl>
    <w:p w:rsidR="00EF2CFA" w:rsidRPr="005A63C5" w:rsidRDefault="00EF2CFA" w:rsidP="0000395F">
      <w:pPr>
        <w:widowControl w:val="0"/>
        <w:suppressAutoHyphens w:val="0"/>
        <w:autoSpaceDE w:val="0"/>
        <w:spacing w:before="0" w:after="0"/>
        <w:ind w:firstLine="284"/>
        <w:jc w:val="both"/>
        <w:rPr>
          <w:sz w:val="28"/>
          <w:szCs w:val="28"/>
        </w:rPr>
      </w:pPr>
      <w:r w:rsidRPr="005A63C5">
        <w:rPr>
          <w:sz w:val="28"/>
          <w:szCs w:val="28"/>
        </w:rPr>
        <w:t>Оценка результатов реализации программы осуществляется в соответствии с показателями, сформированными на основе данных государственного стат</w:t>
      </w:r>
      <w:r w:rsidRPr="005A63C5">
        <w:rPr>
          <w:sz w:val="28"/>
          <w:szCs w:val="28"/>
        </w:rPr>
        <w:t>и</w:t>
      </w:r>
      <w:r w:rsidRPr="005A63C5">
        <w:rPr>
          <w:sz w:val="28"/>
          <w:szCs w:val="28"/>
        </w:rPr>
        <w:t>стического наблюдения и отчета руководителя учреждения культуры.</w:t>
      </w:r>
    </w:p>
    <w:p w:rsidR="00EF2CFA" w:rsidRPr="00797311" w:rsidRDefault="00EF2CFA">
      <w:pPr>
        <w:widowControl w:val="0"/>
        <w:suppressAutoHyphens w:val="0"/>
        <w:autoSpaceDE w:val="0"/>
        <w:spacing w:before="0" w:after="0"/>
        <w:rPr>
          <w:sz w:val="28"/>
          <w:szCs w:val="28"/>
        </w:rPr>
      </w:pPr>
      <w:r w:rsidRPr="005A63C5">
        <w:rPr>
          <w:sz w:val="28"/>
          <w:szCs w:val="28"/>
        </w:rPr>
        <w:t xml:space="preserve">Сведения о показателях в приложении к  программе, </w:t>
      </w:r>
      <w:r w:rsidRPr="00797311">
        <w:rPr>
          <w:sz w:val="28"/>
          <w:szCs w:val="28"/>
        </w:rPr>
        <w:t>Таблица № 1</w:t>
      </w:r>
    </w:p>
    <w:p w:rsidR="00EF2CFA" w:rsidRPr="005A63C5" w:rsidRDefault="00EF2CFA" w:rsidP="00CF2C6E">
      <w:pPr>
        <w:widowControl w:val="0"/>
        <w:suppressAutoHyphens w:val="0"/>
        <w:autoSpaceDE w:val="0"/>
        <w:spacing w:before="0" w:after="0"/>
        <w:jc w:val="both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>Показатели эффективности реализации  программы определяются, исходя из следующих источников:</w:t>
      </w:r>
    </w:p>
    <w:p w:rsidR="00EF2CFA" w:rsidRPr="005A63C5" w:rsidRDefault="0089207B" w:rsidP="0089207B">
      <w:pPr>
        <w:widowControl w:val="0"/>
        <w:tabs>
          <w:tab w:val="left" w:pos="0"/>
        </w:tabs>
        <w:suppressAutoHyphens w:val="0"/>
        <w:autoSpaceDE w:val="0"/>
        <w:spacing w:before="0" w:after="0"/>
        <w:jc w:val="both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 xml:space="preserve">- </w:t>
      </w:r>
      <w:r w:rsidR="00EF2CFA" w:rsidRPr="005A63C5">
        <w:rPr>
          <w:kern w:val="1"/>
          <w:sz w:val="28"/>
          <w:szCs w:val="28"/>
        </w:rPr>
        <w:t>официальных статистических данных, публикуемых территориальным орг</w:t>
      </w:r>
      <w:r w:rsidR="00EF2CFA" w:rsidRPr="005A63C5">
        <w:rPr>
          <w:kern w:val="1"/>
          <w:sz w:val="28"/>
          <w:szCs w:val="28"/>
        </w:rPr>
        <w:t>а</w:t>
      </w:r>
      <w:r w:rsidR="00EF2CFA" w:rsidRPr="005A63C5">
        <w:rPr>
          <w:kern w:val="1"/>
          <w:sz w:val="28"/>
          <w:szCs w:val="28"/>
        </w:rPr>
        <w:t>ном Федеральной службы государственной статистики по городу Батайску.</w:t>
      </w:r>
    </w:p>
    <w:p w:rsidR="00EF2CFA" w:rsidRPr="005A63C5" w:rsidRDefault="0089207B" w:rsidP="0089207B">
      <w:pPr>
        <w:widowControl w:val="0"/>
        <w:tabs>
          <w:tab w:val="left" w:pos="0"/>
        </w:tabs>
        <w:suppressAutoHyphens w:val="0"/>
        <w:autoSpaceDE w:val="0"/>
        <w:spacing w:before="0" w:after="0"/>
        <w:jc w:val="both"/>
        <w:rPr>
          <w:b/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>- с</w:t>
      </w:r>
      <w:r w:rsidR="00EF2CFA" w:rsidRPr="005A63C5">
        <w:rPr>
          <w:kern w:val="1"/>
          <w:sz w:val="28"/>
          <w:szCs w:val="28"/>
        </w:rPr>
        <w:t>ведения  о показателях, включенных  в  муниципальный, федеральный (р</w:t>
      </w:r>
      <w:r w:rsidR="00EF2CFA" w:rsidRPr="005A63C5">
        <w:rPr>
          <w:kern w:val="1"/>
          <w:sz w:val="28"/>
          <w:szCs w:val="28"/>
        </w:rPr>
        <w:t>е</w:t>
      </w:r>
      <w:r w:rsidR="00EF2CFA" w:rsidRPr="005A63C5">
        <w:rPr>
          <w:kern w:val="1"/>
          <w:sz w:val="28"/>
          <w:szCs w:val="28"/>
        </w:rPr>
        <w:t>гиональный) план статистических работ   приведены  в приложении к муниц</w:t>
      </w:r>
      <w:r w:rsidR="00EF2CFA" w:rsidRPr="005A63C5">
        <w:rPr>
          <w:kern w:val="1"/>
          <w:sz w:val="28"/>
          <w:szCs w:val="28"/>
        </w:rPr>
        <w:t>и</w:t>
      </w:r>
      <w:r w:rsidR="00EF2CFA" w:rsidRPr="005A63C5">
        <w:rPr>
          <w:kern w:val="1"/>
          <w:sz w:val="28"/>
          <w:szCs w:val="28"/>
        </w:rPr>
        <w:t>пальной  программе</w:t>
      </w:r>
      <w:r w:rsidR="00976A0A" w:rsidRPr="005A63C5">
        <w:rPr>
          <w:kern w:val="1"/>
          <w:sz w:val="28"/>
          <w:szCs w:val="28"/>
        </w:rPr>
        <w:t>.</w:t>
      </w:r>
    </w:p>
    <w:p w:rsidR="00EF2CFA" w:rsidRPr="005A63C5" w:rsidRDefault="00EF2CFA" w:rsidP="00CF2C6E">
      <w:pPr>
        <w:widowControl w:val="0"/>
        <w:suppressAutoHyphens w:val="0"/>
        <w:autoSpaceDE w:val="0"/>
        <w:spacing w:before="0" w:after="0"/>
        <w:ind w:firstLine="284"/>
        <w:jc w:val="both"/>
        <w:rPr>
          <w:sz w:val="28"/>
          <w:szCs w:val="28"/>
        </w:rPr>
      </w:pPr>
      <w:r w:rsidRPr="005A63C5">
        <w:rPr>
          <w:sz w:val="28"/>
          <w:szCs w:val="28"/>
        </w:rPr>
        <w:t>Оценка результатов реализации программы осуществляется в соответствии с показателями, сформированными на основе данных государственного стат</w:t>
      </w:r>
      <w:r w:rsidRPr="005A63C5">
        <w:rPr>
          <w:sz w:val="28"/>
          <w:szCs w:val="28"/>
        </w:rPr>
        <w:t>и</w:t>
      </w:r>
      <w:r w:rsidRPr="005A63C5">
        <w:rPr>
          <w:sz w:val="28"/>
          <w:szCs w:val="28"/>
        </w:rPr>
        <w:t>стического наблюдения и отчета руководителя учреждения культуры.</w:t>
      </w:r>
    </w:p>
    <w:p w:rsidR="00EF2CFA" w:rsidRPr="005A63C5" w:rsidRDefault="00EF2CFA">
      <w:pPr>
        <w:suppressAutoHyphens w:val="0"/>
        <w:spacing w:before="0" w:after="0"/>
        <w:ind w:firstLine="709"/>
        <w:jc w:val="both"/>
        <w:rPr>
          <w:sz w:val="28"/>
          <w:szCs w:val="28"/>
        </w:rPr>
      </w:pPr>
    </w:p>
    <w:p w:rsidR="004F290C" w:rsidRPr="00D077F4" w:rsidRDefault="004F290C" w:rsidP="004F290C">
      <w:pPr>
        <w:numPr>
          <w:ilvl w:val="0"/>
          <w:numId w:val="1"/>
        </w:numPr>
        <w:autoSpaceDE w:val="0"/>
        <w:autoSpaceDN w:val="0"/>
        <w:adjustRightInd w:val="0"/>
        <w:spacing w:before="0" w:after="0" w:line="247" w:lineRule="auto"/>
        <w:jc w:val="center"/>
        <w:rPr>
          <w:kern w:val="2"/>
          <w:sz w:val="28"/>
          <w:szCs w:val="28"/>
        </w:rPr>
      </w:pPr>
      <w:r w:rsidRPr="00D077F4">
        <w:rPr>
          <w:kern w:val="2"/>
          <w:sz w:val="28"/>
          <w:szCs w:val="28"/>
        </w:rPr>
        <w:t>Раздел 3. Обоснование выделения подпрограмм муниципальной программы, обобщенная характеристика основных мероприятий</w:t>
      </w:r>
    </w:p>
    <w:p w:rsidR="0000395F" w:rsidRPr="005A63C5" w:rsidRDefault="0000395F" w:rsidP="00C56A04">
      <w:pPr>
        <w:numPr>
          <w:ilvl w:val="0"/>
          <w:numId w:val="1"/>
        </w:numPr>
        <w:autoSpaceDE w:val="0"/>
        <w:autoSpaceDN w:val="0"/>
        <w:adjustRightInd w:val="0"/>
        <w:spacing w:before="0" w:after="0"/>
        <w:ind w:left="0" w:firstLine="0"/>
        <w:jc w:val="both"/>
        <w:rPr>
          <w:kern w:val="2"/>
          <w:sz w:val="28"/>
          <w:szCs w:val="28"/>
        </w:rPr>
      </w:pPr>
      <w:r w:rsidRPr="005A63C5">
        <w:rPr>
          <w:kern w:val="2"/>
          <w:sz w:val="28"/>
          <w:szCs w:val="28"/>
        </w:rPr>
        <w:t xml:space="preserve">     </w:t>
      </w:r>
      <w:r w:rsidR="004F290C" w:rsidRPr="005A63C5">
        <w:rPr>
          <w:kern w:val="2"/>
          <w:sz w:val="28"/>
          <w:szCs w:val="28"/>
        </w:rPr>
        <w:t>Исходя из целей, определенных муниципальной программой города Батайска «Развитие культуры», предусмотрена подпрограмма:</w:t>
      </w:r>
      <w:r w:rsidRPr="005A63C5">
        <w:rPr>
          <w:kern w:val="2"/>
          <w:sz w:val="28"/>
          <w:szCs w:val="28"/>
        </w:rPr>
        <w:t xml:space="preserve">  «Развитие культуры»</w:t>
      </w:r>
    </w:p>
    <w:p w:rsidR="004F290C" w:rsidRPr="005A63C5" w:rsidRDefault="0000395F" w:rsidP="00C56A04">
      <w:pPr>
        <w:numPr>
          <w:ilvl w:val="0"/>
          <w:numId w:val="1"/>
        </w:numPr>
        <w:autoSpaceDE w:val="0"/>
        <w:autoSpaceDN w:val="0"/>
        <w:adjustRightInd w:val="0"/>
        <w:spacing w:before="0" w:after="0"/>
        <w:ind w:left="0" w:firstLine="0"/>
        <w:jc w:val="both"/>
        <w:rPr>
          <w:kern w:val="2"/>
          <w:sz w:val="28"/>
          <w:szCs w:val="28"/>
        </w:rPr>
      </w:pPr>
      <w:r w:rsidRPr="005A63C5">
        <w:rPr>
          <w:kern w:val="2"/>
          <w:sz w:val="28"/>
          <w:szCs w:val="28"/>
        </w:rPr>
        <w:t xml:space="preserve">      </w:t>
      </w:r>
      <w:r w:rsidR="004F290C" w:rsidRPr="005A63C5">
        <w:rPr>
          <w:kern w:val="2"/>
          <w:sz w:val="28"/>
          <w:szCs w:val="28"/>
        </w:rPr>
        <w:t xml:space="preserve">С целью создания условий для реализации муниципальной программы города Батайска «Развитие культуры» предусмотрена реализация </w:t>
      </w:r>
      <w:r w:rsidR="004F290C" w:rsidRPr="005A63C5">
        <w:rPr>
          <w:kern w:val="2"/>
          <w:sz w:val="28"/>
          <w:szCs w:val="28"/>
        </w:rPr>
        <w:lastRenderedPageBreak/>
        <w:t>подпрограммы «Обеспечение реализации муниципальной программы города Батайска «Развитие культуры».</w:t>
      </w:r>
    </w:p>
    <w:p w:rsidR="004F290C" w:rsidRPr="005A63C5" w:rsidRDefault="0000395F" w:rsidP="00C56A04">
      <w:pPr>
        <w:numPr>
          <w:ilvl w:val="0"/>
          <w:numId w:val="1"/>
        </w:numPr>
        <w:autoSpaceDE w:val="0"/>
        <w:autoSpaceDN w:val="0"/>
        <w:adjustRightInd w:val="0"/>
        <w:spacing w:before="0" w:after="0"/>
        <w:ind w:left="0" w:firstLine="142"/>
        <w:jc w:val="both"/>
        <w:rPr>
          <w:kern w:val="2"/>
          <w:sz w:val="28"/>
          <w:szCs w:val="28"/>
        </w:rPr>
      </w:pPr>
      <w:r w:rsidRPr="005A63C5">
        <w:rPr>
          <w:kern w:val="2"/>
          <w:sz w:val="28"/>
          <w:szCs w:val="28"/>
        </w:rPr>
        <w:t xml:space="preserve">   </w:t>
      </w:r>
      <w:r w:rsidR="004F290C" w:rsidRPr="005A63C5">
        <w:rPr>
          <w:kern w:val="2"/>
          <w:sz w:val="28"/>
          <w:szCs w:val="28"/>
        </w:rPr>
        <w:t xml:space="preserve">Предполагается реализация </w:t>
      </w:r>
      <w:r w:rsidR="004C2B76" w:rsidRPr="005A63C5">
        <w:rPr>
          <w:kern w:val="2"/>
          <w:sz w:val="28"/>
          <w:szCs w:val="28"/>
        </w:rPr>
        <w:t>пяти</w:t>
      </w:r>
      <w:r w:rsidR="004F290C" w:rsidRPr="005A63C5">
        <w:rPr>
          <w:kern w:val="2"/>
          <w:sz w:val="28"/>
          <w:szCs w:val="28"/>
        </w:rPr>
        <w:t xml:space="preserve"> основных мероприятий, выделенных в структуре подпрограммы «Развитие культуры»:</w:t>
      </w:r>
    </w:p>
    <w:p w:rsidR="004F290C" w:rsidRPr="005A63C5" w:rsidRDefault="004F290C" w:rsidP="00C56A04">
      <w:pPr>
        <w:numPr>
          <w:ilvl w:val="0"/>
          <w:numId w:val="29"/>
        </w:numPr>
        <w:autoSpaceDE w:val="0"/>
        <w:autoSpaceDN w:val="0"/>
        <w:adjustRightInd w:val="0"/>
        <w:spacing w:before="0" w:after="0"/>
        <w:jc w:val="both"/>
        <w:rPr>
          <w:bCs/>
          <w:kern w:val="2"/>
          <w:sz w:val="28"/>
          <w:szCs w:val="28"/>
        </w:rPr>
      </w:pPr>
      <w:r w:rsidRPr="005A63C5">
        <w:rPr>
          <w:bCs/>
          <w:kern w:val="2"/>
          <w:sz w:val="28"/>
          <w:szCs w:val="28"/>
        </w:rPr>
        <w:t>Развитие библиотечного дела.</w:t>
      </w:r>
    </w:p>
    <w:p w:rsidR="004F290C" w:rsidRPr="005A63C5" w:rsidRDefault="004F290C" w:rsidP="00C56A04">
      <w:pPr>
        <w:numPr>
          <w:ilvl w:val="0"/>
          <w:numId w:val="29"/>
        </w:numPr>
        <w:autoSpaceDE w:val="0"/>
        <w:autoSpaceDN w:val="0"/>
        <w:adjustRightInd w:val="0"/>
        <w:spacing w:before="0" w:after="0"/>
        <w:jc w:val="both"/>
        <w:rPr>
          <w:bCs/>
          <w:kern w:val="2"/>
          <w:sz w:val="28"/>
          <w:szCs w:val="28"/>
        </w:rPr>
      </w:pPr>
      <w:r w:rsidRPr="005A63C5">
        <w:rPr>
          <w:bCs/>
          <w:kern w:val="2"/>
          <w:sz w:val="28"/>
          <w:szCs w:val="28"/>
        </w:rPr>
        <w:t>Развитие музейного дела.</w:t>
      </w:r>
    </w:p>
    <w:p w:rsidR="004F290C" w:rsidRPr="005A63C5" w:rsidRDefault="004F290C" w:rsidP="00C56A04">
      <w:pPr>
        <w:numPr>
          <w:ilvl w:val="0"/>
          <w:numId w:val="29"/>
        </w:numPr>
        <w:autoSpaceDE w:val="0"/>
        <w:autoSpaceDN w:val="0"/>
        <w:adjustRightInd w:val="0"/>
        <w:spacing w:before="0" w:after="0"/>
        <w:jc w:val="both"/>
        <w:rPr>
          <w:bCs/>
          <w:kern w:val="2"/>
          <w:sz w:val="28"/>
          <w:szCs w:val="28"/>
        </w:rPr>
      </w:pPr>
      <w:r w:rsidRPr="005A63C5">
        <w:rPr>
          <w:bCs/>
          <w:kern w:val="2"/>
          <w:sz w:val="28"/>
          <w:szCs w:val="28"/>
        </w:rPr>
        <w:t xml:space="preserve">Развитие </w:t>
      </w:r>
      <w:r w:rsidR="004C2B76" w:rsidRPr="005A63C5">
        <w:rPr>
          <w:bCs/>
          <w:kern w:val="2"/>
          <w:sz w:val="28"/>
          <w:szCs w:val="28"/>
        </w:rPr>
        <w:t>культурно-досуговых учреждений</w:t>
      </w:r>
      <w:r w:rsidRPr="005A63C5">
        <w:rPr>
          <w:bCs/>
          <w:kern w:val="2"/>
          <w:sz w:val="28"/>
          <w:szCs w:val="28"/>
        </w:rPr>
        <w:t>.</w:t>
      </w:r>
    </w:p>
    <w:p w:rsidR="004F290C" w:rsidRPr="005A63C5" w:rsidRDefault="004C2B76" w:rsidP="00C56A04">
      <w:pPr>
        <w:numPr>
          <w:ilvl w:val="0"/>
          <w:numId w:val="29"/>
        </w:numPr>
        <w:autoSpaceDE w:val="0"/>
        <w:autoSpaceDN w:val="0"/>
        <w:adjustRightInd w:val="0"/>
        <w:spacing w:before="0" w:after="0"/>
        <w:jc w:val="both"/>
        <w:rPr>
          <w:bCs/>
          <w:kern w:val="2"/>
          <w:sz w:val="28"/>
          <w:szCs w:val="28"/>
        </w:rPr>
      </w:pPr>
      <w:r w:rsidRPr="005A63C5">
        <w:rPr>
          <w:bCs/>
          <w:kern w:val="2"/>
          <w:sz w:val="28"/>
          <w:szCs w:val="28"/>
        </w:rPr>
        <w:t>Содержание сети учрежде</w:t>
      </w:r>
      <w:r w:rsidR="0023328B" w:rsidRPr="005A63C5">
        <w:rPr>
          <w:bCs/>
          <w:kern w:val="2"/>
          <w:sz w:val="28"/>
          <w:szCs w:val="28"/>
        </w:rPr>
        <w:t>ний дополнительного образования</w:t>
      </w:r>
      <w:r w:rsidRPr="005A63C5">
        <w:rPr>
          <w:bCs/>
          <w:kern w:val="2"/>
          <w:sz w:val="28"/>
          <w:szCs w:val="28"/>
        </w:rPr>
        <w:t>.</w:t>
      </w:r>
    </w:p>
    <w:p w:rsidR="004C2B76" w:rsidRPr="005A63C5" w:rsidRDefault="004C2B76" w:rsidP="00C56A04">
      <w:pPr>
        <w:numPr>
          <w:ilvl w:val="0"/>
          <w:numId w:val="29"/>
        </w:numPr>
        <w:autoSpaceDE w:val="0"/>
        <w:autoSpaceDN w:val="0"/>
        <w:adjustRightInd w:val="0"/>
        <w:spacing w:before="0" w:after="0"/>
        <w:jc w:val="both"/>
        <w:rPr>
          <w:bCs/>
          <w:kern w:val="2"/>
          <w:sz w:val="28"/>
          <w:szCs w:val="28"/>
        </w:rPr>
      </w:pPr>
      <w:r w:rsidRPr="005A63C5">
        <w:rPr>
          <w:bCs/>
          <w:kern w:val="2"/>
          <w:sz w:val="28"/>
          <w:szCs w:val="28"/>
        </w:rPr>
        <w:t>Создание условий для массового отдыха жителей города Батайска</w:t>
      </w:r>
      <w:r w:rsidR="00C56A04" w:rsidRPr="005A63C5">
        <w:rPr>
          <w:bCs/>
          <w:kern w:val="2"/>
          <w:sz w:val="28"/>
          <w:szCs w:val="28"/>
        </w:rPr>
        <w:t>.</w:t>
      </w:r>
    </w:p>
    <w:p w:rsidR="00ED38ED" w:rsidRPr="005A63C5" w:rsidRDefault="00C56A04" w:rsidP="00C56A04">
      <w:pPr>
        <w:numPr>
          <w:ilvl w:val="0"/>
          <w:numId w:val="1"/>
        </w:numPr>
        <w:autoSpaceDE w:val="0"/>
        <w:autoSpaceDN w:val="0"/>
        <w:adjustRightInd w:val="0"/>
        <w:spacing w:before="0" w:after="0"/>
        <w:ind w:left="0" w:firstLine="142"/>
        <w:jc w:val="both"/>
        <w:rPr>
          <w:kern w:val="2"/>
          <w:sz w:val="28"/>
          <w:szCs w:val="28"/>
        </w:rPr>
      </w:pPr>
      <w:r w:rsidRPr="005A63C5">
        <w:rPr>
          <w:kern w:val="2"/>
          <w:sz w:val="28"/>
          <w:szCs w:val="28"/>
        </w:rPr>
        <w:t xml:space="preserve">    </w:t>
      </w:r>
      <w:r w:rsidR="004F290C" w:rsidRPr="005A63C5">
        <w:rPr>
          <w:kern w:val="2"/>
          <w:sz w:val="28"/>
          <w:szCs w:val="28"/>
        </w:rPr>
        <w:t xml:space="preserve">Подпрограмма </w:t>
      </w:r>
      <w:r w:rsidR="004C2B76" w:rsidRPr="005A63C5">
        <w:rPr>
          <w:kern w:val="2"/>
          <w:sz w:val="28"/>
          <w:szCs w:val="28"/>
        </w:rPr>
        <w:t xml:space="preserve">«Обеспечение реализации муниципальной программы города Батайска «Развитие культуры» </w:t>
      </w:r>
      <w:r w:rsidR="004F290C" w:rsidRPr="005A63C5">
        <w:rPr>
          <w:kern w:val="2"/>
          <w:sz w:val="28"/>
          <w:szCs w:val="28"/>
        </w:rPr>
        <w:t xml:space="preserve">включает основное мероприятие: расходы </w:t>
      </w:r>
      <w:r w:rsidR="00CF2C6E" w:rsidRPr="005A63C5">
        <w:rPr>
          <w:kern w:val="2"/>
          <w:sz w:val="28"/>
          <w:szCs w:val="28"/>
        </w:rPr>
        <w:t>на содержание У</w:t>
      </w:r>
      <w:r w:rsidR="00ED38ED" w:rsidRPr="005A63C5">
        <w:rPr>
          <w:kern w:val="2"/>
          <w:sz w:val="28"/>
          <w:szCs w:val="28"/>
        </w:rPr>
        <w:t>правления культуры</w:t>
      </w:r>
      <w:r w:rsidR="00CF2C6E" w:rsidRPr="005A63C5">
        <w:rPr>
          <w:kern w:val="2"/>
          <w:sz w:val="28"/>
          <w:szCs w:val="28"/>
        </w:rPr>
        <w:t xml:space="preserve"> города Батайска</w:t>
      </w:r>
      <w:r w:rsidR="00ED38ED" w:rsidRPr="005A63C5">
        <w:rPr>
          <w:kern w:val="2"/>
          <w:sz w:val="28"/>
          <w:szCs w:val="28"/>
        </w:rPr>
        <w:t xml:space="preserve"> и расходы на обеспечение функций учреждений</w:t>
      </w:r>
      <w:r w:rsidR="00720137" w:rsidRPr="005A63C5">
        <w:rPr>
          <w:kern w:val="2"/>
          <w:sz w:val="28"/>
          <w:szCs w:val="28"/>
        </w:rPr>
        <w:t>, подведомственных Управлению</w:t>
      </w:r>
      <w:r w:rsidR="00ED38ED" w:rsidRPr="005A63C5">
        <w:rPr>
          <w:kern w:val="2"/>
          <w:sz w:val="28"/>
          <w:szCs w:val="28"/>
        </w:rPr>
        <w:t xml:space="preserve"> культуры города.</w:t>
      </w:r>
    </w:p>
    <w:p w:rsidR="00AD1071" w:rsidRPr="005A63C5" w:rsidRDefault="00C56A04" w:rsidP="00C56A04">
      <w:pPr>
        <w:numPr>
          <w:ilvl w:val="0"/>
          <w:numId w:val="1"/>
        </w:numPr>
        <w:autoSpaceDE w:val="0"/>
        <w:autoSpaceDN w:val="0"/>
        <w:adjustRightInd w:val="0"/>
        <w:spacing w:before="0" w:after="0"/>
        <w:ind w:left="0" w:firstLine="142"/>
        <w:jc w:val="both"/>
        <w:rPr>
          <w:kern w:val="2"/>
          <w:sz w:val="28"/>
          <w:szCs w:val="28"/>
        </w:rPr>
      </w:pPr>
      <w:r w:rsidRPr="005A63C5">
        <w:rPr>
          <w:kern w:val="2"/>
          <w:sz w:val="28"/>
          <w:szCs w:val="28"/>
        </w:rPr>
        <w:t xml:space="preserve">  </w:t>
      </w:r>
      <w:r w:rsidR="004F290C" w:rsidRPr="005A63C5">
        <w:rPr>
          <w:kern w:val="2"/>
          <w:sz w:val="28"/>
          <w:szCs w:val="28"/>
        </w:rPr>
        <w:t>Наименования основных мероприятий подпрограмм, ожидаемый непосредственный результат от их реализации, сроки реализации, связь с показателями подпрограмм приведены в Перечне подпрограмм, основ</w:t>
      </w:r>
      <w:r w:rsidR="00ED38ED" w:rsidRPr="005A63C5">
        <w:rPr>
          <w:kern w:val="2"/>
          <w:sz w:val="28"/>
          <w:szCs w:val="28"/>
        </w:rPr>
        <w:t xml:space="preserve">ных мероприятий муниципальной программы «Развитие культуры» представлены в </w:t>
      </w:r>
      <w:r w:rsidR="0089207B" w:rsidRPr="00D077F4">
        <w:rPr>
          <w:kern w:val="2"/>
          <w:sz w:val="28"/>
          <w:szCs w:val="28"/>
        </w:rPr>
        <w:t>п</w:t>
      </w:r>
      <w:r w:rsidR="00ED38ED" w:rsidRPr="00D077F4">
        <w:rPr>
          <w:kern w:val="2"/>
          <w:sz w:val="28"/>
          <w:szCs w:val="28"/>
        </w:rPr>
        <w:t xml:space="preserve">риложении № </w:t>
      </w:r>
      <w:r w:rsidR="00020BCF" w:rsidRPr="00D077F4">
        <w:rPr>
          <w:kern w:val="2"/>
          <w:sz w:val="28"/>
          <w:szCs w:val="28"/>
        </w:rPr>
        <w:t>3</w:t>
      </w:r>
      <w:r w:rsidR="005B5AD9" w:rsidRPr="005A63C5">
        <w:rPr>
          <w:kern w:val="2"/>
          <w:sz w:val="28"/>
          <w:szCs w:val="28"/>
        </w:rPr>
        <w:t xml:space="preserve"> к муниципальной </w:t>
      </w:r>
      <w:r w:rsidR="004F290C" w:rsidRPr="005A63C5">
        <w:rPr>
          <w:kern w:val="2"/>
          <w:sz w:val="28"/>
          <w:szCs w:val="28"/>
        </w:rPr>
        <w:t>программе.</w:t>
      </w:r>
    </w:p>
    <w:p w:rsidR="005C7140" w:rsidRPr="005A63C5" w:rsidRDefault="00C56A04" w:rsidP="00C56A04">
      <w:pPr>
        <w:numPr>
          <w:ilvl w:val="0"/>
          <w:numId w:val="1"/>
        </w:numPr>
        <w:autoSpaceDE w:val="0"/>
        <w:autoSpaceDN w:val="0"/>
        <w:adjustRightInd w:val="0"/>
        <w:spacing w:before="0" w:after="0"/>
        <w:ind w:left="0" w:firstLine="142"/>
        <w:jc w:val="both"/>
        <w:rPr>
          <w:kern w:val="2"/>
          <w:sz w:val="28"/>
          <w:szCs w:val="28"/>
        </w:rPr>
      </w:pPr>
      <w:r w:rsidRPr="005A63C5">
        <w:rPr>
          <w:kern w:val="2"/>
          <w:sz w:val="28"/>
          <w:szCs w:val="28"/>
        </w:rPr>
        <w:t xml:space="preserve">      </w:t>
      </w:r>
      <w:r w:rsidR="004F290C" w:rsidRPr="005A63C5">
        <w:rPr>
          <w:kern w:val="2"/>
          <w:sz w:val="28"/>
          <w:szCs w:val="28"/>
        </w:rPr>
        <w:t>Пе</w:t>
      </w:r>
      <w:r w:rsidR="00AD1071" w:rsidRPr="005A63C5">
        <w:rPr>
          <w:kern w:val="2"/>
          <w:sz w:val="28"/>
          <w:szCs w:val="28"/>
        </w:rPr>
        <w:t xml:space="preserve">речень </w:t>
      </w:r>
      <w:r w:rsidR="004F290C" w:rsidRPr="005A63C5">
        <w:rPr>
          <w:kern w:val="2"/>
          <w:sz w:val="28"/>
          <w:szCs w:val="28"/>
        </w:rPr>
        <w:t>объектов капитального строительства, реко</w:t>
      </w:r>
      <w:r w:rsidR="00AD1071" w:rsidRPr="005A63C5">
        <w:rPr>
          <w:kern w:val="2"/>
          <w:sz w:val="28"/>
          <w:szCs w:val="28"/>
        </w:rPr>
        <w:t>нструкции, капитального ремонта, находящихся в муниципальной собственности</w:t>
      </w:r>
      <w:r w:rsidR="004F290C" w:rsidRPr="005A63C5">
        <w:rPr>
          <w:kern w:val="2"/>
          <w:sz w:val="28"/>
          <w:szCs w:val="28"/>
        </w:rPr>
        <w:t xml:space="preserve">, представлен в </w:t>
      </w:r>
      <w:r w:rsidR="005C7140" w:rsidRPr="00D077F4">
        <w:rPr>
          <w:kern w:val="2"/>
          <w:sz w:val="28"/>
          <w:szCs w:val="28"/>
        </w:rPr>
        <w:t>П</w:t>
      </w:r>
      <w:r w:rsidR="004F290C" w:rsidRPr="00D077F4">
        <w:rPr>
          <w:kern w:val="2"/>
          <w:sz w:val="28"/>
          <w:szCs w:val="28"/>
        </w:rPr>
        <w:t>риложе</w:t>
      </w:r>
      <w:r w:rsidR="00AD1071" w:rsidRPr="00D077F4">
        <w:rPr>
          <w:kern w:val="2"/>
          <w:sz w:val="28"/>
          <w:szCs w:val="28"/>
        </w:rPr>
        <w:t xml:space="preserve">нии № </w:t>
      </w:r>
      <w:r w:rsidR="00020BCF" w:rsidRPr="00D077F4">
        <w:rPr>
          <w:kern w:val="2"/>
          <w:sz w:val="28"/>
          <w:szCs w:val="28"/>
        </w:rPr>
        <w:t>4</w:t>
      </w:r>
      <w:r w:rsidR="00AD1071" w:rsidRPr="00D077F4">
        <w:rPr>
          <w:kern w:val="2"/>
          <w:sz w:val="28"/>
          <w:szCs w:val="28"/>
        </w:rPr>
        <w:t xml:space="preserve"> к</w:t>
      </w:r>
      <w:r w:rsidR="00AD1071" w:rsidRPr="005A63C5">
        <w:rPr>
          <w:kern w:val="2"/>
          <w:sz w:val="28"/>
          <w:szCs w:val="28"/>
        </w:rPr>
        <w:t xml:space="preserve"> муниципальной </w:t>
      </w:r>
      <w:r w:rsidR="004F290C" w:rsidRPr="005A63C5">
        <w:rPr>
          <w:kern w:val="2"/>
          <w:sz w:val="28"/>
          <w:szCs w:val="28"/>
        </w:rPr>
        <w:t>программе.</w:t>
      </w:r>
    </w:p>
    <w:p w:rsidR="00D13DA7" w:rsidRPr="005A63C5" w:rsidRDefault="00C56A04" w:rsidP="00C56A04">
      <w:pPr>
        <w:numPr>
          <w:ilvl w:val="0"/>
          <w:numId w:val="1"/>
        </w:numPr>
        <w:autoSpaceDE w:val="0"/>
        <w:autoSpaceDN w:val="0"/>
        <w:adjustRightInd w:val="0"/>
        <w:spacing w:before="0" w:after="0"/>
        <w:ind w:left="0" w:firstLine="142"/>
        <w:jc w:val="both"/>
        <w:rPr>
          <w:kern w:val="2"/>
          <w:sz w:val="28"/>
          <w:szCs w:val="28"/>
        </w:rPr>
      </w:pPr>
      <w:r w:rsidRPr="005A63C5">
        <w:rPr>
          <w:kern w:val="2"/>
          <w:sz w:val="28"/>
          <w:szCs w:val="28"/>
        </w:rPr>
        <w:t xml:space="preserve">     </w:t>
      </w:r>
      <w:r w:rsidR="00EF2CFA" w:rsidRPr="005A63C5">
        <w:rPr>
          <w:kern w:val="2"/>
          <w:sz w:val="28"/>
          <w:szCs w:val="28"/>
        </w:rPr>
        <w:t xml:space="preserve">Показателем </w:t>
      </w:r>
      <w:r w:rsidR="00D13DA7" w:rsidRPr="005A63C5">
        <w:rPr>
          <w:kern w:val="2"/>
          <w:sz w:val="28"/>
          <w:szCs w:val="28"/>
        </w:rPr>
        <w:t>эффективной деятельности всего комплекса мероприятий является достижение запланированных результатов, целевого и эффективного расходования финансовых ресурсов, выделяемых на реализацию Программы.</w:t>
      </w:r>
    </w:p>
    <w:p w:rsidR="00EF2CFA" w:rsidRPr="00D077F4" w:rsidRDefault="00EF2CFA" w:rsidP="00C56A04">
      <w:pPr>
        <w:numPr>
          <w:ilvl w:val="0"/>
          <w:numId w:val="1"/>
        </w:numPr>
        <w:autoSpaceDE w:val="0"/>
        <w:autoSpaceDN w:val="0"/>
        <w:adjustRightInd w:val="0"/>
        <w:spacing w:before="0" w:after="0"/>
        <w:ind w:left="0" w:firstLine="142"/>
        <w:jc w:val="both"/>
        <w:rPr>
          <w:kern w:val="2"/>
          <w:sz w:val="28"/>
          <w:szCs w:val="28"/>
        </w:rPr>
      </w:pPr>
      <w:r w:rsidRPr="005A63C5">
        <w:rPr>
          <w:kern w:val="2"/>
          <w:sz w:val="28"/>
          <w:szCs w:val="28"/>
        </w:rPr>
        <w:t xml:space="preserve">Данный показатель рассчитывается в процентах, как отношение достигнутых показателей программы к планируемым показателям, указанным в приложении к  Программе, </w:t>
      </w:r>
      <w:r w:rsidR="00390B23" w:rsidRPr="00D077F4">
        <w:rPr>
          <w:kern w:val="2"/>
          <w:sz w:val="28"/>
          <w:szCs w:val="28"/>
        </w:rPr>
        <w:t xml:space="preserve">Приложение </w:t>
      </w:r>
      <w:r w:rsidRPr="00D077F4">
        <w:rPr>
          <w:kern w:val="2"/>
          <w:sz w:val="28"/>
          <w:szCs w:val="28"/>
        </w:rPr>
        <w:t>№</w:t>
      </w:r>
      <w:r w:rsidR="00CC59CC">
        <w:rPr>
          <w:kern w:val="2"/>
          <w:sz w:val="28"/>
          <w:szCs w:val="28"/>
        </w:rPr>
        <w:t xml:space="preserve"> </w:t>
      </w:r>
      <w:r w:rsidR="005A63C5" w:rsidRPr="00D077F4">
        <w:rPr>
          <w:kern w:val="2"/>
          <w:sz w:val="28"/>
          <w:szCs w:val="28"/>
        </w:rPr>
        <w:t>2</w:t>
      </w:r>
      <w:r w:rsidRPr="00D077F4">
        <w:rPr>
          <w:kern w:val="2"/>
          <w:sz w:val="28"/>
          <w:szCs w:val="28"/>
        </w:rPr>
        <w:t>.</w:t>
      </w:r>
    </w:p>
    <w:p w:rsidR="00EF2CFA" w:rsidRPr="00D077F4" w:rsidRDefault="00EF2CFA">
      <w:pPr>
        <w:widowControl w:val="0"/>
        <w:suppressAutoHyphens w:val="0"/>
        <w:autoSpaceDE w:val="0"/>
        <w:spacing w:before="0" w:after="0"/>
        <w:ind w:firstLine="698"/>
        <w:jc w:val="both"/>
        <w:rPr>
          <w:sz w:val="28"/>
          <w:szCs w:val="28"/>
        </w:rPr>
      </w:pPr>
      <w:bookmarkStart w:id="2" w:name="sub_10495"/>
      <w:bookmarkEnd w:id="1"/>
      <w:r w:rsidRPr="005A63C5">
        <w:rPr>
          <w:sz w:val="28"/>
          <w:szCs w:val="28"/>
        </w:rPr>
        <w:t>Расходы бюджета города Батайска  на реализацию мероприятий мун</w:t>
      </w:r>
      <w:r w:rsidRPr="005A63C5">
        <w:rPr>
          <w:sz w:val="28"/>
          <w:szCs w:val="28"/>
        </w:rPr>
        <w:t>и</w:t>
      </w:r>
      <w:r w:rsidRPr="005A63C5">
        <w:rPr>
          <w:sz w:val="28"/>
          <w:szCs w:val="28"/>
        </w:rPr>
        <w:t>ципальной  программы  приведены в приложении   к  муниципальной  пр</w:t>
      </w:r>
      <w:r w:rsidRPr="005A63C5">
        <w:rPr>
          <w:sz w:val="28"/>
          <w:szCs w:val="28"/>
        </w:rPr>
        <w:t>о</w:t>
      </w:r>
      <w:r w:rsidRPr="005A63C5">
        <w:rPr>
          <w:sz w:val="28"/>
          <w:szCs w:val="28"/>
        </w:rPr>
        <w:t xml:space="preserve">грамме, </w:t>
      </w:r>
      <w:r w:rsidR="00390B23" w:rsidRPr="00D077F4">
        <w:rPr>
          <w:sz w:val="28"/>
          <w:szCs w:val="28"/>
        </w:rPr>
        <w:t xml:space="preserve">Приложение </w:t>
      </w:r>
      <w:r w:rsidRPr="00D077F4">
        <w:rPr>
          <w:sz w:val="28"/>
          <w:szCs w:val="28"/>
        </w:rPr>
        <w:t xml:space="preserve">№ </w:t>
      </w:r>
      <w:r w:rsidR="005A63C5" w:rsidRPr="00D077F4">
        <w:rPr>
          <w:sz w:val="28"/>
          <w:szCs w:val="28"/>
        </w:rPr>
        <w:t>6</w:t>
      </w:r>
      <w:r w:rsidRPr="00D077F4">
        <w:rPr>
          <w:sz w:val="28"/>
          <w:szCs w:val="28"/>
        </w:rPr>
        <w:t>.</w:t>
      </w:r>
    </w:p>
    <w:p w:rsidR="00EF2CFA" w:rsidRPr="00D077F4" w:rsidRDefault="00EF2CFA">
      <w:pPr>
        <w:widowControl w:val="0"/>
        <w:suppressAutoHyphens w:val="0"/>
        <w:autoSpaceDE w:val="0"/>
        <w:spacing w:before="0" w:after="0"/>
        <w:ind w:firstLine="720"/>
        <w:jc w:val="both"/>
        <w:rPr>
          <w:sz w:val="28"/>
          <w:szCs w:val="28"/>
        </w:rPr>
      </w:pPr>
      <w:r w:rsidRPr="005A63C5">
        <w:rPr>
          <w:sz w:val="28"/>
          <w:szCs w:val="28"/>
        </w:rPr>
        <w:t>Сведения о расходах на реализацию  муниципальной программы с уч</w:t>
      </w:r>
      <w:r w:rsidRPr="005A63C5">
        <w:rPr>
          <w:sz w:val="28"/>
          <w:szCs w:val="28"/>
        </w:rPr>
        <w:t>е</w:t>
      </w:r>
      <w:r w:rsidRPr="005A63C5">
        <w:rPr>
          <w:sz w:val="28"/>
          <w:szCs w:val="28"/>
        </w:rPr>
        <w:t>том финансирования из всех источников финансирования приведены в пр</w:t>
      </w:r>
      <w:r w:rsidRPr="005A63C5">
        <w:rPr>
          <w:sz w:val="28"/>
          <w:szCs w:val="28"/>
        </w:rPr>
        <w:t>и</w:t>
      </w:r>
      <w:r w:rsidRPr="005A63C5">
        <w:rPr>
          <w:sz w:val="28"/>
          <w:szCs w:val="28"/>
        </w:rPr>
        <w:t xml:space="preserve">ложении  к муниципальной  программе, </w:t>
      </w:r>
      <w:r w:rsidR="00390B23" w:rsidRPr="00D077F4">
        <w:rPr>
          <w:sz w:val="28"/>
          <w:szCs w:val="28"/>
        </w:rPr>
        <w:t xml:space="preserve">Приложение </w:t>
      </w:r>
      <w:r w:rsidRPr="00D077F4">
        <w:rPr>
          <w:sz w:val="28"/>
          <w:szCs w:val="28"/>
        </w:rPr>
        <w:t xml:space="preserve">№ </w:t>
      </w:r>
      <w:r w:rsidR="00294520" w:rsidRPr="00D077F4">
        <w:rPr>
          <w:sz w:val="28"/>
          <w:szCs w:val="28"/>
        </w:rPr>
        <w:t>5</w:t>
      </w:r>
      <w:r w:rsidRPr="00D077F4">
        <w:rPr>
          <w:sz w:val="28"/>
          <w:szCs w:val="28"/>
        </w:rPr>
        <w:t>.</w:t>
      </w:r>
    </w:p>
    <w:p w:rsidR="00EF2CFA" w:rsidRPr="005A63C5" w:rsidRDefault="00EF2CFA">
      <w:pPr>
        <w:widowControl w:val="0"/>
        <w:suppressAutoHyphens w:val="0"/>
        <w:autoSpaceDE w:val="0"/>
        <w:spacing w:before="0" w:after="0"/>
        <w:jc w:val="both"/>
        <w:rPr>
          <w:sz w:val="28"/>
          <w:szCs w:val="28"/>
        </w:rPr>
      </w:pPr>
    </w:p>
    <w:p w:rsidR="00EF2CFA" w:rsidRPr="00D077F4" w:rsidRDefault="00EF2CFA" w:rsidP="0089207B">
      <w:pPr>
        <w:widowControl w:val="0"/>
        <w:suppressAutoHyphens w:val="0"/>
        <w:autoSpaceDE w:val="0"/>
        <w:spacing w:before="0" w:after="0"/>
        <w:jc w:val="center"/>
        <w:rPr>
          <w:bCs/>
          <w:sz w:val="28"/>
          <w:szCs w:val="28"/>
        </w:rPr>
      </w:pPr>
      <w:r w:rsidRPr="00D077F4">
        <w:rPr>
          <w:bCs/>
          <w:sz w:val="28"/>
          <w:szCs w:val="28"/>
        </w:rPr>
        <w:t xml:space="preserve">Раздел </w:t>
      </w:r>
      <w:r w:rsidR="00946756" w:rsidRPr="00D077F4">
        <w:rPr>
          <w:bCs/>
          <w:sz w:val="28"/>
          <w:szCs w:val="28"/>
        </w:rPr>
        <w:t>4</w:t>
      </w:r>
      <w:r w:rsidRPr="00D077F4">
        <w:rPr>
          <w:bCs/>
          <w:sz w:val="28"/>
          <w:szCs w:val="28"/>
        </w:rPr>
        <w:t>.  Мероприятия муниципальных программ, в случае если  средства  на их  реализацию  поступают  межбюджетными  трансфертами  в  бюджет  гор</w:t>
      </w:r>
      <w:r w:rsidRPr="00D077F4">
        <w:rPr>
          <w:bCs/>
          <w:sz w:val="28"/>
          <w:szCs w:val="28"/>
        </w:rPr>
        <w:t>о</w:t>
      </w:r>
      <w:r w:rsidRPr="00D077F4">
        <w:rPr>
          <w:bCs/>
          <w:sz w:val="28"/>
          <w:szCs w:val="28"/>
        </w:rPr>
        <w:t>да Б</w:t>
      </w:r>
      <w:r w:rsidR="0089207B" w:rsidRPr="00D077F4">
        <w:rPr>
          <w:bCs/>
          <w:sz w:val="28"/>
          <w:szCs w:val="28"/>
        </w:rPr>
        <w:t>а</w:t>
      </w:r>
      <w:r w:rsidRPr="00D077F4">
        <w:rPr>
          <w:bCs/>
          <w:sz w:val="28"/>
          <w:szCs w:val="28"/>
        </w:rPr>
        <w:t>тайска</w:t>
      </w:r>
      <w:r w:rsidR="00C07E64" w:rsidRPr="00D077F4">
        <w:rPr>
          <w:bCs/>
          <w:sz w:val="28"/>
          <w:szCs w:val="28"/>
        </w:rPr>
        <w:t>.</w:t>
      </w:r>
    </w:p>
    <w:p w:rsidR="00EF2CFA" w:rsidRPr="005A63C5" w:rsidRDefault="00976A0A" w:rsidP="0089207B">
      <w:pPr>
        <w:widowControl w:val="0"/>
        <w:suppressAutoHyphens w:val="0"/>
        <w:autoSpaceDE w:val="0"/>
        <w:spacing w:before="0" w:after="0"/>
        <w:ind w:firstLine="284"/>
        <w:jc w:val="both"/>
        <w:rPr>
          <w:sz w:val="28"/>
          <w:szCs w:val="28"/>
        </w:rPr>
      </w:pPr>
      <w:r w:rsidRPr="005A63C5">
        <w:rPr>
          <w:sz w:val="28"/>
          <w:szCs w:val="28"/>
        </w:rPr>
        <w:t xml:space="preserve">  </w:t>
      </w:r>
      <w:r w:rsidR="00EF2CFA" w:rsidRPr="005A63C5">
        <w:rPr>
          <w:sz w:val="28"/>
          <w:szCs w:val="28"/>
        </w:rPr>
        <w:t>Одним из мероприятий государственной  программы   Ростовской области «Развитие культуры  и туризма»  является  предоставление субсидий из обл</w:t>
      </w:r>
      <w:r w:rsidR="00EF2CFA" w:rsidRPr="005A63C5">
        <w:rPr>
          <w:sz w:val="28"/>
          <w:szCs w:val="28"/>
        </w:rPr>
        <w:t>а</w:t>
      </w:r>
      <w:r w:rsidR="00EF2CFA" w:rsidRPr="005A63C5">
        <w:rPr>
          <w:sz w:val="28"/>
          <w:szCs w:val="28"/>
        </w:rPr>
        <w:t xml:space="preserve">стного  и федерального  бюджета бюджетам муниципальных образований за счет субсидий для софинансирования расходных обязательств, возникающих при выполнении полномочий органов местного самоуправления по вопросам местного значения. </w:t>
      </w:r>
    </w:p>
    <w:p w:rsidR="00346217" w:rsidRPr="00D077F4" w:rsidRDefault="00346217" w:rsidP="00346217">
      <w:pPr>
        <w:widowControl w:val="0"/>
        <w:autoSpaceDE w:val="0"/>
        <w:spacing w:before="0" w:after="0"/>
        <w:ind w:firstLine="709"/>
        <w:jc w:val="center"/>
        <w:rPr>
          <w:bCs/>
          <w:sz w:val="28"/>
          <w:szCs w:val="28"/>
        </w:rPr>
      </w:pPr>
      <w:r w:rsidRPr="00D077F4">
        <w:rPr>
          <w:bCs/>
          <w:sz w:val="28"/>
          <w:szCs w:val="28"/>
        </w:rPr>
        <w:lastRenderedPageBreak/>
        <w:t>Раздел 4. Информация по ресурсному обеспечению муниципальной программы</w:t>
      </w:r>
    </w:p>
    <w:p w:rsidR="00346217" w:rsidRPr="005A63C5" w:rsidRDefault="00346217" w:rsidP="00346217">
      <w:pPr>
        <w:widowControl w:val="0"/>
        <w:autoSpaceDE w:val="0"/>
        <w:spacing w:before="0" w:after="0"/>
        <w:ind w:firstLine="709"/>
        <w:jc w:val="both"/>
        <w:rPr>
          <w:b/>
          <w:bCs/>
          <w:sz w:val="28"/>
          <w:szCs w:val="28"/>
        </w:rPr>
      </w:pPr>
    </w:p>
    <w:p w:rsidR="00346217" w:rsidRPr="005A63C5" w:rsidRDefault="00346217" w:rsidP="00346217">
      <w:pPr>
        <w:pStyle w:val="ConsPlusCell"/>
        <w:snapToGrid w:val="0"/>
        <w:rPr>
          <w:rFonts w:ascii="Times New Roman" w:hAnsi="Times New Roman" w:cs="Times New Roman"/>
          <w:sz w:val="28"/>
          <w:szCs w:val="28"/>
        </w:rPr>
      </w:pPr>
      <w:r w:rsidRPr="005A63C5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составляет  </w:t>
      </w:r>
    </w:p>
    <w:p w:rsidR="00346217" w:rsidRPr="005A63C5" w:rsidRDefault="007C4D37" w:rsidP="00346217">
      <w:pPr>
        <w:pStyle w:val="ConsPlusCell"/>
        <w:snapToGrid w:val="0"/>
        <w:rPr>
          <w:rFonts w:ascii="Times New Roman" w:hAnsi="Times New Roman" w:cs="Times New Roman"/>
          <w:sz w:val="28"/>
          <w:szCs w:val="28"/>
        </w:rPr>
      </w:pPr>
      <w:r w:rsidRPr="007C4D37">
        <w:rPr>
          <w:rFonts w:ascii="Times New Roman" w:hAnsi="Times New Roman" w:cs="Times New Roman"/>
          <w:sz w:val="28"/>
          <w:szCs w:val="28"/>
        </w:rPr>
        <w:t>2 283 878,4</w:t>
      </w:r>
      <w:r w:rsidRPr="000923D8">
        <w:rPr>
          <w:rFonts w:ascii="Times New Roman" w:hAnsi="Times New Roman" w:cs="Times New Roman"/>
          <w:sz w:val="24"/>
          <w:szCs w:val="24"/>
        </w:rPr>
        <w:t xml:space="preserve">  </w:t>
      </w:r>
      <w:r w:rsidR="00346217" w:rsidRPr="005A63C5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tbl>
      <w:tblPr>
        <w:tblStyle w:val="affffff7"/>
        <w:tblW w:w="0" w:type="auto"/>
        <w:tblLook w:val="04A0"/>
      </w:tblPr>
      <w:tblGrid>
        <w:gridCol w:w="1546"/>
        <w:gridCol w:w="1582"/>
        <w:gridCol w:w="1618"/>
        <w:gridCol w:w="1578"/>
        <w:gridCol w:w="1582"/>
        <w:gridCol w:w="1808"/>
      </w:tblGrid>
      <w:tr w:rsidR="007C4D37" w:rsidTr="007C4D37">
        <w:tc>
          <w:tcPr>
            <w:tcW w:w="1619" w:type="dxa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619" w:type="dxa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19" w:type="dxa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19" w:type="dxa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19" w:type="dxa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19" w:type="dxa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7C4D37" w:rsidTr="007C4D37">
        <w:tc>
          <w:tcPr>
            <w:tcW w:w="1619" w:type="dxa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619" w:type="dxa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194965,6</w:t>
            </w:r>
          </w:p>
        </w:tc>
        <w:tc>
          <w:tcPr>
            <w:tcW w:w="1619" w:type="dxa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1619" w:type="dxa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2072,7</w:t>
            </w:r>
          </w:p>
        </w:tc>
        <w:tc>
          <w:tcPr>
            <w:tcW w:w="1619" w:type="dxa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168925,9</w:t>
            </w:r>
          </w:p>
        </w:tc>
        <w:tc>
          <w:tcPr>
            <w:tcW w:w="1619" w:type="dxa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23929,3</w:t>
            </w:r>
          </w:p>
        </w:tc>
      </w:tr>
      <w:tr w:rsidR="007C4D37" w:rsidTr="008C7E1F">
        <w:tc>
          <w:tcPr>
            <w:tcW w:w="1619" w:type="dxa"/>
            <w:vAlign w:val="center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236318,1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17765,9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8982,5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185069,7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7C4D37" w:rsidTr="008C7E1F">
        <w:tc>
          <w:tcPr>
            <w:tcW w:w="1619" w:type="dxa"/>
            <w:vAlign w:val="center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186071,1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739,5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160831,6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7C4D37" w:rsidTr="008C7E1F">
        <w:tc>
          <w:tcPr>
            <w:tcW w:w="1619" w:type="dxa"/>
            <w:vAlign w:val="center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185331,6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160831,6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7C4D37" w:rsidTr="008C7E1F">
        <w:tc>
          <w:tcPr>
            <w:tcW w:w="1619" w:type="dxa"/>
            <w:vAlign w:val="center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185149,0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160831,6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7C4D37" w:rsidTr="008C7E1F">
        <w:tc>
          <w:tcPr>
            <w:tcW w:w="1619" w:type="dxa"/>
            <w:vAlign w:val="center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185149,0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160831,6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7C4D37" w:rsidTr="008C7E1F">
        <w:tc>
          <w:tcPr>
            <w:tcW w:w="1619" w:type="dxa"/>
            <w:vAlign w:val="center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185149,0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160831,6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7C4D37" w:rsidTr="008C7E1F">
        <w:tc>
          <w:tcPr>
            <w:tcW w:w="1619" w:type="dxa"/>
            <w:vAlign w:val="center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185149,0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160831,6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7C4D37" w:rsidTr="008C7E1F">
        <w:tc>
          <w:tcPr>
            <w:tcW w:w="1619" w:type="dxa"/>
            <w:vAlign w:val="center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185149,0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160831,6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7C4D37" w:rsidTr="008C7E1F">
        <w:tc>
          <w:tcPr>
            <w:tcW w:w="1619" w:type="dxa"/>
            <w:vAlign w:val="center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185149,0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160831,6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7C4D37" w:rsidTr="008C7E1F">
        <w:tc>
          <w:tcPr>
            <w:tcW w:w="1619" w:type="dxa"/>
            <w:vAlign w:val="center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185149,0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160831,6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7C4D37" w:rsidTr="008C7E1F">
        <w:tc>
          <w:tcPr>
            <w:tcW w:w="1619" w:type="dxa"/>
            <w:vAlign w:val="center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185149,0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160831,6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7C4D37" w:rsidTr="008C7E1F">
        <w:tc>
          <w:tcPr>
            <w:tcW w:w="1619" w:type="dxa"/>
            <w:vAlign w:val="center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2 283 878,4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17803,6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11794,7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1 960 850,8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293 429,3</w:t>
            </w:r>
          </w:p>
        </w:tc>
      </w:tr>
    </w:tbl>
    <w:p w:rsidR="007C4D37" w:rsidRDefault="007C4D37" w:rsidP="00346217">
      <w:pPr>
        <w:autoSpaceDE w:val="0"/>
        <w:rPr>
          <w:sz w:val="28"/>
          <w:szCs w:val="28"/>
        </w:rPr>
      </w:pPr>
    </w:p>
    <w:p w:rsidR="00346217" w:rsidRPr="005A63C5" w:rsidRDefault="00346217" w:rsidP="00346217">
      <w:pPr>
        <w:widowControl w:val="0"/>
        <w:suppressAutoHyphens w:val="0"/>
        <w:autoSpaceDE w:val="0"/>
        <w:spacing w:before="0" w:after="0"/>
        <w:ind w:firstLine="698"/>
        <w:jc w:val="both"/>
        <w:rPr>
          <w:sz w:val="28"/>
          <w:szCs w:val="28"/>
        </w:rPr>
      </w:pPr>
      <w:r w:rsidRPr="005A63C5">
        <w:rPr>
          <w:sz w:val="28"/>
          <w:szCs w:val="28"/>
        </w:rPr>
        <w:t>Расходы бюджета города Батайска  на реализацию мероприятий мун</w:t>
      </w:r>
      <w:r w:rsidRPr="005A63C5">
        <w:rPr>
          <w:sz w:val="28"/>
          <w:szCs w:val="28"/>
        </w:rPr>
        <w:t>и</w:t>
      </w:r>
      <w:r w:rsidRPr="005A63C5">
        <w:rPr>
          <w:sz w:val="28"/>
          <w:szCs w:val="28"/>
        </w:rPr>
        <w:t>ципальной  программы  приведены в приложении   к  муниципальной  пр</w:t>
      </w:r>
      <w:r w:rsidRPr="005A63C5">
        <w:rPr>
          <w:sz w:val="28"/>
          <w:szCs w:val="28"/>
        </w:rPr>
        <w:t>о</w:t>
      </w:r>
      <w:r w:rsidRPr="005A63C5">
        <w:rPr>
          <w:sz w:val="28"/>
          <w:szCs w:val="28"/>
        </w:rPr>
        <w:t xml:space="preserve">грамме, </w:t>
      </w:r>
      <w:r w:rsidRPr="007C4D37">
        <w:rPr>
          <w:sz w:val="28"/>
          <w:szCs w:val="28"/>
        </w:rPr>
        <w:t xml:space="preserve">Приложение № </w:t>
      </w:r>
      <w:r w:rsidR="005A63C5" w:rsidRPr="007C4D37">
        <w:rPr>
          <w:sz w:val="28"/>
          <w:szCs w:val="28"/>
        </w:rPr>
        <w:t>6</w:t>
      </w:r>
      <w:r w:rsidRPr="007C4D37">
        <w:rPr>
          <w:sz w:val="28"/>
          <w:szCs w:val="28"/>
        </w:rPr>
        <w:t>.</w:t>
      </w:r>
    </w:p>
    <w:p w:rsidR="00346217" w:rsidRPr="005A63C5" w:rsidRDefault="00346217" w:rsidP="00346217">
      <w:pPr>
        <w:widowControl w:val="0"/>
        <w:suppressAutoHyphens w:val="0"/>
        <w:autoSpaceDE w:val="0"/>
        <w:spacing w:before="0" w:after="0"/>
        <w:ind w:firstLine="720"/>
        <w:jc w:val="both"/>
        <w:rPr>
          <w:b/>
          <w:sz w:val="28"/>
          <w:szCs w:val="28"/>
        </w:rPr>
      </w:pPr>
      <w:r w:rsidRPr="005A63C5">
        <w:rPr>
          <w:sz w:val="28"/>
          <w:szCs w:val="28"/>
        </w:rPr>
        <w:t>Сведения о расходах на реализацию  муниципальной программы с уч</w:t>
      </w:r>
      <w:r w:rsidRPr="005A63C5">
        <w:rPr>
          <w:sz w:val="28"/>
          <w:szCs w:val="28"/>
        </w:rPr>
        <w:t>е</w:t>
      </w:r>
      <w:r w:rsidRPr="005A63C5">
        <w:rPr>
          <w:sz w:val="28"/>
          <w:szCs w:val="28"/>
        </w:rPr>
        <w:t>том финансирования из всех источников финансирования приведены в пр</w:t>
      </w:r>
      <w:r w:rsidRPr="005A63C5">
        <w:rPr>
          <w:sz w:val="28"/>
          <w:szCs w:val="28"/>
        </w:rPr>
        <w:t>и</w:t>
      </w:r>
      <w:r w:rsidRPr="005A63C5">
        <w:rPr>
          <w:sz w:val="28"/>
          <w:szCs w:val="28"/>
        </w:rPr>
        <w:t xml:space="preserve">ложении  к муниципальной  программе, </w:t>
      </w:r>
      <w:r w:rsidRPr="007C4D37">
        <w:rPr>
          <w:sz w:val="28"/>
          <w:szCs w:val="28"/>
        </w:rPr>
        <w:t>Приложение № 5.</w:t>
      </w:r>
    </w:p>
    <w:p w:rsidR="00346217" w:rsidRPr="005A63C5" w:rsidRDefault="00346217" w:rsidP="0089207B">
      <w:pPr>
        <w:autoSpaceDE w:val="0"/>
        <w:spacing w:before="0" w:after="0"/>
        <w:ind w:left="360"/>
        <w:jc w:val="center"/>
        <w:rPr>
          <w:b/>
          <w:bCs/>
          <w:sz w:val="28"/>
          <w:szCs w:val="28"/>
        </w:rPr>
      </w:pPr>
    </w:p>
    <w:p w:rsidR="009D673A" w:rsidRPr="007C4D37" w:rsidRDefault="009D673A" w:rsidP="0089207B">
      <w:pPr>
        <w:autoSpaceDE w:val="0"/>
        <w:spacing w:before="0" w:after="0"/>
        <w:ind w:left="360"/>
        <w:jc w:val="center"/>
        <w:rPr>
          <w:bCs/>
          <w:sz w:val="28"/>
          <w:szCs w:val="28"/>
        </w:rPr>
      </w:pPr>
      <w:r w:rsidRPr="007C4D37">
        <w:rPr>
          <w:bCs/>
          <w:sz w:val="28"/>
          <w:szCs w:val="28"/>
        </w:rPr>
        <w:t xml:space="preserve">Раздел </w:t>
      </w:r>
      <w:r w:rsidR="00946756" w:rsidRPr="007C4D37">
        <w:rPr>
          <w:bCs/>
          <w:sz w:val="28"/>
          <w:szCs w:val="28"/>
        </w:rPr>
        <w:t>5</w:t>
      </w:r>
      <w:r w:rsidRPr="007C4D37">
        <w:rPr>
          <w:bCs/>
          <w:sz w:val="28"/>
          <w:szCs w:val="28"/>
        </w:rPr>
        <w:t xml:space="preserve">. Мероприятия, направленные на защиту детей от информаций, </w:t>
      </w:r>
    </w:p>
    <w:p w:rsidR="009D673A" w:rsidRPr="007C4D37" w:rsidRDefault="009D673A" w:rsidP="009D673A">
      <w:pPr>
        <w:suppressAutoHyphens w:val="0"/>
        <w:autoSpaceDE w:val="0"/>
        <w:spacing w:before="0" w:after="0"/>
        <w:ind w:left="360"/>
        <w:jc w:val="center"/>
        <w:rPr>
          <w:bCs/>
          <w:sz w:val="28"/>
          <w:szCs w:val="28"/>
        </w:rPr>
      </w:pPr>
      <w:r w:rsidRPr="007C4D37">
        <w:rPr>
          <w:bCs/>
          <w:sz w:val="28"/>
          <w:szCs w:val="28"/>
        </w:rPr>
        <w:t>причиняющих вред их здоровью и развитию.</w:t>
      </w:r>
    </w:p>
    <w:p w:rsidR="001C26BB" w:rsidRPr="005A63C5" w:rsidRDefault="00976A0A" w:rsidP="00C56A04">
      <w:pPr>
        <w:autoSpaceDE w:val="0"/>
        <w:spacing w:before="0" w:after="0"/>
        <w:jc w:val="both"/>
        <w:rPr>
          <w:bCs/>
          <w:sz w:val="28"/>
          <w:szCs w:val="28"/>
        </w:rPr>
      </w:pPr>
      <w:r w:rsidRPr="005A63C5">
        <w:rPr>
          <w:bCs/>
          <w:sz w:val="28"/>
          <w:szCs w:val="28"/>
        </w:rPr>
        <w:t xml:space="preserve">     </w:t>
      </w:r>
      <w:r w:rsidR="009D673A" w:rsidRPr="005A63C5">
        <w:rPr>
          <w:bCs/>
          <w:sz w:val="28"/>
          <w:szCs w:val="28"/>
        </w:rPr>
        <w:t xml:space="preserve"> </w:t>
      </w:r>
      <w:r w:rsidR="001C26BB" w:rsidRPr="005A63C5">
        <w:rPr>
          <w:bCs/>
          <w:sz w:val="28"/>
          <w:szCs w:val="28"/>
        </w:rPr>
        <w:t>В целях исполнения законодательства регламентирующего защиту детей от информации, причиняющей вред их здоровью и развитию, предусмотрены следующие мероприятия:</w:t>
      </w:r>
    </w:p>
    <w:p w:rsidR="001C26BB" w:rsidRPr="005A63C5" w:rsidRDefault="001C26BB" w:rsidP="00C56A04">
      <w:pPr>
        <w:autoSpaceDE w:val="0"/>
        <w:spacing w:before="0" w:after="0"/>
        <w:jc w:val="both"/>
        <w:rPr>
          <w:bCs/>
          <w:sz w:val="28"/>
          <w:szCs w:val="28"/>
        </w:rPr>
      </w:pPr>
      <w:r w:rsidRPr="005A63C5">
        <w:rPr>
          <w:bCs/>
          <w:sz w:val="28"/>
          <w:szCs w:val="28"/>
        </w:rPr>
        <w:t xml:space="preserve"> - обеспечение информационной безопасности детей;</w:t>
      </w:r>
    </w:p>
    <w:p w:rsidR="001C26BB" w:rsidRPr="005A63C5" w:rsidRDefault="001C26BB" w:rsidP="00C56A04">
      <w:pPr>
        <w:autoSpaceDE w:val="0"/>
        <w:spacing w:before="0" w:after="0"/>
        <w:jc w:val="both"/>
        <w:rPr>
          <w:bCs/>
          <w:sz w:val="28"/>
          <w:szCs w:val="28"/>
        </w:rPr>
      </w:pPr>
      <w:r w:rsidRPr="005A63C5">
        <w:rPr>
          <w:bCs/>
          <w:sz w:val="28"/>
          <w:szCs w:val="28"/>
        </w:rPr>
        <w:t>- организация защиты детей от противоправного контента в образовательной среде, применение административных и организационных, технических и программно аппаратных средств защиты детей от вредной информации в местах, доступных для детей;</w:t>
      </w:r>
    </w:p>
    <w:p w:rsidR="001C26BB" w:rsidRPr="005A63C5" w:rsidRDefault="00976A0A" w:rsidP="00C56A04">
      <w:pPr>
        <w:spacing w:before="0" w:after="0"/>
        <w:jc w:val="both"/>
        <w:rPr>
          <w:sz w:val="28"/>
          <w:szCs w:val="28"/>
          <w:lang w:eastAsia="zh-CN"/>
        </w:rPr>
      </w:pPr>
      <w:r w:rsidRPr="005A63C5">
        <w:rPr>
          <w:sz w:val="28"/>
          <w:szCs w:val="28"/>
          <w:lang w:eastAsia="zh-CN"/>
        </w:rPr>
        <w:lastRenderedPageBreak/>
        <w:t xml:space="preserve"> </w:t>
      </w:r>
      <w:r w:rsidR="001C26BB" w:rsidRPr="005A63C5">
        <w:rPr>
          <w:sz w:val="28"/>
          <w:szCs w:val="28"/>
          <w:lang w:eastAsia="zh-CN"/>
        </w:rPr>
        <w:t>- организация контроля за размещаемой рекламой с целью недопущения в ней наличия запрещенной законом информации, побуждающей к совершению противоправных действий, призывающей к насилию и жестокости, содержащей информацию порнографического характера, демонстрирующей процессы курения и потребления алкогольной продукции и т.д., информации дискредитирующей родителей и воспитателей, побуждающей несовершеннолетних к тому, чтобы они убедили родителей или других лиц приобрести рекламируемый товар, формирующей комплекс неполноценности у несовершеннолетних и т.д.;</w:t>
      </w:r>
    </w:p>
    <w:p w:rsidR="001C26BB" w:rsidRPr="005A63C5" w:rsidRDefault="001C26BB" w:rsidP="0089207B">
      <w:pPr>
        <w:spacing w:before="0" w:after="0"/>
        <w:jc w:val="both"/>
        <w:rPr>
          <w:sz w:val="28"/>
          <w:szCs w:val="28"/>
          <w:lang w:eastAsia="zh-CN"/>
        </w:rPr>
      </w:pPr>
      <w:r w:rsidRPr="005A63C5">
        <w:rPr>
          <w:sz w:val="28"/>
          <w:szCs w:val="28"/>
          <w:lang w:eastAsia="zh-CN"/>
        </w:rPr>
        <w:t>- соблюдение обязательного наличия знака на информационной продукции на афишах и иных объявлениях о проведении зрелищного мероприятия, на входных билетах, приглашениях и т.д., предост</w:t>
      </w:r>
      <w:r w:rsidR="0089207B" w:rsidRPr="005A63C5">
        <w:rPr>
          <w:sz w:val="28"/>
          <w:szCs w:val="28"/>
          <w:lang w:eastAsia="zh-CN"/>
        </w:rPr>
        <w:t>авляющих право на его посещения.</w:t>
      </w:r>
      <w:r w:rsidRPr="005A63C5">
        <w:rPr>
          <w:sz w:val="28"/>
          <w:szCs w:val="28"/>
          <w:lang w:eastAsia="zh-CN"/>
        </w:rPr>
        <w:t xml:space="preserve">  </w:t>
      </w:r>
    </w:p>
    <w:p w:rsidR="0044014D" w:rsidRPr="005A63C5" w:rsidRDefault="0044014D" w:rsidP="00C56A04">
      <w:pPr>
        <w:suppressAutoHyphens w:val="0"/>
        <w:autoSpaceDE w:val="0"/>
        <w:spacing w:before="0" w:after="0"/>
        <w:ind w:left="360"/>
        <w:jc w:val="both"/>
        <w:rPr>
          <w:b/>
          <w:bCs/>
          <w:sz w:val="28"/>
          <w:szCs w:val="28"/>
        </w:rPr>
      </w:pPr>
    </w:p>
    <w:p w:rsidR="00EF2CFA" w:rsidRPr="007C4D37" w:rsidRDefault="00EF2CFA" w:rsidP="00AC5AEC">
      <w:pPr>
        <w:suppressAutoHyphens w:val="0"/>
        <w:autoSpaceDE w:val="0"/>
        <w:spacing w:before="0" w:after="0"/>
        <w:ind w:firstLine="720"/>
        <w:jc w:val="center"/>
        <w:rPr>
          <w:bCs/>
          <w:sz w:val="28"/>
          <w:szCs w:val="28"/>
        </w:rPr>
      </w:pPr>
      <w:r w:rsidRPr="007C4D37">
        <w:rPr>
          <w:bCs/>
          <w:sz w:val="28"/>
          <w:szCs w:val="28"/>
        </w:rPr>
        <w:t xml:space="preserve">Раздел </w:t>
      </w:r>
      <w:r w:rsidR="00946756" w:rsidRPr="007C4D37">
        <w:rPr>
          <w:bCs/>
          <w:sz w:val="28"/>
          <w:szCs w:val="28"/>
        </w:rPr>
        <w:t>6</w:t>
      </w:r>
      <w:r w:rsidRPr="007C4D37">
        <w:rPr>
          <w:bCs/>
          <w:sz w:val="28"/>
          <w:szCs w:val="28"/>
        </w:rPr>
        <w:t>.  Методика  оценки  эффективности  муниципальной  програ</w:t>
      </w:r>
      <w:r w:rsidRPr="007C4D37">
        <w:rPr>
          <w:bCs/>
          <w:sz w:val="28"/>
          <w:szCs w:val="28"/>
        </w:rPr>
        <w:t>м</w:t>
      </w:r>
      <w:r w:rsidRPr="007C4D37">
        <w:rPr>
          <w:bCs/>
          <w:sz w:val="28"/>
          <w:szCs w:val="28"/>
        </w:rPr>
        <w:t>мы</w:t>
      </w:r>
    </w:p>
    <w:p w:rsidR="00EF2CFA" w:rsidRPr="005A63C5" w:rsidRDefault="00EF2CFA" w:rsidP="00C56A04">
      <w:pPr>
        <w:widowControl w:val="0"/>
        <w:suppressAutoHyphens w:val="0"/>
        <w:autoSpaceDE w:val="0"/>
        <w:spacing w:before="0" w:after="0"/>
        <w:ind w:firstLine="540"/>
        <w:jc w:val="both"/>
        <w:rPr>
          <w:sz w:val="28"/>
          <w:szCs w:val="28"/>
        </w:rPr>
      </w:pPr>
      <w:r w:rsidRPr="005A63C5">
        <w:rPr>
          <w:sz w:val="28"/>
          <w:szCs w:val="28"/>
        </w:rPr>
        <w:t>В ходе проведения оценки бюджетной эффективности Программы учит</w:t>
      </w:r>
      <w:r w:rsidRPr="005A63C5">
        <w:rPr>
          <w:sz w:val="28"/>
          <w:szCs w:val="28"/>
        </w:rPr>
        <w:t>ы</w:t>
      </w:r>
      <w:r w:rsidRPr="005A63C5">
        <w:rPr>
          <w:sz w:val="28"/>
          <w:szCs w:val="28"/>
        </w:rPr>
        <w:t>вается следующее:</w:t>
      </w:r>
    </w:p>
    <w:p w:rsidR="00EF2CFA" w:rsidRPr="005A63C5" w:rsidRDefault="0089207B" w:rsidP="0089207B">
      <w:pPr>
        <w:widowControl w:val="0"/>
        <w:suppressAutoHyphens w:val="0"/>
        <w:autoSpaceDE w:val="0"/>
        <w:spacing w:before="0" w:after="0"/>
        <w:jc w:val="both"/>
        <w:rPr>
          <w:sz w:val="28"/>
          <w:szCs w:val="28"/>
        </w:rPr>
      </w:pPr>
      <w:r w:rsidRPr="005A63C5">
        <w:rPr>
          <w:sz w:val="28"/>
          <w:szCs w:val="28"/>
        </w:rPr>
        <w:t xml:space="preserve">- </w:t>
      </w:r>
      <w:r w:rsidR="00EF2CFA" w:rsidRPr="005A63C5">
        <w:rPr>
          <w:sz w:val="28"/>
          <w:szCs w:val="28"/>
        </w:rPr>
        <w:t>соответствие произведенных расходов установленным плановым расходам;</w:t>
      </w:r>
    </w:p>
    <w:p w:rsidR="00EF2CFA" w:rsidRPr="005A63C5" w:rsidRDefault="0089207B" w:rsidP="0089207B">
      <w:pPr>
        <w:widowControl w:val="0"/>
        <w:suppressAutoHyphens w:val="0"/>
        <w:autoSpaceDE w:val="0"/>
        <w:spacing w:before="0" w:after="0"/>
        <w:jc w:val="both"/>
        <w:rPr>
          <w:sz w:val="28"/>
          <w:szCs w:val="28"/>
        </w:rPr>
      </w:pPr>
      <w:r w:rsidRPr="005A63C5">
        <w:rPr>
          <w:sz w:val="28"/>
          <w:szCs w:val="28"/>
        </w:rPr>
        <w:t xml:space="preserve">- </w:t>
      </w:r>
      <w:r w:rsidR="00EF2CFA" w:rsidRPr="005A63C5">
        <w:rPr>
          <w:sz w:val="28"/>
          <w:szCs w:val="28"/>
        </w:rPr>
        <w:t>возникновение экономии бюджетных ассигнований на реализацию Програ</w:t>
      </w:r>
      <w:r w:rsidR="00EF2CFA" w:rsidRPr="005A63C5">
        <w:rPr>
          <w:sz w:val="28"/>
          <w:szCs w:val="28"/>
        </w:rPr>
        <w:t>м</w:t>
      </w:r>
      <w:r w:rsidR="00EF2CFA" w:rsidRPr="005A63C5">
        <w:rPr>
          <w:sz w:val="28"/>
          <w:szCs w:val="28"/>
        </w:rPr>
        <w:t>мы, в том числе и в результате проведенных конкурсных процедур;</w:t>
      </w:r>
    </w:p>
    <w:p w:rsidR="00EF2CFA" w:rsidRPr="005A63C5" w:rsidRDefault="0089207B" w:rsidP="0089207B">
      <w:pPr>
        <w:widowControl w:val="0"/>
        <w:suppressAutoHyphens w:val="0"/>
        <w:autoSpaceDE w:val="0"/>
        <w:spacing w:before="0" w:after="0"/>
        <w:jc w:val="both"/>
        <w:rPr>
          <w:sz w:val="28"/>
          <w:szCs w:val="28"/>
        </w:rPr>
      </w:pPr>
      <w:r w:rsidRPr="005A63C5">
        <w:rPr>
          <w:sz w:val="28"/>
          <w:szCs w:val="28"/>
        </w:rPr>
        <w:t xml:space="preserve">- </w:t>
      </w:r>
      <w:r w:rsidR="00EF2CFA" w:rsidRPr="005A63C5">
        <w:rPr>
          <w:sz w:val="28"/>
          <w:szCs w:val="28"/>
        </w:rPr>
        <w:t>результативность реализации мероприятий Программы;</w:t>
      </w:r>
    </w:p>
    <w:p w:rsidR="00EF2CFA" w:rsidRPr="005A63C5" w:rsidRDefault="0089207B" w:rsidP="0089207B">
      <w:pPr>
        <w:widowControl w:val="0"/>
        <w:suppressAutoHyphens w:val="0"/>
        <w:autoSpaceDE w:val="0"/>
        <w:spacing w:before="0" w:after="0"/>
        <w:jc w:val="both"/>
        <w:rPr>
          <w:sz w:val="28"/>
          <w:szCs w:val="28"/>
        </w:rPr>
      </w:pPr>
      <w:r w:rsidRPr="005A63C5">
        <w:rPr>
          <w:sz w:val="28"/>
          <w:szCs w:val="28"/>
        </w:rPr>
        <w:t xml:space="preserve">- </w:t>
      </w:r>
      <w:r w:rsidR="00EF2CFA" w:rsidRPr="005A63C5">
        <w:rPr>
          <w:sz w:val="28"/>
          <w:szCs w:val="28"/>
        </w:rPr>
        <w:t>перераспределение бюджетных ассигнований между мероприятиями Пр</w:t>
      </w:r>
      <w:r w:rsidR="00EF2CFA" w:rsidRPr="005A63C5">
        <w:rPr>
          <w:sz w:val="28"/>
          <w:szCs w:val="28"/>
        </w:rPr>
        <w:t>о</w:t>
      </w:r>
      <w:r w:rsidR="00EF2CFA" w:rsidRPr="005A63C5">
        <w:rPr>
          <w:sz w:val="28"/>
          <w:szCs w:val="28"/>
        </w:rPr>
        <w:t>граммы;</w:t>
      </w:r>
    </w:p>
    <w:p w:rsidR="00EF2CFA" w:rsidRPr="005A63C5" w:rsidRDefault="0089207B" w:rsidP="0089207B">
      <w:pPr>
        <w:widowControl w:val="0"/>
        <w:suppressAutoHyphens w:val="0"/>
        <w:autoSpaceDE w:val="0"/>
        <w:spacing w:before="0" w:after="0"/>
        <w:jc w:val="both"/>
        <w:rPr>
          <w:sz w:val="28"/>
          <w:szCs w:val="28"/>
        </w:rPr>
      </w:pPr>
      <w:r w:rsidRPr="005A63C5">
        <w:rPr>
          <w:sz w:val="28"/>
          <w:szCs w:val="28"/>
        </w:rPr>
        <w:t xml:space="preserve">- </w:t>
      </w:r>
      <w:r w:rsidR="00EF2CFA" w:rsidRPr="005A63C5">
        <w:rPr>
          <w:sz w:val="28"/>
          <w:szCs w:val="28"/>
        </w:rPr>
        <w:t>результаты мониторинга исполнения муниципальных заданий, установле</w:t>
      </w:r>
      <w:r w:rsidR="00EF2CFA" w:rsidRPr="005A63C5">
        <w:rPr>
          <w:sz w:val="28"/>
          <w:szCs w:val="28"/>
        </w:rPr>
        <w:t>н</w:t>
      </w:r>
      <w:r w:rsidR="00EF2CFA" w:rsidRPr="005A63C5">
        <w:rPr>
          <w:sz w:val="28"/>
          <w:szCs w:val="28"/>
        </w:rPr>
        <w:t>ных подведомственным учреждениям;</w:t>
      </w:r>
    </w:p>
    <w:p w:rsidR="00EF2CFA" w:rsidRPr="005A63C5" w:rsidRDefault="0089207B" w:rsidP="0089207B">
      <w:pPr>
        <w:widowControl w:val="0"/>
        <w:suppressAutoHyphens w:val="0"/>
        <w:autoSpaceDE w:val="0"/>
        <w:spacing w:before="0" w:after="0"/>
        <w:jc w:val="both"/>
        <w:rPr>
          <w:sz w:val="28"/>
          <w:szCs w:val="28"/>
        </w:rPr>
      </w:pPr>
      <w:r w:rsidRPr="005A63C5">
        <w:rPr>
          <w:sz w:val="28"/>
          <w:szCs w:val="28"/>
        </w:rPr>
        <w:t xml:space="preserve">- </w:t>
      </w:r>
      <w:r w:rsidR="00EF2CFA" w:rsidRPr="005A63C5">
        <w:rPr>
          <w:sz w:val="28"/>
          <w:szCs w:val="28"/>
        </w:rPr>
        <w:t>результаты проверок целевого и эффективного расходования бюджетных средств на реализацию Программы за соблюдением бюджетного законод</w:t>
      </w:r>
      <w:r w:rsidR="00EF2CFA" w:rsidRPr="005A63C5">
        <w:rPr>
          <w:sz w:val="28"/>
          <w:szCs w:val="28"/>
        </w:rPr>
        <w:t>а</w:t>
      </w:r>
      <w:r w:rsidR="00EF2CFA" w:rsidRPr="005A63C5">
        <w:rPr>
          <w:sz w:val="28"/>
          <w:szCs w:val="28"/>
        </w:rPr>
        <w:t>тельства Российской Федерации и нормативных правовых актов, регулиру</w:t>
      </w:r>
      <w:r w:rsidR="00EF2CFA" w:rsidRPr="005A63C5">
        <w:rPr>
          <w:sz w:val="28"/>
          <w:szCs w:val="28"/>
        </w:rPr>
        <w:t>ю</w:t>
      </w:r>
      <w:r w:rsidR="00EF2CFA" w:rsidRPr="005A63C5">
        <w:rPr>
          <w:sz w:val="28"/>
          <w:szCs w:val="28"/>
        </w:rPr>
        <w:t>щих бюджетные правоотношения.</w:t>
      </w:r>
    </w:p>
    <w:p w:rsidR="00EF2CFA" w:rsidRPr="005A63C5" w:rsidRDefault="00EF2CFA" w:rsidP="00C56A04">
      <w:pPr>
        <w:suppressAutoHyphens w:val="0"/>
        <w:autoSpaceDE w:val="0"/>
        <w:spacing w:before="0" w:after="0"/>
        <w:ind w:firstLine="567"/>
        <w:jc w:val="both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>Оценка эффективности муниципальной программы осуществляется о</w:t>
      </w:r>
      <w:r w:rsidRPr="005A63C5">
        <w:rPr>
          <w:kern w:val="1"/>
          <w:sz w:val="28"/>
          <w:szCs w:val="28"/>
        </w:rPr>
        <w:t>т</w:t>
      </w:r>
      <w:r w:rsidRPr="005A63C5">
        <w:rPr>
          <w:kern w:val="1"/>
          <w:sz w:val="28"/>
          <w:szCs w:val="28"/>
        </w:rPr>
        <w:t>ветственным исполнителем программы по годам в течение всего срока реал</w:t>
      </w:r>
      <w:r w:rsidRPr="005A63C5">
        <w:rPr>
          <w:kern w:val="1"/>
          <w:sz w:val="28"/>
          <w:szCs w:val="28"/>
        </w:rPr>
        <w:t>и</w:t>
      </w:r>
      <w:r w:rsidRPr="005A63C5">
        <w:rPr>
          <w:kern w:val="1"/>
          <w:sz w:val="28"/>
          <w:szCs w:val="28"/>
        </w:rPr>
        <w:t>зации</w:t>
      </w:r>
      <w:r w:rsidR="0089207B" w:rsidRPr="005A63C5">
        <w:rPr>
          <w:kern w:val="1"/>
          <w:sz w:val="28"/>
          <w:szCs w:val="28"/>
        </w:rPr>
        <w:t xml:space="preserve"> и</w:t>
      </w:r>
      <w:r w:rsidRPr="005A63C5">
        <w:rPr>
          <w:kern w:val="1"/>
          <w:sz w:val="28"/>
          <w:szCs w:val="28"/>
        </w:rPr>
        <w:t xml:space="preserve"> осуществляется по следующим критериям:</w:t>
      </w:r>
    </w:p>
    <w:p w:rsidR="00EF2CFA" w:rsidRPr="005A63C5" w:rsidRDefault="00EF2CFA" w:rsidP="0089207B">
      <w:pPr>
        <w:suppressAutoHyphens w:val="0"/>
        <w:autoSpaceDE w:val="0"/>
        <w:spacing w:before="0" w:after="0"/>
        <w:ind w:firstLine="567"/>
        <w:jc w:val="both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>Критерий «Степень достижения целевых показателей программы»  баз</w:t>
      </w:r>
      <w:r w:rsidRPr="005A63C5">
        <w:rPr>
          <w:kern w:val="1"/>
          <w:sz w:val="28"/>
          <w:szCs w:val="28"/>
        </w:rPr>
        <w:t>и</w:t>
      </w:r>
      <w:r w:rsidRPr="005A63C5">
        <w:rPr>
          <w:kern w:val="1"/>
          <w:sz w:val="28"/>
          <w:szCs w:val="28"/>
        </w:rPr>
        <w:t>руется на анализе целевых показателей, указанных в программе, и характер</w:t>
      </w:r>
      <w:r w:rsidRPr="005A63C5">
        <w:rPr>
          <w:kern w:val="1"/>
          <w:sz w:val="28"/>
          <w:szCs w:val="28"/>
        </w:rPr>
        <w:t>и</w:t>
      </w:r>
      <w:r w:rsidRPr="005A63C5">
        <w:rPr>
          <w:kern w:val="1"/>
          <w:sz w:val="28"/>
          <w:szCs w:val="28"/>
        </w:rPr>
        <w:t>зует степень достижения целей и решения задач  программы в целом. Крит</w:t>
      </w:r>
      <w:r w:rsidRPr="005A63C5">
        <w:rPr>
          <w:kern w:val="1"/>
          <w:sz w:val="28"/>
          <w:szCs w:val="28"/>
        </w:rPr>
        <w:t>е</w:t>
      </w:r>
      <w:r w:rsidRPr="005A63C5">
        <w:rPr>
          <w:kern w:val="1"/>
          <w:sz w:val="28"/>
          <w:szCs w:val="28"/>
        </w:rPr>
        <w:t xml:space="preserve">рий рассчитывается по формуле: </w:t>
      </w:r>
    </w:p>
    <w:p w:rsidR="00EF2CFA" w:rsidRPr="005A63C5" w:rsidRDefault="00EF2CFA" w:rsidP="0089207B">
      <w:pPr>
        <w:suppressAutoHyphens w:val="0"/>
        <w:autoSpaceDE w:val="0"/>
        <w:spacing w:before="0" w:after="0"/>
        <w:jc w:val="both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 xml:space="preserve"> КЦИi – степень достижения i-го целевого показателя  программы</w:t>
      </w:r>
      <w:r w:rsidR="0089207B" w:rsidRPr="005A63C5">
        <w:rPr>
          <w:kern w:val="1"/>
          <w:sz w:val="28"/>
          <w:szCs w:val="28"/>
        </w:rPr>
        <w:t xml:space="preserve"> =  </w:t>
      </w:r>
      <w:r w:rsidRPr="005A63C5">
        <w:rPr>
          <w:kern w:val="1"/>
          <w:sz w:val="28"/>
          <w:szCs w:val="28"/>
        </w:rPr>
        <w:t>ЦИФi – фактическое значение i-го целевого  целевого показателя программы</w:t>
      </w:r>
      <w:r w:rsidR="0089207B" w:rsidRPr="005A63C5">
        <w:rPr>
          <w:kern w:val="1"/>
          <w:sz w:val="28"/>
          <w:szCs w:val="28"/>
        </w:rPr>
        <w:t xml:space="preserve"> деленное на </w:t>
      </w:r>
      <w:r w:rsidRPr="005A63C5">
        <w:rPr>
          <w:kern w:val="1"/>
          <w:sz w:val="28"/>
          <w:szCs w:val="28"/>
        </w:rPr>
        <w:t>ЦИПi – плановое значение i-го целевого показателя  программы, целевого показателя программы.</w:t>
      </w:r>
    </w:p>
    <w:p w:rsidR="00EF2CFA" w:rsidRPr="005A63C5" w:rsidRDefault="00EF2CFA" w:rsidP="00C56A04">
      <w:pPr>
        <w:suppressAutoHyphens w:val="0"/>
        <w:autoSpaceDE w:val="0"/>
        <w:spacing w:before="0" w:after="0"/>
        <w:ind w:firstLine="709"/>
        <w:jc w:val="both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>Значение показателя КЦИi должно быть больше либо равно 1.</w:t>
      </w:r>
    </w:p>
    <w:p w:rsidR="00EF2CFA" w:rsidRPr="005A63C5" w:rsidRDefault="00EF2CFA" w:rsidP="00C56A04">
      <w:pPr>
        <w:suppressAutoHyphens w:val="0"/>
        <w:autoSpaceDE w:val="0"/>
        <w:spacing w:before="0"/>
        <w:ind w:firstLine="709"/>
        <w:jc w:val="both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>Критерий «Степень соответствия запланированному уровню затрат», х</w:t>
      </w:r>
      <w:r w:rsidRPr="005A63C5">
        <w:rPr>
          <w:kern w:val="1"/>
          <w:sz w:val="28"/>
          <w:szCs w:val="28"/>
        </w:rPr>
        <w:t>а</w:t>
      </w:r>
      <w:r w:rsidRPr="005A63C5">
        <w:rPr>
          <w:kern w:val="1"/>
          <w:sz w:val="28"/>
          <w:szCs w:val="28"/>
        </w:rPr>
        <w:t>рактеризующий соответствие достигнутых результатов реализации меропри</w:t>
      </w:r>
      <w:r w:rsidRPr="005A63C5">
        <w:rPr>
          <w:kern w:val="1"/>
          <w:sz w:val="28"/>
          <w:szCs w:val="28"/>
        </w:rPr>
        <w:t>я</w:t>
      </w:r>
      <w:r w:rsidRPr="005A63C5">
        <w:rPr>
          <w:kern w:val="1"/>
          <w:sz w:val="28"/>
          <w:szCs w:val="28"/>
        </w:rPr>
        <w:lastRenderedPageBreak/>
        <w:t>тий  программы затраченным ресурсам и уровень эффективности использов</w:t>
      </w:r>
      <w:r w:rsidRPr="005A63C5">
        <w:rPr>
          <w:kern w:val="1"/>
          <w:sz w:val="28"/>
          <w:szCs w:val="28"/>
        </w:rPr>
        <w:t>а</w:t>
      </w:r>
      <w:r w:rsidRPr="005A63C5">
        <w:rPr>
          <w:kern w:val="1"/>
          <w:sz w:val="28"/>
          <w:szCs w:val="28"/>
        </w:rPr>
        <w:t>ния средств городского бюджета. Критерий рассчитывается по формуле:</w:t>
      </w:r>
    </w:p>
    <w:p w:rsidR="00EF2CFA" w:rsidRPr="005A63C5" w:rsidRDefault="00EF2CFA" w:rsidP="0089207B">
      <w:pPr>
        <w:suppressAutoHyphens w:val="0"/>
        <w:autoSpaceDE w:val="0"/>
        <w:spacing w:before="0" w:after="0"/>
        <w:jc w:val="both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 xml:space="preserve"> КБЗi – степень соответствия бюджетных зат</w:t>
      </w:r>
      <w:r w:rsidR="0089207B" w:rsidRPr="005A63C5">
        <w:rPr>
          <w:kern w:val="1"/>
          <w:sz w:val="28"/>
          <w:szCs w:val="28"/>
        </w:rPr>
        <w:t xml:space="preserve">рат i-го мероприятия  программы = </w:t>
      </w:r>
      <w:r w:rsidRPr="005A63C5">
        <w:rPr>
          <w:kern w:val="1"/>
          <w:sz w:val="28"/>
          <w:szCs w:val="28"/>
        </w:rPr>
        <w:t>БЗФi – фактическое значение бюджетных затрат i-го мероприятия  програ</w:t>
      </w:r>
      <w:r w:rsidRPr="005A63C5">
        <w:rPr>
          <w:kern w:val="1"/>
          <w:sz w:val="28"/>
          <w:szCs w:val="28"/>
        </w:rPr>
        <w:t>м</w:t>
      </w:r>
      <w:r w:rsidRPr="005A63C5">
        <w:rPr>
          <w:kern w:val="1"/>
          <w:sz w:val="28"/>
          <w:szCs w:val="28"/>
        </w:rPr>
        <w:t>мы</w:t>
      </w:r>
      <w:r w:rsidR="0089207B" w:rsidRPr="005A63C5">
        <w:rPr>
          <w:kern w:val="1"/>
          <w:sz w:val="28"/>
          <w:szCs w:val="28"/>
        </w:rPr>
        <w:t xml:space="preserve"> деленное на </w:t>
      </w:r>
      <w:r w:rsidRPr="005A63C5">
        <w:rPr>
          <w:kern w:val="1"/>
          <w:sz w:val="28"/>
          <w:szCs w:val="28"/>
        </w:rPr>
        <w:t>БЗПi – плановое (прогнозное) значение бюджетных затрат i-го мероприятия  программы.</w:t>
      </w:r>
    </w:p>
    <w:p w:rsidR="00EF2CFA" w:rsidRPr="005A63C5" w:rsidRDefault="00EF2CFA" w:rsidP="000C0662">
      <w:pPr>
        <w:suppressAutoHyphens w:val="0"/>
        <w:autoSpaceDE w:val="0"/>
        <w:spacing w:before="0" w:after="0"/>
        <w:ind w:firstLine="709"/>
        <w:jc w:val="both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>Значение показателя КБЗi должно быть меньше либо равно 1.</w:t>
      </w:r>
    </w:p>
    <w:p w:rsidR="00EF2CFA" w:rsidRPr="005A63C5" w:rsidRDefault="00EF2CFA" w:rsidP="000C0662">
      <w:pPr>
        <w:suppressAutoHyphens w:val="0"/>
        <w:autoSpaceDE w:val="0"/>
        <w:spacing w:before="0" w:after="0"/>
        <w:ind w:firstLine="709"/>
        <w:jc w:val="both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>Эффективность выполнения программы оценивается как</w:t>
      </w:r>
      <w:r w:rsidR="0089207B" w:rsidRPr="005A63C5">
        <w:rPr>
          <w:kern w:val="1"/>
          <w:sz w:val="28"/>
          <w:szCs w:val="28"/>
        </w:rPr>
        <w:t xml:space="preserve"> </w:t>
      </w:r>
      <w:r w:rsidRPr="005A63C5">
        <w:rPr>
          <w:kern w:val="1"/>
          <w:sz w:val="28"/>
          <w:szCs w:val="28"/>
        </w:rPr>
        <w:t>степень дост</w:t>
      </w:r>
      <w:r w:rsidRPr="005A63C5">
        <w:rPr>
          <w:kern w:val="1"/>
          <w:sz w:val="28"/>
          <w:szCs w:val="28"/>
        </w:rPr>
        <w:t>и</w:t>
      </w:r>
      <w:r w:rsidRPr="005A63C5">
        <w:rPr>
          <w:kern w:val="1"/>
          <w:sz w:val="28"/>
          <w:szCs w:val="28"/>
        </w:rPr>
        <w:t>жения запланированных результатов при условии соблюдения обоснованного объема расходов.</w:t>
      </w:r>
    </w:p>
    <w:p w:rsidR="00EF2CFA" w:rsidRPr="005A63C5" w:rsidRDefault="00EF2CFA" w:rsidP="000C0662">
      <w:pPr>
        <w:suppressAutoHyphens w:val="0"/>
        <w:autoSpaceDE w:val="0"/>
        <w:spacing w:before="0" w:after="0"/>
        <w:ind w:firstLine="709"/>
        <w:jc w:val="both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>При проведении оценки эффективности по итогам выполнения пр</w:t>
      </w:r>
      <w:r w:rsidRPr="005A63C5">
        <w:rPr>
          <w:kern w:val="1"/>
          <w:sz w:val="28"/>
          <w:szCs w:val="28"/>
        </w:rPr>
        <w:t>о</w:t>
      </w:r>
      <w:r w:rsidRPr="005A63C5">
        <w:rPr>
          <w:kern w:val="1"/>
          <w:sz w:val="28"/>
          <w:szCs w:val="28"/>
        </w:rPr>
        <w:t>граммы анализируется информация о достижении значений показателей пр</w:t>
      </w:r>
      <w:r w:rsidRPr="005A63C5">
        <w:rPr>
          <w:kern w:val="1"/>
          <w:sz w:val="28"/>
          <w:szCs w:val="28"/>
        </w:rPr>
        <w:t>о</w:t>
      </w:r>
      <w:r w:rsidRPr="005A63C5">
        <w:rPr>
          <w:kern w:val="1"/>
          <w:sz w:val="28"/>
          <w:szCs w:val="28"/>
        </w:rPr>
        <w:t>граммы.</w:t>
      </w:r>
    </w:p>
    <w:p w:rsidR="00EF2CFA" w:rsidRPr="005A63C5" w:rsidRDefault="00EF2CFA" w:rsidP="000C0662">
      <w:pPr>
        <w:suppressAutoHyphens w:val="0"/>
        <w:autoSpaceDE w:val="0"/>
        <w:spacing w:before="0" w:after="0"/>
        <w:ind w:firstLine="709"/>
        <w:jc w:val="both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>Степень достижения запланированных результатов оценивается по трем параметрам:</w:t>
      </w:r>
    </w:p>
    <w:p w:rsidR="00EF2CFA" w:rsidRPr="005A63C5" w:rsidRDefault="0089207B" w:rsidP="0089207B">
      <w:pPr>
        <w:suppressAutoHyphens w:val="0"/>
        <w:autoSpaceDE w:val="0"/>
        <w:spacing w:before="0" w:after="0"/>
        <w:jc w:val="both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 xml:space="preserve">- </w:t>
      </w:r>
      <w:r w:rsidR="00EF2CFA" w:rsidRPr="005A63C5">
        <w:rPr>
          <w:kern w:val="1"/>
          <w:sz w:val="28"/>
          <w:szCs w:val="28"/>
        </w:rPr>
        <w:t>соотношение плановых и фактических значений показателей решения задач;</w:t>
      </w:r>
    </w:p>
    <w:p w:rsidR="00EF2CFA" w:rsidRPr="005A63C5" w:rsidRDefault="0089207B" w:rsidP="0089207B">
      <w:pPr>
        <w:suppressAutoHyphens w:val="0"/>
        <w:autoSpaceDE w:val="0"/>
        <w:spacing w:before="0" w:after="0"/>
        <w:jc w:val="both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 xml:space="preserve">- </w:t>
      </w:r>
      <w:r w:rsidR="00EF2CFA" w:rsidRPr="005A63C5">
        <w:rPr>
          <w:kern w:val="1"/>
          <w:sz w:val="28"/>
          <w:szCs w:val="28"/>
        </w:rPr>
        <w:t>выполнение мероприятий программы – соблюдение сроков и соответствие фактического результата ожидаемому;</w:t>
      </w:r>
    </w:p>
    <w:p w:rsidR="00EF2CFA" w:rsidRPr="005A63C5" w:rsidRDefault="0089207B" w:rsidP="0089207B">
      <w:pPr>
        <w:suppressAutoHyphens w:val="0"/>
        <w:autoSpaceDE w:val="0"/>
        <w:spacing w:before="0" w:after="0"/>
        <w:jc w:val="both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 xml:space="preserve">- </w:t>
      </w:r>
      <w:r w:rsidR="00EF2CFA" w:rsidRPr="005A63C5">
        <w:rPr>
          <w:kern w:val="1"/>
          <w:sz w:val="28"/>
          <w:szCs w:val="28"/>
        </w:rPr>
        <w:t>соотношение планового и фактического объема финансирования меропри</w:t>
      </w:r>
      <w:r w:rsidR="00EF2CFA" w:rsidRPr="005A63C5">
        <w:rPr>
          <w:kern w:val="1"/>
          <w:sz w:val="28"/>
          <w:szCs w:val="28"/>
        </w:rPr>
        <w:t>я</w:t>
      </w:r>
      <w:r w:rsidR="00EF2CFA" w:rsidRPr="005A63C5">
        <w:rPr>
          <w:kern w:val="1"/>
          <w:sz w:val="28"/>
          <w:szCs w:val="28"/>
        </w:rPr>
        <w:t>тий программы.</w:t>
      </w:r>
    </w:p>
    <w:p w:rsidR="00EF2CFA" w:rsidRPr="005A63C5" w:rsidRDefault="00EF2CFA" w:rsidP="000C0662">
      <w:pPr>
        <w:suppressAutoHyphens w:val="0"/>
        <w:autoSpaceDE w:val="0"/>
        <w:spacing w:before="0" w:after="0"/>
        <w:ind w:firstLine="709"/>
        <w:jc w:val="both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>Бюджетная эффективность реализации программы обеспечивается за счет:</w:t>
      </w:r>
    </w:p>
    <w:p w:rsidR="00EF2CFA" w:rsidRPr="005A63C5" w:rsidRDefault="0089207B" w:rsidP="0089207B">
      <w:pPr>
        <w:suppressAutoHyphens w:val="0"/>
        <w:autoSpaceDE w:val="0"/>
        <w:spacing w:before="0" w:after="0"/>
        <w:jc w:val="both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 xml:space="preserve">- </w:t>
      </w:r>
      <w:r w:rsidR="00EF2CFA" w:rsidRPr="005A63C5">
        <w:rPr>
          <w:kern w:val="1"/>
          <w:sz w:val="28"/>
          <w:szCs w:val="28"/>
        </w:rPr>
        <w:t>достижения оптимального соотношения связанных с ее реализацией затрат и достигаемых в ходе реализации результатов;</w:t>
      </w:r>
    </w:p>
    <w:p w:rsidR="00EF2CFA" w:rsidRPr="005A63C5" w:rsidRDefault="0089207B" w:rsidP="0089207B">
      <w:pPr>
        <w:suppressAutoHyphens w:val="0"/>
        <w:autoSpaceDE w:val="0"/>
        <w:spacing w:before="0" w:after="0"/>
        <w:jc w:val="both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 xml:space="preserve">- </w:t>
      </w:r>
      <w:r w:rsidR="00EF2CFA" w:rsidRPr="005A63C5">
        <w:rPr>
          <w:kern w:val="1"/>
          <w:sz w:val="28"/>
          <w:szCs w:val="28"/>
        </w:rPr>
        <w:t>обеспечения принципов бюджетной системы Российской Федерации: резул</w:t>
      </w:r>
      <w:r w:rsidR="00EF2CFA" w:rsidRPr="005A63C5">
        <w:rPr>
          <w:kern w:val="1"/>
          <w:sz w:val="28"/>
          <w:szCs w:val="28"/>
        </w:rPr>
        <w:t>ь</w:t>
      </w:r>
      <w:r w:rsidR="00EF2CFA" w:rsidRPr="005A63C5">
        <w:rPr>
          <w:kern w:val="1"/>
          <w:sz w:val="28"/>
          <w:szCs w:val="28"/>
        </w:rPr>
        <w:t>тативности и эффективности использования бюджетных средств</w:t>
      </w:r>
      <w:r w:rsidRPr="005A63C5">
        <w:rPr>
          <w:kern w:val="1"/>
          <w:sz w:val="28"/>
          <w:szCs w:val="28"/>
        </w:rPr>
        <w:t>,</w:t>
      </w:r>
      <w:r w:rsidR="00EF2CFA" w:rsidRPr="005A63C5">
        <w:rPr>
          <w:kern w:val="1"/>
          <w:sz w:val="28"/>
          <w:szCs w:val="28"/>
        </w:rPr>
        <w:t xml:space="preserve"> прозрачн</w:t>
      </w:r>
      <w:r w:rsidR="00EF2CFA" w:rsidRPr="005A63C5">
        <w:rPr>
          <w:kern w:val="1"/>
          <w:sz w:val="28"/>
          <w:szCs w:val="28"/>
        </w:rPr>
        <w:t>о</w:t>
      </w:r>
      <w:r w:rsidR="00EF2CFA" w:rsidRPr="005A63C5">
        <w:rPr>
          <w:kern w:val="1"/>
          <w:sz w:val="28"/>
          <w:szCs w:val="28"/>
        </w:rPr>
        <w:t>сти (открытости)</w:t>
      </w:r>
      <w:r w:rsidRPr="005A63C5">
        <w:rPr>
          <w:kern w:val="1"/>
          <w:sz w:val="28"/>
          <w:szCs w:val="28"/>
        </w:rPr>
        <w:t>,</w:t>
      </w:r>
      <w:r w:rsidR="00EF2CFA" w:rsidRPr="005A63C5">
        <w:rPr>
          <w:kern w:val="1"/>
          <w:sz w:val="28"/>
          <w:szCs w:val="28"/>
        </w:rPr>
        <w:t xml:space="preserve"> достоверности бюджета</w:t>
      </w:r>
      <w:r w:rsidRPr="005A63C5">
        <w:rPr>
          <w:kern w:val="1"/>
          <w:sz w:val="28"/>
          <w:szCs w:val="28"/>
        </w:rPr>
        <w:t>,</w:t>
      </w:r>
      <w:r w:rsidR="00EF2CFA" w:rsidRPr="005A63C5">
        <w:rPr>
          <w:kern w:val="1"/>
          <w:sz w:val="28"/>
          <w:szCs w:val="28"/>
        </w:rPr>
        <w:t xml:space="preserve"> адресности и целевого характера бюджетных средств.</w:t>
      </w:r>
    </w:p>
    <w:p w:rsidR="000C0662" w:rsidRPr="005A63C5" w:rsidRDefault="000C0662">
      <w:pPr>
        <w:suppressAutoHyphens w:val="0"/>
        <w:autoSpaceDE w:val="0"/>
        <w:spacing w:before="0" w:after="0"/>
        <w:ind w:firstLine="720"/>
        <w:jc w:val="both"/>
        <w:rPr>
          <w:b/>
          <w:bCs/>
          <w:sz w:val="28"/>
          <w:szCs w:val="28"/>
        </w:rPr>
      </w:pPr>
    </w:p>
    <w:p w:rsidR="00EF2CFA" w:rsidRPr="007C4D37" w:rsidRDefault="00EF2CFA">
      <w:pPr>
        <w:suppressAutoHyphens w:val="0"/>
        <w:autoSpaceDE w:val="0"/>
        <w:spacing w:before="0" w:after="0"/>
        <w:ind w:firstLine="720"/>
        <w:jc w:val="both"/>
        <w:rPr>
          <w:bCs/>
          <w:sz w:val="28"/>
          <w:szCs w:val="28"/>
        </w:rPr>
      </w:pPr>
      <w:r w:rsidRPr="007C4D37">
        <w:rPr>
          <w:bCs/>
          <w:sz w:val="28"/>
          <w:szCs w:val="28"/>
        </w:rPr>
        <w:t xml:space="preserve">Раздел  </w:t>
      </w:r>
      <w:r w:rsidR="00946756" w:rsidRPr="007C4D37">
        <w:rPr>
          <w:bCs/>
          <w:sz w:val="28"/>
          <w:szCs w:val="28"/>
        </w:rPr>
        <w:t>7</w:t>
      </w:r>
      <w:r w:rsidRPr="007C4D37">
        <w:rPr>
          <w:bCs/>
          <w:sz w:val="28"/>
          <w:szCs w:val="28"/>
        </w:rPr>
        <w:t>.  Порядок  взаимодействия   ответственных  исполнителей,  с</w:t>
      </w:r>
      <w:r w:rsidRPr="007C4D37">
        <w:rPr>
          <w:bCs/>
          <w:sz w:val="28"/>
          <w:szCs w:val="28"/>
        </w:rPr>
        <w:t>о</w:t>
      </w:r>
      <w:r w:rsidRPr="007C4D37">
        <w:rPr>
          <w:bCs/>
          <w:sz w:val="28"/>
          <w:szCs w:val="28"/>
        </w:rPr>
        <w:t>исполнителей, участников  муниципальной  программы</w:t>
      </w:r>
    </w:p>
    <w:p w:rsidR="00EF2CFA" w:rsidRPr="005A63C5" w:rsidRDefault="00EF2CFA" w:rsidP="000C0662">
      <w:pPr>
        <w:suppressAutoHyphens w:val="0"/>
        <w:spacing w:before="0" w:after="0"/>
        <w:ind w:firstLine="567"/>
        <w:jc w:val="both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>Ответственным исполнителем муниципальной программы является Управление культуры города Батайска.</w:t>
      </w:r>
    </w:p>
    <w:p w:rsidR="00EF2CFA" w:rsidRPr="005A63C5" w:rsidRDefault="00EF2CFA" w:rsidP="000C0662">
      <w:pPr>
        <w:suppressAutoHyphens w:val="0"/>
        <w:spacing w:before="0" w:after="0"/>
        <w:ind w:firstLine="567"/>
        <w:jc w:val="both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>Соисполн</w:t>
      </w:r>
      <w:r w:rsidR="00AC5AEC" w:rsidRPr="005A63C5">
        <w:rPr>
          <w:kern w:val="1"/>
          <w:sz w:val="28"/>
          <w:szCs w:val="28"/>
        </w:rPr>
        <w:t xml:space="preserve">ители  муниципальной программы: </w:t>
      </w:r>
      <w:r w:rsidR="00AC5AEC" w:rsidRPr="005A63C5">
        <w:rPr>
          <w:color w:val="000000"/>
          <w:sz w:val="28"/>
          <w:szCs w:val="28"/>
        </w:rPr>
        <w:t>о</w:t>
      </w:r>
      <w:r w:rsidRPr="005A63C5">
        <w:rPr>
          <w:color w:val="000000"/>
          <w:sz w:val="28"/>
          <w:szCs w:val="28"/>
        </w:rPr>
        <w:t>тсутствуют.</w:t>
      </w:r>
    </w:p>
    <w:p w:rsidR="00EF2CFA" w:rsidRPr="005A63C5" w:rsidRDefault="00EF2CFA" w:rsidP="000C0662">
      <w:pPr>
        <w:suppressAutoHyphens w:val="0"/>
        <w:spacing w:before="0" w:after="0"/>
        <w:ind w:firstLine="567"/>
        <w:jc w:val="both"/>
        <w:rPr>
          <w:color w:val="000000"/>
          <w:sz w:val="28"/>
          <w:szCs w:val="28"/>
        </w:rPr>
      </w:pPr>
      <w:r w:rsidRPr="005A63C5">
        <w:rPr>
          <w:color w:val="000000"/>
          <w:sz w:val="28"/>
          <w:szCs w:val="28"/>
        </w:rPr>
        <w:t>Участники  муниципальной  программы:</w:t>
      </w:r>
    </w:p>
    <w:p w:rsidR="0044014D" w:rsidRPr="005A63C5" w:rsidRDefault="0044014D" w:rsidP="000C0662">
      <w:pPr>
        <w:widowControl w:val="0"/>
        <w:numPr>
          <w:ilvl w:val="0"/>
          <w:numId w:val="23"/>
        </w:numPr>
        <w:autoSpaceDE w:val="0"/>
        <w:snapToGrid w:val="0"/>
        <w:spacing w:before="0" w:after="0"/>
        <w:ind w:hanging="654"/>
        <w:rPr>
          <w:color w:val="000000"/>
          <w:sz w:val="28"/>
          <w:szCs w:val="28"/>
        </w:rPr>
      </w:pPr>
      <w:bookmarkStart w:id="3" w:name="sub_1047"/>
      <w:r w:rsidRPr="005A63C5">
        <w:rPr>
          <w:color w:val="000000"/>
          <w:sz w:val="28"/>
          <w:szCs w:val="28"/>
        </w:rPr>
        <w:t>Администрация города Батайска;</w:t>
      </w:r>
    </w:p>
    <w:p w:rsidR="00C56F3E" w:rsidRPr="005A63C5" w:rsidRDefault="00C56F3E" w:rsidP="00AC5AEC">
      <w:pPr>
        <w:widowControl w:val="0"/>
        <w:numPr>
          <w:ilvl w:val="0"/>
          <w:numId w:val="23"/>
        </w:numPr>
        <w:autoSpaceDE w:val="0"/>
        <w:snapToGrid w:val="0"/>
        <w:spacing w:before="0" w:after="0"/>
        <w:ind w:hanging="654"/>
        <w:rPr>
          <w:color w:val="000000"/>
          <w:sz w:val="28"/>
          <w:szCs w:val="28"/>
        </w:rPr>
      </w:pPr>
      <w:r w:rsidRPr="005A63C5">
        <w:rPr>
          <w:color w:val="000000"/>
          <w:sz w:val="28"/>
          <w:szCs w:val="28"/>
        </w:rPr>
        <w:t>Бюджетные  учреждения культуры города Батайска;</w:t>
      </w:r>
    </w:p>
    <w:p w:rsidR="00EF2CFA" w:rsidRPr="005A63C5" w:rsidRDefault="00EF2CFA" w:rsidP="00C56F3E">
      <w:pPr>
        <w:widowControl w:val="0"/>
        <w:autoSpaceDE w:val="0"/>
        <w:spacing w:before="0" w:after="0"/>
        <w:rPr>
          <w:color w:val="000000"/>
          <w:sz w:val="28"/>
          <w:szCs w:val="28"/>
        </w:rPr>
      </w:pPr>
      <w:r w:rsidRPr="005A63C5">
        <w:rPr>
          <w:kern w:val="1"/>
          <w:sz w:val="28"/>
          <w:szCs w:val="28"/>
        </w:rPr>
        <w:t>Ответственный исполнитель муниципальной программы:</w:t>
      </w:r>
    </w:p>
    <w:bookmarkEnd w:id="3"/>
    <w:p w:rsidR="00AC5AEC" w:rsidRPr="005A63C5" w:rsidRDefault="0089207B" w:rsidP="0089207B">
      <w:pPr>
        <w:suppressAutoHyphens w:val="0"/>
        <w:spacing w:before="0" w:after="0"/>
        <w:jc w:val="both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 xml:space="preserve">- </w:t>
      </w:r>
      <w:r w:rsidR="00EF2CFA" w:rsidRPr="005A63C5">
        <w:rPr>
          <w:kern w:val="1"/>
          <w:sz w:val="28"/>
          <w:szCs w:val="28"/>
        </w:rPr>
        <w:t>обеспечивает разработку муниципальной программы, ее согласование с с</w:t>
      </w:r>
      <w:r w:rsidR="00EF2CFA" w:rsidRPr="005A63C5">
        <w:rPr>
          <w:kern w:val="1"/>
          <w:sz w:val="28"/>
          <w:szCs w:val="28"/>
        </w:rPr>
        <w:t>о</w:t>
      </w:r>
      <w:r w:rsidR="00EF2CFA" w:rsidRPr="005A63C5">
        <w:rPr>
          <w:kern w:val="1"/>
          <w:sz w:val="28"/>
          <w:szCs w:val="28"/>
        </w:rPr>
        <w:t>исполнителями и разрабатывает в установленном порядке проект постановл</w:t>
      </w:r>
      <w:r w:rsidR="00EF2CFA" w:rsidRPr="005A63C5">
        <w:rPr>
          <w:kern w:val="1"/>
          <w:sz w:val="28"/>
          <w:szCs w:val="28"/>
        </w:rPr>
        <w:t>е</w:t>
      </w:r>
      <w:r w:rsidR="00EF2CFA" w:rsidRPr="005A63C5">
        <w:rPr>
          <w:kern w:val="1"/>
          <w:sz w:val="28"/>
          <w:szCs w:val="28"/>
        </w:rPr>
        <w:t>ния Администрации города Батайска  об утверждении муниципальной пр</w:t>
      </w:r>
      <w:r w:rsidR="00EF2CFA" w:rsidRPr="005A63C5">
        <w:rPr>
          <w:kern w:val="1"/>
          <w:sz w:val="28"/>
          <w:szCs w:val="28"/>
        </w:rPr>
        <w:t>о</w:t>
      </w:r>
      <w:r w:rsidR="00EF2CFA" w:rsidRPr="005A63C5">
        <w:rPr>
          <w:kern w:val="1"/>
          <w:sz w:val="28"/>
          <w:szCs w:val="28"/>
        </w:rPr>
        <w:t>граммы;</w:t>
      </w:r>
    </w:p>
    <w:p w:rsidR="00AC5AEC" w:rsidRPr="005A63C5" w:rsidRDefault="0089207B" w:rsidP="0089207B">
      <w:pPr>
        <w:suppressAutoHyphens w:val="0"/>
        <w:spacing w:before="0" w:after="0"/>
        <w:jc w:val="both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lastRenderedPageBreak/>
        <w:t xml:space="preserve">- </w:t>
      </w:r>
      <w:r w:rsidR="00EF2CFA" w:rsidRPr="005A63C5">
        <w:rPr>
          <w:kern w:val="1"/>
          <w:sz w:val="28"/>
          <w:szCs w:val="28"/>
        </w:rPr>
        <w:t>формирует в соответствии с методическими рекомендациями структуру м</w:t>
      </w:r>
      <w:r w:rsidR="00EF2CFA" w:rsidRPr="005A63C5">
        <w:rPr>
          <w:kern w:val="1"/>
          <w:sz w:val="28"/>
          <w:szCs w:val="28"/>
        </w:rPr>
        <w:t>у</w:t>
      </w:r>
      <w:r w:rsidR="00EF2CFA" w:rsidRPr="005A63C5">
        <w:rPr>
          <w:kern w:val="1"/>
          <w:sz w:val="28"/>
          <w:szCs w:val="28"/>
        </w:rPr>
        <w:t>ниципальной программы, а также перечень соисполнителей и участников м</w:t>
      </w:r>
      <w:r w:rsidR="00EF2CFA" w:rsidRPr="005A63C5">
        <w:rPr>
          <w:kern w:val="1"/>
          <w:sz w:val="28"/>
          <w:szCs w:val="28"/>
        </w:rPr>
        <w:t>у</w:t>
      </w:r>
      <w:r w:rsidR="00EF2CFA" w:rsidRPr="005A63C5">
        <w:rPr>
          <w:kern w:val="1"/>
          <w:sz w:val="28"/>
          <w:szCs w:val="28"/>
        </w:rPr>
        <w:t>ниципальной программы;</w:t>
      </w:r>
      <w:bookmarkStart w:id="4" w:name="sub_10473"/>
    </w:p>
    <w:p w:rsidR="00AC5AEC" w:rsidRPr="005A63C5" w:rsidRDefault="0089207B" w:rsidP="0089207B">
      <w:pPr>
        <w:suppressAutoHyphens w:val="0"/>
        <w:spacing w:before="0" w:after="0"/>
        <w:jc w:val="both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 xml:space="preserve">- </w:t>
      </w:r>
      <w:r w:rsidR="00EF2CFA" w:rsidRPr="005A63C5">
        <w:rPr>
          <w:kern w:val="1"/>
          <w:sz w:val="28"/>
          <w:szCs w:val="28"/>
        </w:rPr>
        <w:t xml:space="preserve">организует реализацию муниципальной программы, вносит предложения  </w:t>
      </w:r>
      <w:r w:rsidR="00AD68B2" w:rsidRPr="005A63C5">
        <w:rPr>
          <w:kern w:val="1"/>
          <w:sz w:val="28"/>
          <w:szCs w:val="28"/>
        </w:rPr>
        <w:t xml:space="preserve">главе Администрации </w:t>
      </w:r>
      <w:r w:rsidR="00EF2CFA" w:rsidRPr="005A63C5">
        <w:rPr>
          <w:kern w:val="1"/>
          <w:sz w:val="28"/>
          <w:szCs w:val="28"/>
        </w:rPr>
        <w:t>города  Батайска об изменениях в муниципальную пр</w:t>
      </w:r>
      <w:r w:rsidR="00EF2CFA" w:rsidRPr="005A63C5">
        <w:rPr>
          <w:kern w:val="1"/>
          <w:sz w:val="28"/>
          <w:szCs w:val="28"/>
        </w:rPr>
        <w:t>о</w:t>
      </w:r>
      <w:r w:rsidR="00EF2CFA" w:rsidRPr="005A63C5">
        <w:rPr>
          <w:kern w:val="1"/>
          <w:sz w:val="28"/>
          <w:szCs w:val="28"/>
        </w:rPr>
        <w:t>грамму и несет ответственность за достижение целевых показателей муниц</w:t>
      </w:r>
      <w:r w:rsidR="00EF2CFA" w:rsidRPr="005A63C5">
        <w:rPr>
          <w:kern w:val="1"/>
          <w:sz w:val="28"/>
          <w:szCs w:val="28"/>
        </w:rPr>
        <w:t>и</w:t>
      </w:r>
      <w:r w:rsidR="00EF2CFA" w:rsidRPr="005A63C5">
        <w:rPr>
          <w:kern w:val="1"/>
          <w:sz w:val="28"/>
          <w:szCs w:val="28"/>
        </w:rPr>
        <w:t>пальной программы, а также конечных результатов ее реализации;</w:t>
      </w:r>
      <w:bookmarkEnd w:id="4"/>
    </w:p>
    <w:p w:rsidR="00EF2CFA" w:rsidRPr="005A63C5" w:rsidRDefault="0089207B" w:rsidP="0089207B">
      <w:pPr>
        <w:suppressAutoHyphens w:val="0"/>
        <w:spacing w:before="0" w:after="0"/>
        <w:jc w:val="both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 xml:space="preserve">-  </w:t>
      </w:r>
      <w:r w:rsidR="00EF2CFA" w:rsidRPr="005A63C5">
        <w:rPr>
          <w:kern w:val="1"/>
          <w:sz w:val="28"/>
          <w:szCs w:val="28"/>
        </w:rPr>
        <w:t>подготавливает квартальные, годовые  отчеты об исполнении плана реализ</w:t>
      </w:r>
      <w:r w:rsidR="00EF2CFA" w:rsidRPr="005A63C5">
        <w:rPr>
          <w:kern w:val="1"/>
          <w:sz w:val="28"/>
          <w:szCs w:val="28"/>
        </w:rPr>
        <w:t>а</w:t>
      </w:r>
      <w:r w:rsidR="00EF2CFA" w:rsidRPr="005A63C5">
        <w:rPr>
          <w:kern w:val="1"/>
          <w:sz w:val="28"/>
          <w:szCs w:val="28"/>
        </w:rPr>
        <w:t>ции (с учетом информации, представленной соисполнителями и участниками муниципальной программы);</w:t>
      </w:r>
    </w:p>
    <w:p w:rsidR="00EF2CFA" w:rsidRPr="005A63C5" w:rsidRDefault="00C56F3E" w:rsidP="000C0662">
      <w:pPr>
        <w:tabs>
          <w:tab w:val="left" w:pos="8235"/>
        </w:tabs>
        <w:suppressAutoHyphens w:val="0"/>
        <w:spacing w:before="0" w:after="0"/>
        <w:jc w:val="both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 xml:space="preserve">Участник </w:t>
      </w:r>
      <w:r w:rsidR="00EF2CFA" w:rsidRPr="005A63C5">
        <w:rPr>
          <w:kern w:val="1"/>
          <w:sz w:val="28"/>
          <w:szCs w:val="28"/>
        </w:rPr>
        <w:t>муниципальной программы:</w:t>
      </w:r>
      <w:r w:rsidR="00EF2CFA" w:rsidRPr="005A63C5">
        <w:rPr>
          <w:kern w:val="1"/>
          <w:sz w:val="28"/>
          <w:szCs w:val="28"/>
        </w:rPr>
        <w:tab/>
      </w:r>
    </w:p>
    <w:p w:rsidR="00EF2CFA" w:rsidRPr="005A63C5" w:rsidRDefault="0089207B" w:rsidP="0089207B">
      <w:pPr>
        <w:suppressAutoHyphens w:val="0"/>
        <w:spacing w:before="0" w:after="0"/>
        <w:jc w:val="both"/>
        <w:rPr>
          <w:kern w:val="1"/>
          <w:sz w:val="28"/>
          <w:szCs w:val="28"/>
        </w:rPr>
      </w:pPr>
      <w:bookmarkStart w:id="5" w:name="sub_10491"/>
      <w:r w:rsidRPr="005A63C5">
        <w:rPr>
          <w:kern w:val="1"/>
          <w:sz w:val="28"/>
          <w:szCs w:val="28"/>
        </w:rPr>
        <w:t xml:space="preserve">- </w:t>
      </w:r>
      <w:r w:rsidR="00EF2CFA" w:rsidRPr="005A63C5">
        <w:rPr>
          <w:kern w:val="1"/>
          <w:sz w:val="28"/>
          <w:szCs w:val="28"/>
        </w:rPr>
        <w:t>осуществляет реализацию  мероприятий пр</w:t>
      </w:r>
      <w:r w:rsidR="008D0799" w:rsidRPr="005A63C5">
        <w:rPr>
          <w:kern w:val="1"/>
          <w:sz w:val="28"/>
          <w:szCs w:val="28"/>
        </w:rPr>
        <w:t>о</w:t>
      </w:r>
      <w:r w:rsidR="00EF2CFA" w:rsidRPr="005A63C5">
        <w:rPr>
          <w:kern w:val="1"/>
          <w:sz w:val="28"/>
          <w:szCs w:val="28"/>
        </w:rPr>
        <w:t>граммы, в рамках своей комп</w:t>
      </w:r>
      <w:r w:rsidR="00EF2CFA" w:rsidRPr="005A63C5">
        <w:rPr>
          <w:kern w:val="1"/>
          <w:sz w:val="28"/>
          <w:szCs w:val="28"/>
        </w:rPr>
        <w:t>е</w:t>
      </w:r>
      <w:r w:rsidR="00EF2CFA" w:rsidRPr="005A63C5">
        <w:rPr>
          <w:kern w:val="1"/>
          <w:sz w:val="28"/>
          <w:szCs w:val="28"/>
        </w:rPr>
        <w:t>тенции;</w:t>
      </w:r>
    </w:p>
    <w:p w:rsidR="008D0799" w:rsidRPr="005A63C5" w:rsidRDefault="0089207B" w:rsidP="0089207B">
      <w:pPr>
        <w:suppressAutoHyphens w:val="0"/>
        <w:spacing w:before="0" w:after="0"/>
        <w:jc w:val="both"/>
        <w:rPr>
          <w:kern w:val="1"/>
          <w:sz w:val="28"/>
          <w:szCs w:val="28"/>
        </w:rPr>
      </w:pPr>
      <w:bookmarkStart w:id="6" w:name="sub_10492"/>
      <w:bookmarkEnd w:id="5"/>
      <w:r w:rsidRPr="005A63C5">
        <w:rPr>
          <w:kern w:val="1"/>
          <w:sz w:val="28"/>
          <w:szCs w:val="28"/>
        </w:rPr>
        <w:t xml:space="preserve">- </w:t>
      </w:r>
      <w:r w:rsidR="00EF2CFA" w:rsidRPr="005A63C5">
        <w:rPr>
          <w:kern w:val="1"/>
          <w:sz w:val="28"/>
          <w:szCs w:val="28"/>
        </w:rPr>
        <w:t xml:space="preserve">представляет ответственному исполнителю (соисполнителю) предложения при разработке муниципальной программы в части </w:t>
      </w:r>
      <w:r w:rsidR="00EF2CFA" w:rsidRPr="005A63C5">
        <w:rPr>
          <w:kern w:val="1"/>
          <w:sz w:val="28"/>
          <w:szCs w:val="28"/>
          <w:shd w:val="clear" w:color="auto" w:fill="FFFFFF"/>
        </w:rPr>
        <w:t xml:space="preserve">основного </w:t>
      </w:r>
      <w:r w:rsidR="00EF2CFA" w:rsidRPr="005A63C5">
        <w:rPr>
          <w:kern w:val="1"/>
          <w:sz w:val="28"/>
          <w:szCs w:val="28"/>
        </w:rPr>
        <w:t>мероприятия программы,  в реализации которых предполагается его участие;</w:t>
      </w:r>
      <w:bookmarkStart w:id="7" w:name="sub_10494"/>
      <w:bookmarkEnd w:id="6"/>
    </w:p>
    <w:p w:rsidR="00EF2CFA" w:rsidRPr="005A63C5" w:rsidRDefault="0089207B" w:rsidP="0089207B">
      <w:pPr>
        <w:suppressAutoHyphens w:val="0"/>
        <w:spacing w:before="0" w:after="0"/>
        <w:jc w:val="both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 xml:space="preserve">- </w:t>
      </w:r>
      <w:r w:rsidR="00EF2CFA" w:rsidRPr="005A63C5">
        <w:rPr>
          <w:kern w:val="1"/>
          <w:sz w:val="28"/>
          <w:szCs w:val="28"/>
        </w:rPr>
        <w:t>представляет ответственному исполнителю (соисполнителю) информацию, необходимую для подготовки отчетов об исполнении плана реализации и отч</w:t>
      </w:r>
      <w:r w:rsidR="00EF2CFA" w:rsidRPr="005A63C5">
        <w:rPr>
          <w:kern w:val="1"/>
          <w:sz w:val="28"/>
          <w:szCs w:val="28"/>
        </w:rPr>
        <w:t>е</w:t>
      </w:r>
      <w:r w:rsidR="00EF2CFA" w:rsidRPr="005A63C5">
        <w:rPr>
          <w:kern w:val="1"/>
          <w:sz w:val="28"/>
          <w:szCs w:val="28"/>
        </w:rPr>
        <w:t>та о реализации муниципальной программы по итогам  квартала, года;</w:t>
      </w:r>
    </w:p>
    <w:bookmarkEnd w:id="7"/>
    <w:p w:rsidR="008D0799" w:rsidRPr="005A63C5" w:rsidRDefault="00EF2CFA" w:rsidP="000C0662">
      <w:pPr>
        <w:suppressAutoHyphens w:val="0"/>
        <w:autoSpaceDE w:val="0"/>
        <w:spacing w:before="0" w:after="0"/>
        <w:ind w:firstLine="284"/>
        <w:jc w:val="both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>Ответственный исполнитель муниципальной программы несет ответстве</w:t>
      </w:r>
      <w:r w:rsidRPr="005A63C5">
        <w:rPr>
          <w:kern w:val="1"/>
          <w:sz w:val="28"/>
          <w:szCs w:val="28"/>
        </w:rPr>
        <w:t>н</w:t>
      </w:r>
      <w:r w:rsidRPr="005A63C5">
        <w:rPr>
          <w:kern w:val="1"/>
          <w:sz w:val="28"/>
          <w:szCs w:val="28"/>
        </w:rPr>
        <w:t>ность за текущее управление реализацией муниципальной программы и к</w:t>
      </w:r>
      <w:r w:rsidRPr="005A63C5">
        <w:rPr>
          <w:kern w:val="1"/>
          <w:sz w:val="28"/>
          <w:szCs w:val="28"/>
        </w:rPr>
        <w:t>о</w:t>
      </w:r>
      <w:r w:rsidRPr="005A63C5">
        <w:rPr>
          <w:kern w:val="1"/>
          <w:sz w:val="28"/>
          <w:szCs w:val="28"/>
        </w:rPr>
        <w:t>нечные результаты, рациональное использование выделяемых на ее выполн</w:t>
      </w:r>
      <w:r w:rsidRPr="005A63C5">
        <w:rPr>
          <w:kern w:val="1"/>
          <w:sz w:val="28"/>
          <w:szCs w:val="28"/>
        </w:rPr>
        <w:t>е</w:t>
      </w:r>
      <w:r w:rsidRPr="005A63C5">
        <w:rPr>
          <w:kern w:val="1"/>
          <w:sz w:val="28"/>
          <w:szCs w:val="28"/>
        </w:rPr>
        <w:t>ние финансовых средств, определяет формы и методы управления реализацией муниципальной программы.</w:t>
      </w:r>
    </w:p>
    <w:p w:rsidR="008D0799" w:rsidRPr="005A63C5" w:rsidRDefault="00EF2CFA" w:rsidP="000C0662">
      <w:pPr>
        <w:suppressAutoHyphens w:val="0"/>
        <w:autoSpaceDE w:val="0"/>
        <w:spacing w:before="0"/>
        <w:ind w:firstLine="284"/>
        <w:jc w:val="both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>Участники  муниципальной программы несут ответственность за реализ</w:t>
      </w:r>
      <w:r w:rsidRPr="005A63C5">
        <w:rPr>
          <w:kern w:val="1"/>
          <w:sz w:val="28"/>
          <w:szCs w:val="28"/>
        </w:rPr>
        <w:t>а</w:t>
      </w:r>
      <w:r w:rsidRPr="005A63C5">
        <w:rPr>
          <w:kern w:val="1"/>
          <w:sz w:val="28"/>
          <w:szCs w:val="28"/>
        </w:rPr>
        <w:t>цию основных мероприятий программы и использование выделяемых на их выполнение финансовых средств</w:t>
      </w:r>
      <w:bookmarkEnd w:id="2"/>
      <w:r w:rsidR="00AC5AEC" w:rsidRPr="005A63C5">
        <w:rPr>
          <w:kern w:val="1"/>
          <w:sz w:val="28"/>
          <w:szCs w:val="28"/>
        </w:rPr>
        <w:t>.</w:t>
      </w:r>
    </w:p>
    <w:p w:rsidR="0044014D" w:rsidRPr="007C4D37" w:rsidRDefault="0044014D" w:rsidP="0044014D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7C4D37">
        <w:rPr>
          <w:kern w:val="2"/>
          <w:sz w:val="28"/>
          <w:szCs w:val="28"/>
        </w:rPr>
        <w:t xml:space="preserve">Раздел </w:t>
      </w:r>
      <w:r w:rsidR="00946756" w:rsidRPr="007C4D37">
        <w:rPr>
          <w:kern w:val="2"/>
          <w:sz w:val="28"/>
          <w:szCs w:val="28"/>
        </w:rPr>
        <w:t>8</w:t>
      </w:r>
      <w:r w:rsidRPr="007C4D37">
        <w:rPr>
          <w:kern w:val="2"/>
          <w:sz w:val="28"/>
          <w:szCs w:val="28"/>
        </w:rPr>
        <w:t>. «Подпрограмма «Обеспечение</w:t>
      </w:r>
      <w:r w:rsidRPr="007C4D37">
        <w:rPr>
          <w:kern w:val="2"/>
          <w:sz w:val="28"/>
          <w:szCs w:val="28"/>
        </w:rPr>
        <w:br/>
        <w:t>реализации муниципальной программы города Батайска «Развитие культуры»</w:t>
      </w:r>
    </w:p>
    <w:p w:rsidR="0044014D" w:rsidRPr="007C4D37" w:rsidRDefault="00946756" w:rsidP="0044014D">
      <w:pPr>
        <w:autoSpaceDE w:val="0"/>
        <w:autoSpaceDN w:val="0"/>
        <w:adjustRightInd w:val="0"/>
        <w:spacing w:before="0" w:after="0" w:line="276" w:lineRule="auto"/>
        <w:jc w:val="center"/>
        <w:rPr>
          <w:kern w:val="2"/>
          <w:sz w:val="28"/>
          <w:szCs w:val="28"/>
        </w:rPr>
      </w:pPr>
      <w:r w:rsidRPr="007C4D37">
        <w:rPr>
          <w:kern w:val="2"/>
          <w:sz w:val="28"/>
          <w:szCs w:val="28"/>
        </w:rPr>
        <w:t>8</w:t>
      </w:r>
      <w:r w:rsidR="0044014D" w:rsidRPr="007C4D37">
        <w:rPr>
          <w:kern w:val="2"/>
          <w:sz w:val="28"/>
          <w:szCs w:val="28"/>
        </w:rPr>
        <w:t>.1. ПАСПОРТ</w:t>
      </w:r>
    </w:p>
    <w:p w:rsidR="0044014D" w:rsidRPr="007C4D37" w:rsidRDefault="0044014D" w:rsidP="0044014D">
      <w:pPr>
        <w:autoSpaceDE w:val="0"/>
        <w:autoSpaceDN w:val="0"/>
        <w:adjustRightInd w:val="0"/>
        <w:spacing w:before="0" w:after="0" w:line="276" w:lineRule="auto"/>
        <w:jc w:val="center"/>
        <w:rPr>
          <w:kern w:val="2"/>
          <w:sz w:val="28"/>
          <w:szCs w:val="28"/>
        </w:rPr>
      </w:pPr>
      <w:r w:rsidRPr="007C4D37">
        <w:rPr>
          <w:kern w:val="2"/>
          <w:sz w:val="28"/>
          <w:szCs w:val="28"/>
        </w:rPr>
        <w:t>подпрограммы «Обеспечение реализации муниципальной программы города Батайска «Развитие культуры»</w:t>
      </w:r>
    </w:p>
    <w:tbl>
      <w:tblPr>
        <w:tblW w:w="5082" w:type="pct"/>
        <w:jc w:val="center"/>
        <w:tblInd w:w="-797" w:type="dxa"/>
        <w:tblLayout w:type="fixed"/>
        <w:tblCellMar>
          <w:left w:w="28" w:type="dxa"/>
          <w:right w:w="28" w:type="dxa"/>
        </w:tblCellMar>
        <w:tblLook w:val="00A0"/>
      </w:tblPr>
      <w:tblGrid>
        <w:gridCol w:w="2715"/>
        <w:gridCol w:w="6996"/>
      </w:tblGrid>
      <w:tr w:rsidR="0044014D" w:rsidRPr="005A63C5" w:rsidTr="00CE55AF">
        <w:trPr>
          <w:trHeight w:val="52"/>
          <w:jc w:val="center"/>
        </w:trPr>
        <w:tc>
          <w:tcPr>
            <w:tcW w:w="2715" w:type="dxa"/>
          </w:tcPr>
          <w:p w:rsidR="0044014D" w:rsidRPr="005A63C5" w:rsidRDefault="0089207B" w:rsidP="001E6329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5A63C5">
              <w:rPr>
                <w:kern w:val="2"/>
                <w:sz w:val="28"/>
                <w:szCs w:val="28"/>
              </w:rPr>
              <w:t xml:space="preserve">Наименование </w:t>
            </w:r>
            <w:r w:rsidR="0044014D" w:rsidRPr="005A63C5">
              <w:rPr>
                <w:kern w:val="2"/>
                <w:sz w:val="28"/>
                <w:szCs w:val="28"/>
              </w:rPr>
              <w:t>подпрограммы</w:t>
            </w:r>
          </w:p>
        </w:tc>
        <w:tc>
          <w:tcPr>
            <w:tcW w:w="6996" w:type="dxa"/>
          </w:tcPr>
          <w:p w:rsidR="0044014D" w:rsidRPr="005A63C5" w:rsidRDefault="0044014D" w:rsidP="001E6329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5A63C5">
              <w:rPr>
                <w:kern w:val="2"/>
                <w:sz w:val="28"/>
                <w:szCs w:val="28"/>
              </w:rPr>
              <w:t>«Обеспечение реализации муниципальной программы города Батайска «Развитие культуры»</w:t>
            </w:r>
          </w:p>
        </w:tc>
      </w:tr>
      <w:tr w:rsidR="0044014D" w:rsidRPr="005A63C5" w:rsidTr="003A733D">
        <w:trPr>
          <w:trHeight w:val="722"/>
          <w:jc w:val="center"/>
        </w:trPr>
        <w:tc>
          <w:tcPr>
            <w:tcW w:w="2715" w:type="dxa"/>
          </w:tcPr>
          <w:p w:rsidR="0044014D" w:rsidRPr="005A63C5" w:rsidRDefault="0089207B" w:rsidP="001E6329">
            <w:pPr>
              <w:autoSpaceDE w:val="0"/>
              <w:autoSpaceDN w:val="0"/>
              <w:adjustRightInd w:val="0"/>
              <w:spacing w:before="0" w:after="0"/>
              <w:rPr>
                <w:kern w:val="2"/>
                <w:sz w:val="28"/>
                <w:szCs w:val="28"/>
              </w:rPr>
            </w:pPr>
            <w:r w:rsidRPr="005A63C5">
              <w:rPr>
                <w:kern w:val="2"/>
                <w:sz w:val="28"/>
                <w:szCs w:val="28"/>
              </w:rPr>
              <w:t xml:space="preserve">Ответственный </w:t>
            </w:r>
            <w:r w:rsidR="0044014D" w:rsidRPr="005A63C5">
              <w:rPr>
                <w:kern w:val="2"/>
                <w:sz w:val="28"/>
                <w:szCs w:val="28"/>
              </w:rPr>
              <w:t>исполнитель программы</w:t>
            </w:r>
          </w:p>
        </w:tc>
        <w:tc>
          <w:tcPr>
            <w:tcW w:w="6996" w:type="dxa"/>
          </w:tcPr>
          <w:p w:rsidR="0044014D" w:rsidRPr="005A63C5" w:rsidRDefault="0044014D" w:rsidP="001E6329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5A63C5">
              <w:rPr>
                <w:kern w:val="2"/>
                <w:sz w:val="28"/>
                <w:szCs w:val="28"/>
              </w:rPr>
              <w:t>Управление культуры города Батайска</w:t>
            </w:r>
          </w:p>
        </w:tc>
      </w:tr>
      <w:tr w:rsidR="00CE55AF" w:rsidRPr="005A63C5" w:rsidTr="00CE55AF">
        <w:trPr>
          <w:trHeight w:val="52"/>
          <w:jc w:val="center"/>
        </w:trPr>
        <w:tc>
          <w:tcPr>
            <w:tcW w:w="9711" w:type="dxa"/>
            <w:gridSpan w:val="2"/>
          </w:tcPr>
          <w:p w:rsidR="00CE55AF" w:rsidRPr="005A63C5" w:rsidRDefault="00CE55AF" w:rsidP="001E6329">
            <w:pPr>
              <w:autoSpaceDE w:val="0"/>
              <w:autoSpaceDN w:val="0"/>
              <w:adjustRightInd w:val="0"/>
              <w:spacing w:before="0"/>
              <w:jc w:val="both"/>
              <w:rPr>
                <w:kern w:val="2"/>
                <w:sz w:val="28"/>
                <w:szCs w:val="28"/>
              </w:rPr>
            </w:pPr>
            <w:r w:rsidRPr="005A63C5">
              <w:rPr>
                <w:kern w:val="2"/>
                <w:sz w:val="28"/>
                <w:szCs w:val="28"/>
              </w:rPr>
              <w:t>Соисполнители подпрограммы, участники подпрограммы, программно-целевые  инструменты подпрограммы      -   отсутствуют</w:t>
            </w:r>
          </w:p>
        </w:tc>
      </w:tr>
      <w:tr w:rsidR="00CE55AF" w:rsidRPr="005A63C5" w:rsidTr="000560D7">
        <w:trPr>
          <w:trHeight w:val="614"/>
          <w:jc w:val="center"/>
        </w:trPr>
        <w:tc>
          <w:tcPr>
            <w:tcW w:w="2715" w:type="dxa"/>
          </w:tcPr>
          <w:p w:rsidR="00CE55AF" w:rsidRPr="005A63C5" w:rsidRDefault="00CE55AF" w:rsidP="001E6329">
            <w:pPr>
              <w:autoSpaceDE w:val="0"/>
              <w:autoSpaceDN w:val="0"/>
              <w:adjustRightInd w:val="0"/>
              <w:spacing w:before="0" w:after="0"/>
              <w:rPr>
                <w:kern w:val="2"/>
                <w:sz w:val="28"/>
                <w:szCs w:val="28"/>
              </w:rPr>
            </w:pPr>
            <w:r w:rsidRPr="005A63C5">
              <w:rPr>
                <w:kern w:val="2"/>
                <w:sz w:val="28"/>
                <w:szCs w:val="28"/>
              </w:rPr>
              <w:t>Цель подпрограммы</w:t>
            </w:r>
            <w:r w:rsidRPr="005A63C5">
              <w:rPr>
                <w:kern w:val="2"/>
                <w:sz w:val="28"/>
                <w:szCs w:val="28"/>
              </w:rPr>
              <w:tab/>
            </w:r>
          </w:p>
        </w:tc>
        <w:tc>
          <w:tcPr>
            <w:tcW w:w="6996" w:type="dxa"/>
          </w:tcPr>
          <w:p w:rsidR="00CE55AF" w:rsidRPr="005A63C5" w:rsidRDefault="00CE55AF" w:rsidP="001E6329">
            <w:pPr>
              <w:spacing w:before="0" w:after="0"/>
              <w:jc w:val="both"/>
              <w:rPr>
                <w:kern w:val="2"/>
                <w:sz w:val="28"/>
                <w:szCs w:val="28"/>
              </w:rPr>
            </w:pPr>
            <w:r w:rsidRPr="005A63C5">
              <w:rPr>
                <w:kern w:val="2"/>
                <w:sz w:val="28"/>
                <w:szCs w:val="28"/>
              </w:rPr>
              <w:t>создание условий для реализации муниципальной программы города Батайска «Развитие культуры»</w:t>
            </w:r>
          </w:p>
        </w:tc>
      </w:tr>
      <w:tr w:rsidR="00CE55AF" w:rsidRPr="005A63C5" w:rsidTr="00CE55AF">
        <w:trPr>
          <w:trHeight w:val="52"/>
          <w:jc w:val="center"/>
        </w:trPr>
        <w:tc>
          <w:tcPr>
            <w:tcW w:w="2715" w:type="dxa"/>
          </w:tcPr>
          <w:p w:rsidR="00CE55AF" w:rsidRPr="005A63C5" w:rsidRDefault="00CE55AF" w:rsidP="001E6329">
            <w:pPr>
              <w:autoSpaceDE w:val="0"/>
              <w:autoSpaceDN w:val="0"/>
              <w:adjustRightInd w:val="0"/>
              <w:spacing w:before="0" w:after="0"/>
              <w:rPr>
                <w:kern w:val="2"/>
                <w:sz w:val="28"/>
                <w:szCs w:val="28"/>
              </w:rPr>
            </w:pPr>
            <w:r w:rsidRPr="005A63C5">
              <w:rPr>
                <w:kern w:val="2"/>
                <w:sz w:val="28"/>
                <w:szCs w:val="28"/>
              </w:rPr>
              <w:t>Задачи подпрограммы</w:t>
            </w:r>
            <w:r w:rsidRPr="005A63C5">
              <w:rPr>
                <w:kern w:val="2"/>
                <w:sz w:val="28"/>
                <w:szCs w:val="28"/>
              </w:rPr>
              <w:lastRenderedPageBreak/>
              <w:tab/>
              <w:t xml:space="preserve"> </w:t>
            </w:r>
          </w:p>
          <w:p w:rsidR="00CE55AF" w:rsidRPr="005A63C5" w:rsidRDefault="00CE55AF" w:rsidP="001E6329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</w:p>
          <w:p w:rsidR="00CE55AF" w:rsidRPr="005A63C5" w:rsidRDefault="00CE55AF" w:rsidP="001E6329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</w:p>
        </w:tc>
        <w:tc>
          <w:tcPr>
            <w:tcW w:w="6996" w:type="dxa"/>
          </w:tcPr>
          <w:p w:rsidR="00CE55AF" w:rsidRPr="005A63C5" w:rsidRDefault="00CE55AF" w:rsidP="001E6329">
            <w:pPr>
              <w:spacing w:before="0" w:after="0"/>
              <w:jc w:val="both"/>
              <w:rPr>
                <w:kern w:val="2"/>
                <w:sz w:val="28"/>
                <w:szCs w:val="28"/>
              </w:rPr>
            </w:pPr>
            <w:r w:rsidRPr="005A63C5">
              <w:rPr>
                <w:kern w:val="2"/>
                <w:sz w:val="28"/>
                <w:szCs w:val="28"/>
              </w:rPr>
              <w:lastRenderedPageBreak/>
              <w:t xml:space="preserve">обеспечение эффективной деятельности Управления </w:t>
            </w:r>
            <w:r w:rsidRPr="005A63C5">
              <w:rPr>
                <w:kern w:val="2"/>
                <w:sz w:val="28"/>
                <w:szCs w:val="28"/>
              </w:rPr>
              <w:lastRenderedPageBreak/>
              <w:t>культуры и учреждений, подведомственных Управлению культуры города Батайска, обеспечение выполнения всего комплекса мероприятий, достижение запланированных результатов, целевого и эффективного расходования финансовых ресурсов, выделяемых на реализацию муниципальной программы города Батайска «Развитие культуры»</w:t>
            </w:r>
          </w:p>
        </w:tc>
      </w:tr>
      <w:tr w:rsidR="00CE55AF" w:rsidRPr="005A63C5" w:rsidTr="003A733D">
        <w:trPr>
          <w:trHeight w:val="901"/>
          <w:jc w:val="center"/>
        </w:trPr>
        <w:tc>
          <w:tcPr>
            <w:tcW w:w="2715" w:type="dxa"/>
          </w:tcPr>
          <w:p w:rsidR="00CE55AF" w:rsidRPr="005A63C5" w:rsidRDefault="00CE55AF" w:rsidP="001E6329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5A63C5">
              <w:rPr>
                <w:kern w:val="2"/>
                <w:sz w:val="28"/>
                <w:szCs w:val="28"/>
              </w:rPr>
              <w:lastRenderedPageBreak/>
              <w:t>Целевые индикаторы и  показатели подпрограммы</w:t>
            </w:r>
          </w:p>
        </w:tc>
        <w:tc>
          <w:tcPr>
            <w:tcW w:w="6996" w:type="dxa"/>
          </w:tcPr>
          <w:p w:rsidR="00CE55AF" w:rsidRPr="005A63C5" w:rsidRDefault="00CE55AF" w:rsidP="001E6329">
            <w:pPr>
              <w:jc w:val="both"/>
              <w:rPr>
                <w:kern w:val="2"/>
                <w:sz w:val="28"/>
                <w:szCs w:val="28"/>
              </w:rPr>
            </w:pPr>
            <w:r w:rsidRPr="005A63C5">
              <w:rPr>
                <w:kern w:val="2"/>
                <w:sz w:val="28"/>
                <w:szCs w:val="28"/>
              </w:rPr>
              <w:t>повышение уровня удовлетворенности жителей города качеством предоставления муниципальных услуг в учреждениях, подведомственных Управлению культуры города Батайска</w:t>
            </w:r>
          </w:p>
        </w:tc>
      </w:tr>
      <w:tr w:rsidR="00CE55AF" w:rsidRPr="005A63C5" w:rsidTr="00CE55AF">
        <w:trPr>
          <w:trHeight w:val="52"/>
          <w:jc w:val="center"/>
        </w:trPr>
        <w:tc>
          <w:tcPr>
            <w:tcW w:w="2715" w:type="dxa"/>
          </w:tcPr>
          <w:p w:rsidR="00CE55AF" w:rsidRPr="005A63C5" w:rsidRDefault="00CE55AF" w:rsidP="001E6329">
            <w:pPr>
              <w:autoSpaceDE w:val="0"/>
              <w:autoSpaceDN w:val="0"/>
              <w:adjustRightInd w:val="0"/>
              <w:spacing w:before="0" w:after="0"/>
              <w:rPr>
                <w:kern w:val="2"/>
                <w:sz w:val="28"/>
                <w:szCs w:val="28"/>
              </w:rPr>
            </w:pPr>
            <w:r w:rsidRPr="005A63C5">
              <w:rPr>
                <w:kern w:val="2"/>
                <w:sz w:val="28"/>
                <w:szCs w:val="28"/>
              </w:rPr>
              <w:t xml:space="preserve">Этапы и сроки </w:t>
            </w:r>
            <w:r w:rsidRPr="005A63C5">
              <w:rPr>
                <w:kern w:val="2"/>
                <w:sz w:val="28"/>
                <w:szCs w:val="28"/>
              </w:rPr>
              <w:tab/>
            </w:r>
          </w:p>
          <w:p w:rsidR="00CE55AF" w:rsidRPr="005A63C5" w:rsidRDefault="00CE55AF" w:rsidP="001E6329">
            <w:pPr>
              <w:autoSpaceDE w:val="0"/>
              <w:autoSpaceDN w:val="0"/>
              <w:adjustRightInd w:val="0"/>
              <w:spacing w:before="0"/>
              <w:rPr>
                <w:kern w:val="2"/>
                <w:sz w:val="28"/>
                <w:szCs w:val="28"/>
              </w:rPr>
            </w:pPr>
            <w:r w:rsidRPr="005A63C5">
              <w:rPr>
                <w:kern w:val="2"/>
                <w:sz w:val="28"/>
                <w:szCs w:val="28"/>
              </w:rPr>
              <w:t>реализации подпрограммы</w:t>
            </w:r>
          </w:p>
          <w:p w:rsidR="00CE55AF" w:rsidRPr="005A63C5" w:rsidRDefault="00CE55AF" w:rsidP="001E6329">
            <w:pPr>
              <w:autoSpaceDE w:val="0"/>
              <w:autoSpaceDN w:val="0"/>
              <w:adjustRightInd w:val="0"/>
              <w:spacing w:after="0"/>
              <w:rPr>
                <w:kern w:val="2"/>
                <w:sz w:val="28"/>
                <w:szCs w:val="28"/>
              </w:rPr>
            </w:pPr>
            <w:r w:rsidRPr="005A63C5">
              <w:rPr>
                <w:kern w:val="2"/>
                <w:sz w:val="28"/>
                <w:szCs w:val="28"/>
              </w:rPr>
              <w:t xml:space="preserve">Ресурсное </w:t>
            </w:r>
            <w:r w:rsidRPr="005A63C5">
              <w:rPr>
                <w:kern w:val="2"/>
                <w:sz w:val="28"/>
                <w:szCs w:val="28"/>
              </w:rPr>
              <w:tab/>
            </w:r>
            <w:r w:rsidRPr="005A63C5">
              <w:rPr>
                <w:kern w:val="2"/>
                <w:sz w:val="28"/>
                <w:szCs w:val="28"/>
              </w:rPr>
              <w:tab/>
              <w:t xml:space="preserve"> </w:t>
            </w:r>
          </w:p>
          <w:p w:rsidR="00CE55AF" w:rsidRPr="005A63C5" w:rsidRDefault="00CE55AF" w:rsidP="001E6329">
            <w:pPr>
              <w:autoSpaceDE w:val="0"/>
              <w:autoSpaceDN w:val="0"/>
              <w:adjustRightInd w:val="0"/>
              <w:spacing w:before="0" w:after="0"/>
              <w:rPr>
                <w:kern w:val="2"/>
                <w:sz w:val="28"/>
                <w:szCs w:val="28"/>
              </w:rPr>
            </w:pPr>
            <w:r w:rsidRPr="005A63C5">
              <w:rPr>
                <w:kern w:val="2"/>
                <w:sz w:val="28"/>
                <w:szCs w:val="28"/>
              </w:rPr>
              <w:t>обеспечение подпрограммы</w:t>
            </w:r>
          </w:p>
        </w:tc>
        <w:tc>
          <w:tcPr>
            <w:tcW w:w="6996" w:type="dxa"/>
          </w:tcPr>
          <w:p w:rsidR="00CE55AF" w:rsidRPr="005A63C5" w:rsidRDefault="00CE55AF" w:rsidP="001E6329">
            <w:pPr>
              <w:spacing w:before="0" w:after="0"/>
              <w:jc w:val="both"/>
              <w:rPr>
                <w:kern w:val="2"/>
                <w:sz w:val="28"/>
                <w:szCs w:val="28"/>
              </w:rPr>
            </w:pPr>
            <w:r w:rsidRPr="005A63C5">
              <w:rPr>
                <w:kern w:val="2"/>
                <w:sz w:val="28"/>
                <w:szCs w:val="28"/>
              </w:rPr>
              <w:t>срок реализации программы: 2019 – 2030 годы, этапы реализации программы не предусмотрены</w:t>
            </w:r>
          </w:p>
          <w:p w:rsidR="00CE55AF" w:rsidRPr="005A63C5" w:rsidRDefault="00CE55AF" w:rsidP="001E6329">
            <w:pPr>
              <w:jc w:val="both"/>
              <w:rPr>
                <w:kern w:val="2"/>
                <w:sz w:val="28"/>
                <w:szCs w:val="28"/>
              </w:rPr>
            </w:pPr>
          </w:p>
          <w:p w:rsidR="00346217" w:rsidRPr="005A63C5" w:rsidRDefault="00346217" w:rsidP="00346217">
            <w:pPr>
              <w:pStyle w:val="ConsPlusCell"/>
              <w:spacing w:line="262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5A63C5">
              <w:rPr>
                <w:rFonts w:ascii="Times New Roman" w:hAnsi="Times New Roman" w:cs="Times New Roman"/>
                <w:kern w:val="2"/>
                <w:sz w:val="28"/>
                <w:szCs w:val="28"/>
              </w:rPr>
              <w:t>Общий объем финансирования подпрограммы составляет:</w:t>
            </w:r>
          </w:p>
          <w:p w:rsidR="00346217" w:rsidRPr="005A63C5" w:rsidRDefault="007C4D37" w:rsidP="00346217">
            <w:pPr>
              <w:pStyle w:val="ConsPlusCel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4D37">
              <w:rPr>
                <w:rFonts w:ascii="Times New Roman" w:hAnsi="Times New Roman" w:cs="Times New Roman"/>
                <w:sz w:val="28"/>
                <w:szCs w:val="28"/>
              </w:rPr>
              <w:t>379 548,7</w:t>
            </w: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46217" w:rsidRPr="005A63C5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7C4D37" w:rsidRPr="007C4D37" w:rsidRDefault="007C4D37" w:rsidP="007C4D37">
            <w:pPr>
              <w:autoSpaceDE w:val="0"/>
              <w:spacing w:before="0" w:after="0"/>
              <w:rPr>
                <w:sz w:val="28"/>
                <w:szCs w:val="28"/>
              </w:rPr>
            </w:pPr>
            <w:r w:rsidRPr="007C4D37">
              <w:rPr>
                <w:sz w:val="28"/>
                <w:szCs w:val="28"/>
              </w:rPr>
              <w:t>2019 год-      32118,5 тыс. рублей</w:t>
            </w:r>
          </w:p>
          <w:p w:rsidR="007C4D37" w:rsidRPr="007C4D37" w:rsidRDefault="007C4D37" w:rsidP="007C4D37">
            <w:pPr>
              <w:autoSpaceDE w:val="0"/>
              <w:spacing w:before="0" w:after="0"/>
              <w:rPr>
                <w:sz w:val="28"/>
                <w:szCs w:val="28"/>
              </w:rPr>
            </w:pPr>
            <w:r w:rsidRPr="007C4D37">
              <w:rPr>
                <w:sz w:val="28"/>
                <w:szCs w:val="28"/>
              </w:rPr>
              <w:t>2020 год –    31759,2  тыс. рублей.</w:t>
            </w:r>
          </w:p>
          <w:p w:rsidR="007C4D37" w:rsidRPr="007C4D37" w:rsidRDefault="007C4D37" w:rsidP="007C4D3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4D37">
              <w:rPr>
                <w:rFonts w:ascii="Times New Roman" w:hAnsi="Times New Roman" w:cs="Times New Roman"/>
                <w:sz w:val="28"/>
                <w:szCs w:val="28"/>
              </w:rPr>
              <w:t>2021 год-      31567,1 тыс. рублей;</w:t>
            </w:r>
          </w:p>
          <w:p w:rsidR="007C4D37" w:rsidRPr="007C4D37" w:rsidRDefault="007C4D37" w:rsidP="007C4D3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4D37">
              <w:rPr>
                <w:rFonts w:ascii="Times New Roman" w:hAnsi="Times New Roman" w:cs="Times New Roman"/>
                <w:sz w:val="28"/>
                <w:szCs w:val="28"/>
              </w:rPr>
              <w:t>2022 год –     31567,1 тыс. рублей;</w:t>
            </w:r>
          </w:p>
          <w:p w:rsidR="007C4D37" w:rsidRPr="007C4D37" w:rsidRDefault="007C4D37" w:rsidP="007C4D3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4D37">
              <w:rPr>
                <w:rFonts w:ascii="Times New Roman" w:hAnsi="Times New Roman" w:cs="Times New Roman"/>
                <w:sz w:val="28"/>
                <w:szCs w:val="28"/>
              </w:rPr>
              <w:t>2023 год –     31567,1 тыс. рублей;</w:t>
            </w:r>
          </w:p>
          <w:p w:rsidR="007C4D37" w:rsidRPr="007C4D37" w:rsidRDefault="007C4D37" w:rsidP="007C4D3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4D37">
              <w:rPr>
                <w:rFonts w:ascii="Times New Roman" w:hAnsi="Times New Roman" w:cs="Times New Roman"/>
                <w:sz w:val="28"/>
                <w:szCs w:val="28"/>
              </w:rPr>
              <w:t>2024 год –     31567,1 тыс. рублей;</w:t>
            </w:r>
          </w:p>
          <w:p w:rsidR="007C4D37" w:rsidRPr="007C4D37" w:rsidRDefault="007C4D37" w:rsidP="007C4D3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4D37">
              <w:rPr>
                <w:rFonts w:ascii="Times New Roman" w:hAnsi="Times New Roman" w:cs="Times New Roman"/>
                <w:sz w:val="28"/>
                <w:szCs w:val="28"/>
              </w:rPr>
              <w:t>2025 год –     31567,1 тыс. рублей;</w:t>
            </w:r>
          </w:p>
          <w:p w:rsidR="007C4D37" w:rsidRPr="007C4D37" w:rsidRDefault="007C4D37" w:rsidP="007C4D3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4D37">
              <w:rPr>
                <w:rFonts w:ascii="Times New Roman" w:hAnsi="Times New Roman" w:cs="Times New Roman"/>
                <w:sz w:val="28"/>
                <w:szCs w:val="28"/>
              </w:rPr>
              <w:t>2026 год –     31567,1 тыс. рублей;</w:t>
            </w:r>
          </w:p>
          <w:p w:rsidR="007C4D37" w:rsidRPr="007C4D37" w:rsidRDefault="007C4D37" w:rsidP="007C4D3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4D37">
              <w:rPr>
                <w:rFonts w:ascii="Times New Roman" w:hAnsi="Times New Roman" w:cs="Times New Roman"/>
                <w:sz w:val="28"/>
                <w:szCs w:val="28"/>
              </w:rPr>
              <w:t>2027 год –     31567,1 тыс. рублей;</w:t>
            </w:r>
          </w:p>
          <w:p w:rsidR="007C4D37" w:rsidRPr="007C4D37" w:rsidRDefault="007C4D37" w:rsidP="007C4D3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4D37">
              <w:rPr>
                <w:rFonts w:ascii="Times New Roman" w:hAnsi="Times New Roman" w:cs="Times New Roman"/>
                <w:sz w:val="28"/>
                <w:szCs w:val="28"/>
              </w:rPr>
              <w:t>2028 год –     31567,1 тыс. рублей;</w:t>
            </w:r>
          </w:p>
          <w:p w:rsidR="007C4D37" w:rsidRPr="007C4D37" w:rsidRDefault="007C4D37" w:rsidP="007C4D3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4D37">
              <w:rPr>
                <w:rFonts w:ascii="Times New Roman" w:hAnsi="Times New Roman" w:cs="Times New Roman"/>
                <w:sz w:val="28"/>
                <w:szCs w:val="28"/>
              </w:rPr>
              <w:t>2029 год –     31567,1 тыс. рублей;</w:t>
            </w:r>
          </w:p>
          <w:p w:rsidR="007C4D37" w:rsidRPr="007C4D37" w:rsidRDefault="007C4D37" w:rsidP="007C4D3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4D37">
              <w:rPr>
                <w:rFonts w:ascii="Times New Roman" w:hAnsi="Times New Roman" w:cs="Times New Roman"/>
                <w:sz w:val="28"/>
                <w:szCs w:val="28"/>
              </w:rPr>
              <w:t>2030 год –     31567,1 тыс. рублей;</w:t>
            </w:r>
          </w:p>
          <w:p w:rsidR="00CE55AF" w:rsidRPr="005A63C5" w:rsidRDefault="00CE55AF" w:rsidP="007C4D37">
            <w:pPr>
              <w:spacing w:before="0" w:after="0"/>
              <w:jc w:val="both"/>
              <w:rPr>
                <w:sz w:val="28"/>
                <w:szCs w:val="28"/>
              </w:rPr>
            </w:pPr>
          </w:p>
        </w:tc>
      </w:tr>
      <w:tr w:rsidR="00CE55AF" w:rsidRPr="005A63C5" w:rsidTr="00CE55AF">
        <w:trPr>
          <w:trHeight w:val="52"/>
          <w:jc w:val="center"/>
        </w:trPr>
        <w:tc>
          <w:tcPr>
            <w:tcW w:w="2715" w:type="dxa"/>
          </w:tcPr>
          <w:p w:rsidR="00CE55AF" w:rsidRPr="005A63C5" w:rsidRDefault="00CE55AF" w:rsidP="001E6329">
            <w:pPr>
              <w:spacing w:before="0" w:after="0"/>
              <w:rPr>
                <w:sz w:val="28"/>
                <w:szCs w:val="28"/>
              </w:rPr>
            </w:pPr>
            <w:r w:rsidRPr="005A63C5">
              <w:rPr>
                <w:kern w:val="2"/>
                <w:sz w:val="28"/>
                <w:szCs w:val="28"/>
              </w:rPr>
              <w:t>Ожидаемые результаты  реализации подпрограммы</w:t>
            </w:r>
          </w:p>
        </w:tc>
        <w:tc>
          <w:tcPr>
            <w:tcW w:w="6996" w:type="dxa"/>
          </w:tcPr>
          <w:p w:rsidR="00CE55AF" w:rsidRPr="005A63C5" w:rsidRDefault="00CE55AF" w:rsidP="001E6329">
            <w:pPr>
              <w:spacing w:before="0" w:after="0"/>
              <w:jc w:val="both"/>
              <w:rPr>
                <w:sz w:val="28"/>
                <w:szCs w:val="28"/>
              </w:rPr>
            </w:pPr>
            <w:r w:rsidRPr="005A63C5">
              <w:rPr>
                <w:kern w:val="2"/>
                <w:sz w:val="28"/>
                <w:szCs w:val="28"/>
              </w:rPr>
              <w:t>обеспечение достижения целей, решение задач и выполнение показателей муниципальной программы города Батайска «Развитие культуры»</w:t>
            </w:r>
          </w:p>
        </w:tc>
      </w:tr>
    </w:tbl>
    <w:p w:rsidR="0044014D" w:rsidRPr="005A63C5" w:rsidRDefault="000C0662" w:rsidP="001E6329">
      <w:pPr>
        <w:spacing w:before="0" w:after="0"/>
        <w:jc w:val="both"/>
        <w:rPr>
          <w:kern w:val="2"/>
          <w:sz w:val="28"/>
          <w:szCs w:val="28"/>
        </w:rPr>
      </w:pPr>
      <w:r w:rsidRPr="005A63C5">
        <w:rPr>
          <w:kern w:val="2"/>
          <w:sz w:val="28"/>
          <w:szCs w:val="28"/>
        </w:rPr>
        <w:t xml:space="preserve">             </w:t>
      </w:r>
      <w:r w:rsidR="0044014D" w:rsidRPr="005A63C5">
        <w:rPr>
          <w:kern w:val="2"/>
          <w:sz w:val="28"/>
          <w:szCs w:val="28"/>
        </w:rPr>
        <w:t xml:space="preserve">Показатель подпрограммы – повышение уровня удовлетворенности жителей города качеством предоставления муниципальных услуг в учреждениях культуры города, представлен в приложении № 1 к Программе. </w:t>
      </w:r>
    </w:p>
    <w:p w:rsidR="0044014D" w:rsidRPr="005A63C5" w:rsidRDefault="0044014D" w:rsidP="001E6329">
      <w:pPr>
        <w:spacing w:before="0" w:after="0"/>
        <w:ind w:firstLine="709"/>
        <w:jc w:val="both"/>
        <w:rPr>
          <w:kern w:val="2"/>
          <w:sz w:val="28"/>
          <w:szCs w:val="28"/>
        </w:rPr>
      </w:pPr>
      <w:r w:rsidRPr="005A63C5">
        <w:rPr>
          <w:kern w:val="2"/>
          <w:sz w:val="28"/>
          <w:szCs w:val="28"/>
        </w:rPr>
        <w:t>Основными ожидаемыми результатами реализации подпрограммы является создание эффективной системы управления реализацией муниципальной программы, реализация в полном объеме мероприятий государственной программы, достижения ее целей и задач.</w:t>
      </w:r>
    </w:p>
    <w:p w:rsidR="0044014D" w:rsidRPr="005A63C5" w:rsidRDefault="0044014D" w:rsidP="001E6329">
      <w:pPr>
        <w:autoSpaceDE w:val="0"/>
        <w:autoSpaceDN w:val="0"/>
        <w:adjustRightInd w:val="0"/>
        <w:spacing w:before="0"/>
        <w:ind w:firstLine="709"/>
        <w:jc w:val="both"/>
        <w:rPr>
          <w:spacing w:val="-8"/>
          <w:kern w:val="2"/>
          <w:sz w:val="28"/>
          <w:szCs w:val="28"/>
        </w:rPr>
      </w:pPr>
      <w:r w:rsidRPr="005A63C5">
        <w:rPr>
          <w:spacing w:val="-8"/>
          <w:kern w:val="2"/>
          <w:sz w:val="28"/>
          <w:szCs w:val="28"/>
        </w:rPr>
        <w:t>Подпрограмму предусматривается реализовать в 201</w:t>
      </w:r>
      <w:r w:rsidR="00613937" w:rsidRPr="005A63C5">
        <w:rPr>
          <w:spacing w:val="-8"/>
          <w:kern w:val="2"/>
          <w:sz w:val="28"/>
          <w:szCs w:val="28"/>
        </w:rPr>
        <w:t>9</w:t>
      </w:r>
      <w:r w:rsidRPr="005A63C5">
        <w:rPr>
          <w:spacing w:val="-8"/>
          <w:kern w:val="2"/>
          <w:sz w:val="28"/>
          <w:szCs w:val="28"/>
        </w:rPr>
        <w:t xml:space="preserve"> – 20</w:t>
      </w:r>
      <w:r w:rsidR="00613937" w:rsidRPr="005A63C5">
        <w:rPr>
          <w:spacing w:val="-8"/>
          <w:kern w:val="2"/>
          <w:sz w:val="28"/>
          <w:szCs w:val="28"/>
        </w:rPr>
        <w:t>3</w:t>
      </w:r>
      <w:r w:rsidRPr="005A63C5">
        <w:rPr>
          <w:spacing w:val="-8"/>
          <w:kern w:val="2"/>
          <w:sz w:val="28"/>
          <w:szCs w:val="28"/>
        </w:rPr>
        <w:t>0 годах в один этап.</w:t>
      </w:r>
    </w:p>
    <w:p w:rsidR="0044014D" w:rsidRPr="007C4D37" w:rsidRDefault="00946756" w:rsidP="0089207B">
      <w:pPr>
        <w:autoSpaceDE w:val="0"/>
        <w:autoSpaceDN w:val="0"/>
        <w:adjustRightInd w:val="0"/>
        <w:spacing w:after="0" w:line="247" w:lineRule="auto"/>
        <w:jc w:val="center"/>
        <w:rPr>
          <w:kern w:val="2"/>
          <w:sz w:val="28"/>
          <w:szCs w:val="28"/>
        </w:rPr>
      </w:pPr>
      <w:r w:rsidRPr="007C4D37">
        <w:rPr>
          <w:kern w:val="2"/>
          <w:sz w:val="28"/>
          <w:szCs w:val="28"/>
        </w:rPr>
        <w:lastRenderedPageBreak/>
        <w:t>8</w:t>
      </w:r>
      <w:r w:rsidR="0044014D" w:rsidRPr="007C4D37">
        <w:rPr>
          <w:kern w:val="2"/>
          <w:sz w:val="28"/>
          <w:szCs w:val="28"/>
        </w:rPr>
        <w:t>.</w:t>
      </w:r>
      <w:r w:rsidR="00CD6B7A" w:rsidRPr="007C4D37">
        <w:rPr>
          <w:kern w:val="2"/>
          <w:sz w:val="28"/>
          <w:szCs w:val="28"/>
        </w:rPr>
        <w:t>2</w:t>
      </w:r>
      <w:r w:rsidR="0044014D" w:rsidRPr="007C4D37">
        <w:rPr>
          <w:kern w:val="2"/>
          <w:sz w:val="28"/>
          <w:szCs w:val="28"/>
        </w:rPr>
        <w:t xml:space="preserve">. Характеристика основных мероприятий подпрограммы «Обеспечение реализации муниципальной программы города Батайска «Развитие культуры» </w:t>
      </w:r>
    </w:p>
    <w:p w:rsidR="0044014D" w:rsidRPr="005A63C5" w:rsidRDefault="0044014D" w:rsidP="0089207B">
      <w:pPr>
        <w:spacing w:before="0" w:after="0" w:line="247" w:lineRule="auto"/>
        <w:ind w:firstLine="709"/>
        <w:jc w:val="both"/>
        <w:rPr>
          <w:kern w:val="2"/>
          <w:sz w:val="28"/>
          <w:szCs w:val="28"/>
        </w:rPr>
      </w:pPr>
      <w:r w:rsidRPr="005A63C5">
        <w:rPr>
          <w:kern w:val="2"/>
          <w:sz w:val="28"/>
          <w:szCs w:val="28"/>
        </w:rPr>
        <w:t xml:space="preserve">Подпрограмма включает основное мероприятие «Расходы на содержание  </w:t>
      </w:r>
      <w:r w:rsidR="00613937" w:rsidRPr="005A63C5">
        <w:rPr>
          <w:kern w:val="2"/>
          <w:sz w:val="28"/>
          <w:szCs w:val="28"/>
        </w:rPr>
        <w:t>Управления</w:t>
      </w:r>
      <w:r w:rsidRPr="005A63C5">
        <w:rPr>
          <w:kern w:val="2"/>
          <w:sz w:val="28"/>
          <w:szCs w:val="28"/>
        </w:rPr>
        <w:t xml:space="preserve"> культуры </w:t>
      </w:r>
      <w:r w:rsidR="00613937" w:rsidRPr="005A63C5">
        <w:rPr>
          <w:kern w:val="2"/>
          <w:sz w:val="28"/>
          <w:szCs w:val="28"/>
        </w:rPr>
        <w:t>города Батайска</w:t>
      </w:r>
      <w:r w:rsidRPr="005A63C5">
        <w:rPr>
          <w:kern w:val="2"/>
          <w:sz w:val="28"/>
          <w:szCs w:val="28"/>
        </w:rPr>
        <w:t>», которое предусматривает:</w:t>
      </w:r>
    </w:p>
    <w:p w:rsidR="0044014D" w:rsidRPr="005A63C5" w:rsidRDefault="0089207B" w:rsidP="0089207B">
      <w:pPr>
        <w:autoSpaceDE w:val="0"/>
        <w:autoSpaceDN w:val="0"/>
        <w:adjustRightInd w:val="0"/>
        <w:spacing w:before="0" w:after="0" w:line="247" w:lineRule="auto"/>
        <w:jc w:val="both"/>
        <w:rPr>
          <w:kern w:val="2"/>
          <w:sz w:val="28"/>
          <w:szCs w:val="28"/>
        </w:rPr>
      </w:pPr>
      <w:r w:rsidRPr="005A63C5">
        <w:rPr>
          <w:kern w:val="2"/>
          <w:sz w:val="28"/>
          <w:szCs w:val="28"/>
        </w:rPr>
        <w:t xml:space="preserve">- </w:t>
      </w:r>
      <w:r w:rsidR="0044014D" w:rsidRPr="005A63C5">
        <w:rPr>
          <w:kern w:val="2"/>
          <w:sz w:val="28"/>
          <w:szCs w:val="28"/>
        </w:rPr>
        <w:t xml:space="preserve">расходы на выплаты по оплате труда работников Управления культуры </w:t>
      </w:r>
      <w:r w:rsidR="00613937" w:rsidRPr="005A63C5">
        <w:rPr>
          <w:kern w:val="2"/>
          <w:sz w:val="28"/>
          <w:szCs w:val="28"/>
        </w:rPr>
        <w:t xml:space="preserve">города Батайска </w:t>
      </w:r>
      <w:r w:rsidR="0044014D" w:rsidRPr="005A63C5">
        <w:rPr>
          <w:kern w:val="2"/>
          <w:sz w:val="28"/>
          <w:szCs w:val="28"/>
        </w:rPr>
        <w:t>и работников учреждений</w:t>
      </w:r>
      <w:r w:rsidR="00613937" w:rsidRPr="005A63C5">
        <w:rPr>
          <w:kern w:val="2"/>
          <w:sz w:val="28"/>
          <w:szCs w:val="28"/>
        </w:rPr>
        <w:t>, подведомственных Управлению</w:t>
      </w:r>
      <w:r w:rsidR="0044014D" w:rsidRPr="005A63C5">
        <w:rPr>
          <w:kern w:val="2"/>
          <w:sz w:val="28"/>
          <w:szCs w:val="28"/>
        </w:rPr>
        <w:t xml:space="preserve"> культуры города</w:t>
      </w:r>
      <w:r w:rsidR="00613937" w:rsidRPr="005A63C5">
        <w:rPr>
          <w:kern w:val="2"/>
          <w:sz w:val="28"/>
          <w:szCs w:val="28"/>
        </w:rPr>
        <w:t xml:space="preserve"> Батайска</w:t>
      </w:r>
      <w:r w:rsidR="0044014D" w:rsidRPr="005A63C5">
        <w:rPr>
          <w:kern w:val="2"/>
          <w:sz w:val="28"/>
          <w:szCs w:val="28"/>
        </w:rPr>
        <w:t>, которое предусматривает:</w:t>
      </w:r>
    </w:p>
    <w:p w:rsidR="0044014D" w:rsidRPr="005A63C5" w:rsidRDefault="0089207B" w:rsidP="0089207B">
      <w:pPr>
        <w:autoSpaceDE w:val="0"/>
        <w:autoSpaceDN w:val="0"/>
        <w:adjustRightInd w:val="0"/>
        <w:spacing w:before="0" w:after="0" w:line="247" w:lineRule="auto"/>
        <w:jc w:val="both"/>
        <w:rPr>
          <w:kern w:val="2"/>
          <w:sz w:val="28"/>
          <w:szCs w:val="28"/>
        </w:rPr>
      </w:pPr>
      <w:r w:rsidRPr="005A63C5">
        <w:rPr>
          <w:kern w:val="2"/>
          <w:sz w:val="28"/>
          <w:szCs w:val="28"/>
        </w:rPr>
        <w:t xml:space="preserve">- </w:t>
      </w:r>
      <w:r w:rsidR="0044014D" w:rsidRPr="005A63C5">
        <w:rPr>
          <w:kern w:val="2"/>
          <w:sz w:val="28"/>
          <w:szCs w:val="28"/>
        </w:rPr>
        <w:t>расходы на выплаты по оплате труда работников;</w:t>
      </w:r>
    </w:p>
    <w:p w:rsidR="0044014D" w:rsidRPr="005A63C5" w:rsidRDefault="0089207B" w:rsidP="00CE55AF">
      <w:pPr>
        <w:autoSpaceDE w:val="0"/>
        <w:autoSpaceDN w:val="0"/>
        <w:adjustRightInd w:val="0"/>
        <w:spacing w:before="0" w:after="0" w:line="247" w:lineRule="auto"/>
        <w:jc w:val="both"/>
        <w:rPr>
          <w:kern w:val="2"/>
          <w:sz w:val="28"/>
          <w:szCs w:val="28"/>
        </w:rPr>
      </w:pPr>
      <w:r w:rsidRPr="005A63C5">
        <w:rPr>
          <w:kern w:val="2"/>
          <w:sz w:val="28"/>
          <w:szCs w:val="28"/>
        </w:rPr>
        <w:t xml:space="preserve">- </w:t>
      </w:r>
      <w:r w:rsidR="0044014D" w:rsidRPr="005A63C5">
        <w:rPr>
          <w:kern w:val="2"/>
          <w:sz w:val="28"/>
          <w:szCs w:val="28"/>
        </w:rPr>
        <w:t>расходы на обеспечение функ</w:t>
      </w:r>
      <w:r w:rsidR="00613937" w:rsidRPr="005A63C5">
        <w:rPr>
          <w:kern w:val="2"/>
          <w:sz w:val="28"/>
          <w:szCs w:val="28"/>
        </w:rPr>
        <w:t>ций учреждений</w:t>
      </w:r>
      <w:r w:rsidR="00CF2C6E" w:rsidRPr="005A63C5">
        <w:rPr>
          <w:kern w:val="2"/>
          <w:sz w:val="28"/>
          <w:szCs w:val="28"/>
        </w:rPr>
        <w:t>, подведомственных Управлению культуры города Батайска</w:t>
      </w:r>
      <w:r w:rsidR="0044014D" w:rsidRPr="005A63C5">
        <w:rPr>
          <w:kern w:val="2"/>
          <w:sz w:val="28"/>
          <w:szCs w:val="28"/>
        </w:rPr>
        <w:t>.</w:t>
      </w:r>
    </w:p>
    <w:p w:rsidR="00346217" w:rsidRPr="007C4D37" w:rsidRDefault="00346217" w:rsidP="00346217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7C4D37">
        <w:rPr>
          <w:kern w:val="2"/>
          <w:sz w:val="28"/>
          <w:szCs w:val="28"/>
        </w:rPr>
        <w:t>8.3. Информация по ресурсному обеспечению подпрограммы</w:t>
      </w:r>
      <w:r w:rsidRPr="007C4D37">
        <w:rPr>
          <w:kern w:val="2"/>
          <w:sz w:val="28"/>
          <w:szCs w:val="28"/>
        </w:rPr>
        <w:br/>
        <w:t xml:space="preserve">«Обеспечение реализации муниципальной программы города Батайска Развитие культуры» </w:t>
      </w:r>
    </w:p>
    <w:p w:rsidR="00346217" w:rsidRPr="005A63C5" w:rsidRDefault="00346217" w:rsidP="00346217">
      <w:pPr>
        <w:ind w:firstLine="709"/>
        <w:jc w:val="both"/>
        <w:rPr>
          <w:kern w:val="2"/>
          <w:sz w:val="28"/>
          <w:szCs w:val="28"/>
        </w:rPr>
      </w:pPr>
      <w:r w:rsidRPr="005A63C5">
        <w:rPr>
          <w:kern w:val="2"/>
          <w:sz w:val="28"/>
          <w:szCs w:val="28"/>
        </w:rPr>
        <w:t>Финансирование реализации подпрограммы осуществляется в рамках текущего финансирования деятельности Управления культуры города Батайска и учреждений, подведомственных Управлению культуры города Батайска.</w:t>
      </w:r>
    </w:p>
    <w:p w:rsidR="00346217" w:rsidRPr="005A63C5" w:rsidRDefault="00346217" w:rsidP="00346217">
      <w:pPr>
        <w:ind w:firstLine="709"/>
        <w:jc w:val="both"/>
        <w:rPr>
          <w:kern w:val="2"/>
          <w:sz w:val="28"/>
          <w:szCs w:val="28"/>
        </w:rPr>
      </w:pPr>
      <w:r w:rsidRPr="005A63C5">
        <w:rPr>
          <w:kern w:val="2"/>
          <w:sz w:val="28"/>
          <w:szCs w:val="28"/>
        </w:rPr>
        <w:t>Объем финансового обеспечения реализации подпрограммы за счет средств местного бюджета за весь период ее реализации составит</w:t>
      </w:r>
      <w:r w:rsidRPr="005A63C5">
        <w:rPr>
          <w:kern w:val="2"/>
          <w:sz w:val="28"/>
          <w:szCs w:val="28"/>
        </w:rPr>
        <w:br/>
      </w:r>
      <w:r w:rsidR="007C4D37" w:rsidRPr="007C4D37">
        <w:rPr>
          <w:kern w:val="2"/>
          <w:sz w:val="28"/>
          <w:szCs w:val="28"/>
        </w:rPr>
        <w:t>379 548,7</w:t>
      </w:r>
      <w:r w:rsidR="007C4D37" w:rsidRPr="00E06957">
        <w:rPr>
          <w:kern w:val="2"/>
        </w:rPr>
        <w:t xml:space="preserve">  </w:t>
      </w:r>
      <w:r w:rsidRPr="005A63C5">
        <w:rPr>
          <w:kern w:val="2"/>
          <w:sz w:val="28"/>
          <w:szCs w:val="28"/>
        </w:rPr>
        <w:t>тыс. рублей, в том числе:</w:t>
      </w:r>
    </w:p>
    <w:p w:rsidR="007C4D37" w:rsidRPr="007C4D37" w:rsidRDefault="007C4D37" w:rsidP="007C4D37">
      <w:pPr>
        <w:autoSpaceDE w:val="0"/>
        <w:spacing w:before="0" w:after="0"/>
        <w:ind w:firstLine="709"/>
        <w:rPr>
          <w:sz w:val="28"/>
          <w:szCs w:val="28"/>
        </w:rPr>
      </w:pPr>
      <w:r w:rsidRPr="007C4D37">
        <w:rPr>
          <w:sz w:val="28"/>
          <w:szCs w:val="28"/>
        </w:rPr>
        <w:t>2019 год -      32118,5 тыс. рублей.</w:t>
      </w:r>
    </w:p>
    <w:p w:rsidR="007C4D37" w:rsidRPr="007C4D37" w:rsidRDefault="007C4D37" w:rsidP="007C4D37">
      <w:pPr>
        <w:autoSpaceDE w:val="0"/>
        <w:spacing w:before="0" w:after="0"/>
        <w:ind w:firstLine="709"/>
        <w:rPr>
          <w:sz w:val="28"/>
          <w:szCs w:val="28"/>
        </w:rPr>
      </w:pPr>
      <w:r w:rsidRPr="007C4D37">
        <w:rPr>
          <w:sz w:val="28"/>
          <w:szCs w:val="28"/>
        </w:rPr>
        <w:t xml:space="preserve">2020 год </w:t>
      </w:r>
      <w:r>
        <w:rPr>
          <w:sz w:val="28"/>
          <w:szCs w:val="28"/>
        </w:rPr>
        <w:t xml:space="preserve"> -     </w:t>
      </w:r>
      <w:r w:rsidRPr="007C4D37">
        <w:rPr>
          <w:sz w:val="28"/>
          <w:szCs w:val="28"/>
        </w:rPr>
        <w:t>31759,2  тыс. рублей.</w:t>
      </w:r>
    </w:p>
    <w:p w:rsidR="007C4D37" w:rsidRPr="007C4D37" w:rsidRDefault="007C4D37" w:rsidP="007C4D37">
      <w:pPr>
        <w:spacing w:before="0" w:after="0"/>
        <w:ind w:firstLine="709"/>
        <w:jc w:val="both"/>
        <w:rPr>
          <w:sz w:val="28"/>
          <w:szCs w:val="28"/>
        </w:rPr>
      </w:pPr>
      <w:r w:rsidRPr="007C4D37">
        <w:rPr>
          <w:sz w:val="28"/>
          <w:szCs w:val="28"/>
        </w:rPr>
        <w:t xml:space="preserve">2021 год –    </w:t>
      </w:r>
      <w:r>
        <w:rPr>
          <w:sz w:val="28"/>
          <w:szCs w:val="28"/>
        </w:rPr>
        <w:t xml:space="preserve"> </w:t>
      </w:r>
      <w:r w:rsidRPr="007C4D37">
        <w:rPr>
          <w:sz w:val="28"/>
          <w:szCs w:val="28"/>
        </w:rPr>
        <w:t>31567,1 тыс. рублей;</w:t>
      </w:r>
    </w:p>
    <w:p w:rsidR="007C4D37" w:rsidRPr="007C4D37" w:rsidRDefault="007C4D37" w:rsidP="007C4D37">
      <w:pPr>
        <w:spacing w:before="0" w:after="0"/>
        <w:ind w:firstLine="709"/>
        <w:jc w:val="both"/>
        <w:rPr>
          <w:kern w:val="2"/>
          <w:sz w:val="28"/>
          <w:szCs w:val="28"/>
        </w:rPr>
      </w:pPr>
      <w:r w:rsidRPr="007C4D37">
        <w:rPr>
          <w:kern w:val="2"/>
          <w:sz w:val="28"/>
          <w:szCs w:val="28"/>
        </w:rPr>
        <w:t xml:space="preserve">2022год –     </w:t>
      </w:r>
      <w:r>
        <w:rPr>
          <w:kern w:val="2"/>
          <w:sz w:val="28"/>
          <w:szCs w:val="28"/>
        </w:rPr>
        <w:t xml:space="preserve"> </w:t>
      </w:r>
      <w:r w:rsidRPr="007C4D37">
        <w:rPr>
          <w:kern w:val="2"/>
          <w:sz w:val="28"/>
          <w:szCs w:val="28"/>
        </w:rPr>
        <w:t>31567,1 тыс. рублей;</w:t>
      </w:r>
    </w:p>
    <w:p w:rsidR="007C4D37" w:rsidRPr="007C4D37" w:rsidRDefault="007C4D37" w:rsidP="007C4D37">
      <w:pPr>
        <w:spacing w:before="0" w:after="0"/>
        <w:ind w:firstLine="709"/>
        <w:jc w:val="both"/>
        <w:rPr>
          <w:kern w:val="2"/>
          <w:sz w:val="28"/>
          <w:szCs w:val="28"/>
        </w:rPr>
      </w:pPr>
      <w:r w:rsidRPr="007C4D37">
        <w:rPr>
          <w:kern w:val="2"/>
          <w:sz w:val="28"/>
          <w:szCs w:val="28"/>
        </w:rPr>
        <w:t>2023 год –     31567,1 тыс. рублей;</w:t>
      </w:r>
    </w:p>
    <w:p w:rsidR="007C4D37" w:rsidRPr="007C4D37" w:rsidRDefault="007C4D37" w:rsidP="007C4D37">
      <w:pPr>
        <w:spacing w:before="0" w:after="0"/>
        <w:ind w:firstLine="709"/>
        <w:jc w:val="both"/>
        <w:rPr>
          <w:kern w:val="2"/>
          <w:sz w:val="28"/>
          <w:szCs w:val="28"/>
        </w:rPr>
      </w:pPr>
      <w:r w:rsidRPr="007C4D37">
        <w:rPr>
          <w:kern w:val="2"/>
          <w:sz w:val="28"/>
          <w:szCs w:val="28"/>
        </w:rPr>
        <w:t>2024 год –     31567,1 тыс. рублей;</w:t>
      </w:r>
    </w:p>
    <w:p w:rsidR="007C4D37" w:rsidRPr="007C4D37" w:rsidRDefault="007C4D37" w:rsidP="007C4D37">
      <w:pPr>
        <w:spacing w:before="0" w:after="0"/>
        <w:ind w:firstLine="709"/>
        <w:jc w:val="both"/>
        <w:rPr>
          <w:kern w:val="2"/>
          <w:sz w:val="28"/>
          <w:szCs w:val="28"/>
        </w:rPr>
      </w:pPr>
      <w:r w:rsidRPr="007C4D37">
        <w:rPr>
          <w:kern w:val="2"/>
          <w:sz w:val="28"/>
          <w:szCs w:val="28"/>
        </w:rPr>
        <w:t>2025 год –     31567,1 тыс. рублей;</w:t>
      </w:r>
    </w:p>
    <w:p w:rsidR="007C4D37" w:rsidRPr="007C4D37" w:rsidRDefault="007C4D37" w:rsidP="007C4D37">
      <w:pPr>
        <w:spacing w:before="0" w:after="0"/>
        <w:ind w:firstLine="709"/>
        <w:jc w:val="both"/>
        <w:rPr>
          <w:kern w:val="2"/>
          <w:sz w:val="28"/>
          <w:szCs w:val="28"/>
        </w:rPr>
      </w:pPr>
      <w:r w:rsidRPr="007C4D37">
        <w:rPr>
          <w:kern w:val="2"/>
          <w:sz w:val="28"/>
          <w:szCs w:val="28"/>
        </w:rPr>
        <w:t>2026 год –     31567,1 тыс. рублей;</w:t>
      </w:r>
    </w:p>
    <w:p w:rsidR="007C4D37" w:rsidRPr="007C4D37" w:rsidRDefault="007C4D37" w:rsidP="007C4D37">
      <w:pPr>
        <w:spacing w:before="0" w:after="0"/>
        <w:ind w:firstLine="709"/>
        <w:jc w:val="both"/>
        <w:rPr>
          <w:kern w:val="2"/>
          <w:sz w:val="28"/>
          <w:szCs w:val="28"/>
        </w:rPr>
      </w:pPr>
      <w:r w:rsidRPr="007C4D37">
        <w:rPr>
          <w:kern w:val="2"/>
          <w:sz w:val="28"/>
          <w:szCs w:val="28"/>
        </w:rPr>
        <w:t>2027 год –     31567,1 тыс. рублей;</w:t>
      </w:r>
    </w:p>
    <w:p w:rsidR="007C4D37" w:rsidRPr="007C4D37" w:rsidRDefault="007C4D37" w:rsidP="007C4D37">
      <w:pPr>
        <w:spacing w:before="0" w:after="0"/>
        <w:ind w:firstLine="709"/>
        <w:jc w:val="both"/>
        <w:rPr>
          <w:kern w:val="2"/>
          <w:sz w:val="28"/>
          <w:szCs w:val="28"/>
        </w:rPr>
      </w:pPr>
      <w:r w:rsidRPr="007C4D37">
        <w:rPr>
          <w:kern w:val="2"/>
          <w:sz w:val="28"/>
          <w:szCs w:val="28"/>
        </w:rPr>
        <w:t>2028 год –     31567,1 тыс. рублей;</w:t>
      </w:r>
    </w:p>
    <w:p w:rsidR="007C4D37" w:rsidRPr="007C4D37" w:rsidRDefault="007C4D37" w:rsidP="007C4D37">
      <w:pPr>
        <w:spacing w:before="0" w:after="0"/>
        <w:ind w:firstLine="709"/>
        <w:jc w:val="both"/>
        <w:rPr>
          <w:kern w:val="2"/>
          <w:sz w:val="28"/>
          <w:szCs w:val="28"/>
        </w:rPr>
      </w:pPr>
      <w:r w:rsidRPr="007C4D37">
        <w:rPr>
          <w:kern w:val="2"/>
          <w:sz w:val="28"/>
          <w:szCs w:val="28"/>
        </w:rPr>
        <w:t>2030 год –     31567,1 тыс. рублей;</w:t>
      </w:r>
    </w:p>
    <w:p w:rsidR="00346217" w:rsidRPr="005A63C5" w:rsidRDefault="00346217" w:rsidP="007C4D37">
      <w:pPr>
        <w:autoSpaceDE w:val="0"/>
        <w:autoSpaceDN w:val="0"/>
        <w:adjustRightInd w:val="0"/>
        <w:spacing w:before="0" w:after="0" w:line="247" w:lineRule="auto"/>
        <w:jc w:val="both"/>
        <w:rPr>
          <w:kern w:val="2"/>
          <w:sz w:val="28"/>
          <w:szCs w:val="28"/>
        </w:rPr>
      </w:pPr>
    </w:p>
    <w:p w:rsidR="005C7140" w:rsidRPr="007C4D37" w:rsidRDefault="005C7140" w:rsidP="005C7140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7C4D37">
        <w:rPr>
          <w:color w:val="auto"/>
          <w:sz w:val="28"/>
          <w:szCs w:val="28"/>
        </w:rPr>
        <w:t xml:space="preserve">Раздел </w:t>
      </w:r>
      <w:r w:rsidR="00946756" w:rsidRPr="007C4D37">
        <w:rPr>
          <w:color w:val="auto"/>
          <w:sz w:val="28"/>
          <w:szCs w:val="28"/>
        </w:rPr>
        <w:t>9</w:t>
      </w:r>
      <w:r w:rsidRPr="007C4D37">
        <w:rPr>
          <w:color w:val="auto"/>
          <w:sz w:val="28"/>
          <w:szCs w:val="28"/>
        </w:rPr>
        <w:t>. Подпрограмма «Развитие культуры»</w:t>
      </w:r>
    </w:p>
    <w:p w:rsidR="005C7140" w:rsidRPr="007C4D37" w:rsidRDefault="005C7140" w:rsidP="005C7140">
      <w:pPr>
        <w:pStyle w:val="Default"/>
        <w:jc w:val="center"/>
        <w:rPr>
          <w:color w:val="auto"/>
          <w:sz w:val="28"/>
          <w:szCs w:val="28"/>
        </w:rPr>
      </w:pPr>
    </w:p>
    <w:p w:rsidR="005C7140" w:rsidRPr="007C4D37" w:rsidRDefault="00946756" w:rsidP="005C7140">
      <w:pPr>
        <w:pStyle w:val="Default"/>
        <w:jc w:val="center"/>
        <w:rPr>
          <w:color w:val="auto"/>
          <w:sz w:val="28"/>
          <w:szCs w:val="28"/>
        </w:rPr>
      </w:pPr>
      <w:r w:rsidRPr="007C4D37">
        <w:rPr>
          <w:color w:val="auto"/>
          <w:sz w:val="28"/>
          <w:szCs w:val="28"/>
        </w:rPr>
        <w:t>9</w:t>
      </w:r>
      <w:r w:rsidR="005C7140" w:rsidRPr="007C4D37">
        <w:rPr>
          <w:color w:val="auto"/>
          <w:sz w:val="28"/>
          <w:szCs w:val="28"/>
        </w:rPr>
        <w:t>.1 ПАСПОРТ</w:t>
      </w:r>
    </w:p>
    <w:p w:rsidR="005C7140" w:rsidRPr="007C4D37" w:rsidRDefault="005C7140" w:rsidP="005C7140">
      <w:pPr>
        <w:pStyle w:val="Default"/>
        <w:jc w:val="center"/>
        <w:rPr>
          <w:color w:val="auto"/>
          <w:sz w:val="28"/>
          <w:szCs w:val="28"/>
        </w:rPr>
      </w:pPr>
      <w:r w:rsidRPr="007C4D37">
        <w:rPr>
          <w:color w:val="auto"/>
          <w:sz w:val="28"/>
          <w:szCs w:val="28"/>
        </w:rPr>
        <w:t xml:space="preserve">подпрограммы муниципальной программы «Развитие культуры» </w:t>
      </w:r>
    </w:p>
    <w:p w:rsidR="005C7140" w:rsidRPr="005A63C5" w:rsidRDefault="005C7140" w:rsidP="005C7140">
      <w:pPr>
        <w:pStyle w:val="Default"/>
        <w:jc w:val="center"/>
        <w:rPr>
          <w:color w:val="auto"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1985"/>
        <w:gridCol w:w="7513"/>
      </w:tblGrid>
      <w:tr w:rsidR="005C7140" w:rsidRPr="005A63C5" w:rsidTr="0089207B">
        <w:trPr>
          <w:trHeight w:val="78"/>
        </w:trPr>
        <w:tc>
          <w:tcPr>
            <w:tcW w:w="1985" w:type="dxa"/>
          </w:tcPr>
          <w:p w:rsidR="005C7140" w:rsidRPr="005A63C5" w:rsidRDefault="005C7140" w:rsidP="001E6329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sz w:val="28"/>
                <w:szCs w:val="28"/>
              </w:rPr>
            </w:pPr>
            <w:r w:rsidRPr="005A63C5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513" w:type="dxa"/>
          </w:tcPr>
          <w:p w:rsidR="005C7140" w:rsidRPr="005A63C5" w:rsidRDefault="005C7140" w:rsidP="001E6329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  <w:r w:rsidRPr="005A63C5">
              <w:rPr>
                <w:sz w:val="28"/>
                <w:szCs w:val="28"/>
              </w:rPr>
              <w:t>«Развитие культуры»</w:t>
            </w:r>
          </w:p>
        </w:tc>
      </w:tr>
      <w:tr w:rsidR="005C7140" w:rsidRPr="005A63C5" w:rsidTr="001E6329">
        <w:trPr>
          <w:trHeight w:val="876"/>
        </w:trPr>
        <w:tc>
          <w:tcPr>
            <w:tcW w:w="1985" w:type="dxa"/>
          </w:tcPr>
          <w:p w:rsidR="001E6329" w:rsidRPr="005A63C5" w:rsidRDefault="001E6329" w:rsidP="001E6329">
            <w:pPr>
              <w:pStyle w:val="affffa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7140" w:rsidRPr="005A63C5" w:rsidRDefault="005C7140" w:rsidP="001E6329">
            <w:pPr>
              <w:pStyle w:val="affffa"/>
              <w:rPr>
                <w:rFonts w:ascii="Times New Roman" w:hAnsi="Times New Roman" w:cs="Times New Roman"/>
                <w:sz w:val="28"/>
                <w:szCs w:val="28"/>
              </w:rPr>
            </w:pPr>
            <w:r w:rsidRPr="005A63C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</w:t>
            </w:r>
            <w:r w:rsidRPr="005A63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ы</w:t>
            </w:r>
          </w:p>
        </w:tc>
        <w:tc>
          <w:tcPr>
            <w:tcW w:w="7513" w:type="dxa"/>
          </w:tcPr>
          <w:p w:rsidR="001E6329" w:rsidRPr="005A63C5" w:rsidRDefault="001E6329" w:rsidP="001E6329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</w:p>
          <w:p w:rsidR="005C7140" w:rsidRPr="005A63C5" w:rsidRDefault="005C7140" w:rsidP="001E6329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  <w:r w:rsidRPr="005A63C5">
              <w:rPr>
                <w:sz w:val="28"/>
                <w:szCs w:val="28"/>
              </w:rPr>
              <w:t>Управление культуры города Батайска</w:t>
            </w:r>
          </w:p>
        </w:tc>
      </w:tr>
      <w:tr w:rsidR="005C7140" w:rsidRPr="005A63C5" w:rsidTr="0089207B">
        <w:trPr>
          <w:trHeight w:val="718"/>
        </w:trPr>
        <w:tc>
          <w:tcPr>
            <w:tcW w:w="1985" w:type="dxa"/>
          </w:tcPr>
          <w:p w:rsidR="001E6329" w:rsidRPr="005A63C5" w:rsidRDefault="001E6329" w:rsidP="001E6329">
            <w:pPr>
              <w:spacing w:before="0"/>
              <w:rPr>
                <w:sz w:val="28"/>
                <w:szCs w:val="28"/>
              </w:rPr>
            </w:pPr>
          </w:p>
          <w:p w:rsidR="005C7140" w:rsidRPr="005A63C5" w:rsidRDefault="005C7140" w:rsidP="001E6329">
            <w:pPr>
              <w:spacing w:before="0"/>
              <w:rPr>
                <w:sz w:val="28"/>
                <w:szCs w:val="28"/>
              </w:rPr>
            </w:pPr>
            <w:r w:rsidRPr="005A63C5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7513" w:type="dxa"/>
          </w:tcPr>
          <w:p w:rsidR="00B9789F" w:rsidRPr="005A63C5" w:rsidRDefault="00B9789F" w:rsidP="001E6329">
            <w:pPr>
              <w:widowControl w:val="0"/>
              <w:numPr>
                <w:ilvl w:val="0"/>
                <w:numId w:val="11"/>
              </w:numPr>
              <w:autoSpaceDE w:val="0"/>
              <w:snapToGrid w:val="0"/>
              <w:spacing w:before="0" w:after="0"/>
              <w:rPr>
                <w:color w:val="000000"/>
                <w:sz w:val="28"/>
                <w:szCs w:val="28"/>
              </w:rPr>
            </w:pPr>
            <w:r w:rsidRPr="005A63C5">
              <w:rPr>
                <w:color w:val="000000"/>
                <w:sz w:val="28"/>
                <w:szCs w:val="28"/>
              </w:rPr>
              <w:t>Администрация города Батайска;</w:t>
            </w:r>
          </w:p>
          <w:p w:rsidR="00B9789F" w:rsidRPr="005A63C5" w:rsidRDefault="00B9789F" w:rsidP="001E6329">
            <w:pPr>
              <w:widowControl w:val="0"/>
              <w:numPr>
                <w:ilvl w:val="0"/>
                <w:numId w:val="11"/>
              </w:numPr>
              <w:autoSpaceDE w:val="0"/>
              <w:snapToGrid w:val="0"/>
              <w:spacing w:before="0" w:after="0"/>
              <w:rPr>
                <w:color w:val="000000"/>
                <w:sz w:val="28"/>
                <w:szCs w:val="28"/>
              </w:rPr>
            </w:pPr>
            <w:r w:rsidRPr="005A63C5">
              <w:rPr>
                <w:color w:val="000000"/>
                <w:sz w:val="28"/>
                <w:szCs w:val="28"/>
              </w:rPr>
              <w:t>Бюджетные  учреждения культуры города Батайска;</w:t>
            </w:r>
          </w:p>
          <w:p w:rsidR="005C7140" w:rsidRPr="005A63C5" w:rsidRDefault="005C7140" w:rsidP="001E6329">
            <w:pPr>
              <w:widowControl w:val="0"/>
              <w:autoSpaceDE w:val="0"/>
              <w:spacing w:before="0" w:after="0"/>
              <w:ind w:left="720"/>
              <w:rPr>
                <w:color w:val="000000"/>
                <w:sz w:val="28"/>
                <w:szCs w:val="28"/>
              </w:rPr>
            </w:pPr>
          </w:p>
        </w:tc>
      </w:tr>
      <w:tr w:rsidR="005C7140" w:rsidRPr="005A63C5" w:rsidTr="0089207B">
        <w:trPr>
          <w:trHeight w:val="841"/>
        </w:trPr>
        <w:tc>
          <w:tcPr>
            <w:tcW w:w="1985" w:type="dxa"/>
          </w:tcPr>
          <w:p w:rsidR="005C7140" w:rsidRPr="005A63C5" w:rsidRDefault="005C7140" w:rsidP="001E6329">
            <w:pPr>
              <w:rPr>
                <w:sz w:val="28"/>
                <w:szCs w:val="28"/>
              </w:rPr>
            </w:pPr>
            <w:r w:rsidRPr="005A63C5">
              <w:rPr>
                <w:sz w:val="28"/>
                <w:szCs w:val="28"/>
              </w:rPr>
              <w:t>Программно-целевые инструменты подпрограммы</w:t>
            </w:r>
          </w:p>
        </w:tc>
        <w:tc>
          <w:tcPr>
            <w:tcW w:w="7513" w:type="dxa"/>
          </w:tcPr>
          <w:p w:rsidR="005C7140" w:rsidRPr="005A63C5" w:rsidRDefault="0089207B" w:rsidP="001E6329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  <w:r w:rsidRPr="005A63C5">
              <w:rPr>
                <w:sz w:val="28"/>
                <w:szCs w:val="28"/>
              </w:rPr>
              <w:t xml:space="preserve">  </w:t>
            </w:r>
            <w:r w:rsidR="005C7140" w:rsidRPr="005A63C5">
              <w:rPr>
                <w:sz w:val="28"/>
                <w:szCs w:val="28"/>
              </w:rPr>
              <w:t>Отсутствуют</w:t>
            </w:r>
          </w:p>
        </w:tc>
      </w:tr>
      <w:tr w:rsidR="005C7140" w:rsidRPr="005A63C5" w:rsidTr="001E6329">
        <w:trPr>
          <w:trHeight w:val="635"/>
        </w:trPr>
        <w:tc>
          <w:tcPr>
            <w:tcW w:w="1985" w:type="dxa"/>
          </w:tcPr>
          <w:p w:rsidR="005C7140" w:rsidRPr="005A63C5" w:rsidRDefault="005C7140" w:rsidP="001E6329">
            <w:pPr>
              <w:pStyle w:val="affffa"/>
              <w:rPr>
                <w:rFonts w:ascii="Times New Roman" w:hAnsi="Times New Roman" w:cs="Times New Roman"/>
                <w:sz w:val="28"/>
                <w:szCs w:val="28"/>
              </w:rPr>
            </w:pPr>
            <w:r w:rsidRPr="005A63C5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7513" w:type="dxa"/>
          </w:tcPr>
          <w:p w:rsidR="005C7140" w:rsidRPr="005A63C5" w:rsidRDefault="005C7140" w:rsidP="001E6329">
            <w:pPr>
              <w:pStyle w:val="affff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3C5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сохранения культурного исторического наследия и развития культурного  потенциала  города</w:t>
            </w:r>
          </w:p>
        </w:tc>
      </w:tr>
      <w:tr w:rsidR="005C7140" w:rsidRPr="005A63C5" w:rsidTr="0089207B">
        <w:trPr>
          <w:trHeight w:val="78"/>
        </w:trPr>
        <w:tc>
          <w:tcPr>
            <w:tcW w:w="1985" w:type="dxa"/>
          </w:tcPr>
          <w:p w:rsidR="005C7140" w:rsidRPr="005A63C5" w:rsidRDefault="005C7140" w:rsidP="001E6329">
            <w:pPr>
              <w:pStyle w:val="affffa"/>
              <w:rPr>
                <w:rFonts w:ascii="Times New Roman" w:hAnsi="Times New Roman" w:cs="Times New Roman"/>
                <w:sz w:val="28"/>
                <w:szCs w:val="28"/>
              </w:rPr>
            </w:pPr>
            <w:r w:rsidRPr="005A63C5">
              <w:rPr>
                <w:rFonts w:ascii="Times New Roman" w:hAnsi="Times New Roman" w:cs="Times New Roman"/>
                <w:sz w:val="28"/>
                <w:szCs w:val="28"/>
              </w:rPr>
              <w:t xml:space="preserve">Задачи  подпрограммы </w:t>
            </w:r>
          </w:p>
        </w:tc>
        <w:tc>
          <w:tcPr>
            <w:tcW w:w="7513" w:type="dxa"/>
          </w:tcPr>
          <w:p w:rsidR="005C7140" w:rsidRPr="005A63C5" w:rsidRDefault="005C7140" w:rsidP="001E6329">
            <w:pPr>
              <w:pStyle w:val="affffa"/>
              <w:numPr>
                <w:ilvl w:val="0"/>
                <w:numId w:val="30"/>
              </w:numPr>
              <w:tabs>
                <w:tab w:val="clear" w:pos="785"/>
                <w:tab w:val="left" w:pos="0"/>
                <w:tab w:val="num" w:pos="34"/>
                <w:tab w:val="left" w:pos="180"/>
              </w:tabs>
              <w:suppressAutoHyphens w:val="0"/>
              <w:autoSpaceDN w:val="0"/>
              <w:adjustRightInd w:val="0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3C5">
              <w:rPr>
                <w:rFonts w:ascii="Times New Roman" w:hAnsi="Times New Roman" w:cs="Times New Roman"/>
                <w:sz w:val="28"/>
                <w:szCs w:val="28"/>
              </w:rPr>
              <w:t>Сохранение объектов  культуры города;</w:t>
            </w:r>
          </w:p>
          <w:p w:rsidR="00755697" w:rsidRPr="005A63C5" w:rsidRDefault="00755697" w:rsidP="001E6329">
            <w:pPr>
              <w:numPr>
                <w:ilvl w:val="0"/>
                <w:numId w:val="30"/>
              </w:numPr>
              <w:tabs>
                <w:tab w:val="clear" w:pos="785"/>
                <w:tab w:val="num" w:pos="0"/>
              </w:tabs>
              <w:suppressAutoHyphens w:val="0"/>
              <w:spacing w:before="0" w:after="0"/>
              <w:ind w:left="34" w:firstLine="0"/>
              <w:jc w:val="both"/>
              <w:rPr>
                <w:sz w:val="28"/>
                <w:szCs w:val="28"/>
              </w:rPr>
            </w:pPr>
            <w:r w:rsidRPr="005A63C5">
              <w:rPr>
                <w:sz w:val="28"/>
                <w:szCs w:val="28"/>
              </w:rPr>
              <w:t>Совершенствование форм и методов работы культу</w:t>
            </w:r>
            <w:r w:rsidRPr="005A63C5">
              <w:rPr>
                <w:sz w:val="28"/>
                <w:szCs w:val="28"/>
              </w:rPr>
              <w:t>р</w:t>
            </w:r>
            <w:r w:rsidRPr="005A63C5">
              <w:rPr>
                <w:sz w:val="28"/>
                <w:szCs w:val="28"/>
              </w:rPr>
              <w:t xml:space="preserve">но-досуговых учреждений по вовлечению населения в клубные формирования. </w:t>
            </w:r>
          </w:p>
          <w:p w:rsidR="005C7140" w:rsidRPr="005A63C5" w:rsidRDefault="005C7140" w:rsidP="001E6329">
            <w:pPr>
              <w:numPr>
                <w:ilvl w:val="0"/>
                <w:numId w:val="30"/>
              </w:numPr>
              <w:tabs>
                <w:tab w:val="clear" w:pos="785"/>
                <w:tab w:val="num" w:pos="0"/>
              </w:tabs>
              <w:suppressAutoHyphens w:val="0"/>
              <w:spacing w:before="0" w:after="0"/>
              <w:ind w:left="0" w:firstLine="0"/>
              <w:jc w:val="both"/>
              <w:rPr>
                <w:sz w:val="28"/>
                <w:szCs w:val="28"/>
              </w:rPr>
            </w:pPr>
            <w:r w:rsidRPr="005A63C5">
              <w:rPr>
                <w:sz w:val="28"/>
                <w:szCs w:val="28"/>
              </w:rPr>
              <w:t>Обеспечение условий предоставления образовател</w:t>
            </w:r>
            <w:r w:rsidRPr="005A63C5">
              <w:rPr>
                <w:sz w:val="28"/>
                <w:szCs w:val="28"/>
              </w:rPr>
              <w:t>ь</w:t>
            </w:r>
            <w:r w:rsidRPr="005A63C5">
              <w:rPr>
                <w:sz w:val="28"/>
                <w:szCs w:val="28"/>
              </w:rPr>
              <w:t xml:space="preserve">ной услуги в </w:t>
            </w:r>
            <w:r w:rsidR="00613937" w:rsidRPr="005A63C5">
              <w:rPr>
                <w:sz w:val="28"/>
                <w:szCs w:val="28"/>
              </w:rPr>
              <w:t xml:space="preserve">учреждениях </w:t>
            </w:r>
            <w:r w:rsidRPr="005A63C5">
              <w:rPr>
                <w:sz w:val="28"/>
                <w:szCs w:val="28"/>
              </w:rPr>
              <w:t>дополнительн</w:t>
            </w:r>
            <w:r w:rsidR="00613937" w:rsidRPr="005A63C5">
              <w:rPr>
                <w:sz w:val="28"/>
                <w:szCs w:val="28"/>
              </w:rPr>
              <w:t>ого</w:t>
            </w:r>
            <w:r w:rsidRPr="005A63C5">
              <w:rPr>
                <w:sz w:val="28"/>
                <w:szCs w:val="28"/>
              </w:rPr>
              <w:t xml:space="preserve"> образован</w:t>
            </w:r>
            <w:r w:rsidR="00613937" w:rsidRPr="005A63C5">
              <w:rPr>
                <w:sz w:val="28"/>
                <w:szCs w:val="28"/>
              </w:rPr>
              <w:t>ия</w:t>
            </w:r>
            <w:r w:rsidRPr="005A63C5">
              <w:rPr>
                <w:sz w:val="28"/>
                <w:szCs w:val="28"/>
              </w:rPr>
              <w:t>;</w:t>
            </w:r>
          </w:p>
          <w:p w:rsidR="00755697" w:rsidRPr="005A63C5" w:rsidRDefault="00755697" w:rsidP="001E6329">
            <w:pPr>
              <w:numPr>
                <w:ilvl w:val="0"/>
                <w:numId w:val="30"/>
              </w:numPr>
              <w:tabs>
                <w:tab w:val="clear" w:pos="785"/>
                <w:tab w:val="num" w:pos="0"/>
              </w:tabs>
              <w:suppressAutoHyphens w:val="0"/>
              <w:spacing w:before="0" w:after="0"/>
              <w:ind w:left="34" w:firstLine="0"/>
              <w:jc w:val="both"/>
              <w:rPr>
                <w:sz w:val="28"/>
                <w:szCs w:val="28"/>
              </w:rPr>
            </w:pPr>
            <w:r w:rsidRPr="005A63C5">
              <w:rPr>
                <w:sz w:val="28"/>
                <w:szCs w:val="28"/>
              </w:rPr>
              <w:t>Приобщение различных возрастных и социальных слоев населения к духовным и культурным ценностям, пр</w:t>
            </w:r>
            <w:r w:rsidRPr="005A63C5">
              <w:rPr>
                <w:sz w:val="28"/>
                <w:szCs w:val="28"/>
              </w:rPr>
              <w:t>и</w:t>
            </w:r>
            <w:r w:rsidRPr="005A63C5">
              <w:rPr>
                <w:sz w:val="28"/>
                <w:szCs w:val="28"/>
              </w:rPr>
              <w:t>влечение населения к активному участию в культурной жизни города;</w:t>
            </w:r>
          </w:p>
          <w:p w:rsidR="005C7140" w:rsidRPr="005A63C5" w:rsidRDefault="005C7140" w:rsidP="001E6329">
            <w:pPr>
              <w:numPr>
                <w:ilvl w:val="0"/>
                <w:numId w:val="30"/>
              </w:numPr>
              <w:tabs>
                <w:tab w:val="clear" w:pos="785"/>
                <w:tab w:val="num" w:pos="0"/>
              </w:tabs>
              <w:suppressAutoHyphens w:val="0"/>
              <w:spacing w:before="0" w:after="0"/>
              <w:ind w:left="34" w:firstLine="0"/>
              <w:jc w:val="both"/>
              <w:rPr>
                <w:sz w:val="28"/>
                <w:szCs w:val="28"/>
              </w:rPr>
            </w:pPr>
            <w:r w:rsidRPr="005A63C5">
              <w:rPr>
                <w:sz w:val="28"/>
                <w:szCs w:val="28"/>
              </w:rPr>
              <w:t>Реализация творческих мероприятий, направленных на выявление и поддержку талантливых детей и молодёжи;</w:t>
            </w:r>
          </w:p>
          <w:p w:rsidR="005C7140" w:rsidRPr="005A63C5" w:rsidRDefault="005C7140" w:rsidP="001E6329">
            <w:pPr>
              <w:numPr>
                <w:ilvl w:val="0"/>
                <w:numId w:val="30"/>
              </w:numPr>
              <w:tabs>
                <w:tab w:val="clear" w:pos="785"/>
                <w:tab w:val="num" w:pos="34"/>
              </w:tabs>
              <w:suppressAutoHyphens w:val="0"/>
              <w:spacing w:before="0"/>
              <w:ind w:left="34" w:firstLine="0"/>
              <w:jc w:val="both"/>
              <w:rPr>
                <w:sz w:val="28"/>
                <w:szCs w:val="28"/>
              </w:rPr>
            </w:pPr>
            <w:r w:rsidRPr="005A63C5">
              <w:rPr>
                <w:sz w:val="28"/>
                <w:szCs w:val="28"/>
              </w:rPr>
              <w:t>Обеспечение равного доступа населения города к и</w:t>
            </w:r>
            <w:r w:rsidRPr="005A63C5">
              <w:rPr>
                <w:sz w:val="28"/>
                <w:szCs w:val="28"/>
              </w:rPr>
              <w:t>н</w:t>
            </w:r>
            <w:r w:rsidRPr="005A63C5">
              <w:rPr>
                <w:sz w:val="28"/>
                <w:szCs w:val="28"/>
              </w:rPr>
              <w:t>формационным ресурсам.</w:t>
            </w:r>
          </w:p>
        </w:tc>
      </w:tr>
      <w:tr w:rsidR="009B6DF3" w:rsidRPr="005A63C5" w:rsidTr="0089207B">
        <w:trPr>
          <w:trHeight w:val="78"/>
        </w:trPr>
        <w:tc>
          <w:tcPr>
            <w:tcW w:w="1985" w:type="dxa"/>
          </w:tcPr>
          <w:p w:rsidR="009B6DF3" w:rsidRPr="005A63C5" w:rsidRDefault="009B6DF3" w:rsidP="008A6DE4">
            <w:pPr>
              <w:pStyle w:val="affffa"/>
              <w:rPr>
                <w:rFonts w:ascii="Times New Roman" w:hAnsi="Times New Roman" w:cs="Times New Roman"/>
                <w:sz w:val="28"/>
                <w:szCs w:val="28"/>
              </w:rPr>
            </w:pPr>
            <w:r w:rsidRPr="005A63C5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  <w:p w:rsidR="009B6DF3" w:rsidRPr="005A63C5" w:rsidRDefault="009B6DF3" w:rsidP="008A6DE4">
            <w:pPr>
              <w:pStyle w:val="affffa"/>
              <w:rPr>
                <w:rFonts w:ascii="Times New Roman" w:hAnsi="Times New Roman" w:cs="Times New Roman"/>
                <w:sz w:val="28"/>
                <w:szCs w:val="28"/>
              </w:rPr>
            </w:pPr>
            <w:r w:rsidRPr="005A63C5">
              <w:rPr>
                <w:rFonts w:ascii="Times New Roman" w:hAnsi="Times New Roman" w:cs="Times New Roman"/>
                <w:sz w:val="28"/>
                <w:szCs w:val="28"/>
              </w:rPr>
              <w:t xml:space="preserve">и показатели подпрограммы </w:t>
            </w:r>
          </w:p>
        </w:tc>
        <w:tc>
          <w:tcPr>
            <w:tcW w:w="7513" w:type="dxa"/>
          </w:tcPr>
          <w:p w:rsidR="009B6DF3" w:rsidRPr="005A63C5" w:rsidRDefault="0089207B" w:rsidP="0089207B">
            <w:pPr>
              <w:autoSpaceDE w:val="0"/>
              <w:spacing w:before="0" w:after="0"/>
              <w:jc w:val="both"/>
              <w:rPr>
                <w:kern w:val="1"/>
                <w:sz w:val="28"/>
                <w:szCs w:val="28"/>
              </w:rPr>
            </w:pPr>
            <w:r w:rsidRPr="005A63C5">
              <w:rPr>
                <w:kern w:val="1"/>
                <w:sz w:val="28"/>
                <w:szCs w:val="28"/>
              </w:rPr>
              <w:t>Совпадают с целевыми индикаторами и показателями программы «Развитие культуры»</w:t>
            </w:r>
          </w:p>
        </w:tc>
      </w:tr>
      <w:tr w:rsidR="009B6DF3" w:rsidRPr="005A63C5" w:rsidTr="0089207B">
        <w:trPr>
          <w:trHeight w:val="78"/>
        </w:trPr>
        <w:tc>
          <w:tcPr>
            <w:tcW w:w="1985" w:type="dxa"/>
          </w:tcPr>
          <w:p w:rsidR="0089207B" w:rsidRPr="005A63C5" w:rsidRDefault="0089207B" w:rsidP="008A6DE4">
            <w:pPr>
              <w:pStyle w:val="affffa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6DF3" w:rsidRPr="005A63C5" w:rsidRDefault="009B6DF3" w:rsidP="008A6DE4">
            <w:pPr>
              <w:pStyle w:val="affffa"/>
              <w:rPr>
                <w:rFonts w:ascii="Times New Roman" w:hAnsi="Times New Roman" w:cs="Times New Roman"/>
                <w:sz w:val="28"/>
                <w:szCs w:val="28"/>
              </w:rPr>
            </w:pPr>
            <w:r w:rsidRPr="005A63C5">
              <w:rPr>
                <w:rFonts w:ascii="Times New Roman" w:hAnsi="Times New Roman" w:cs="Times New Roman"/>
                <w:sz w:val="28"/>
                <w:szCs w:val="28"/>
              </w:rPr>
              <w:t xml:space="preserve">Этапы и  сроки реализации подпрограммы  </w:t>
            </w:r>
          </w:p>
          <w:p w:rsidR="009B6DF3" w:rsidRPr="005A63C5" w:rsidRDefault="009B6DF3" w:rsidP="008A6DE4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513" w:type="dxa"/>
          </w:tcPr>
          <w:p w:rsidR="0089207B" w:rsidRPr="005A63C5" w:rsidRDefault="0089207B" w:rsidP="008A6DE4">
            <w:pPr>
              <w:pStyle w:val="affff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6DF3" w:rsidRPr="005A63C5" w:rsidRDefault="009B6DF3" w:rsidP="008A6DE4">
            <w:pPr>
              <w:pStyle w:val="affff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3C5">
              <w:rPr>
                <w:rFonts w:ascii="Times New Roman" w:hAnsi="Times New Roman" w:cs="Times New Roman"/>
                <w:sz w:val="28"/>
                <w:szCs w:val="28"/>
              </w:rPr>
              <w:t xml:space="preserve">2019 – 2030 годы </w:t>
            </w:r>
          </w:p>
          <w:p w:rsidR="009B6DF3" w:rsidRPr="005A63C5" w:rsidRDefault="009B6DF3" w:rsidP="008A6DE4">
            <w:pPr>
              <w:pStyle w:val="affff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3C5">
              <w:rPr>
                <w:rFonts w:ascii="Times New Roman" w:hAnsi="Times New Roman" w:cs="Times New Roman"/>
                <w:sz w:val="28"/>
                <w:szCs w:val="28"/>
              </w:rPr>
              <w:t>(подпрограмма не предусматривает этапы)</w:t>
            </w:r>
          </w:p>
          <w:p w:rsidR="009B6DF3" w:rsidRPr="005A63C5" w:rsidRDefault="009B6DF3" w:rsidP="008A6DE4">
            <w:pPr>
              <w:pStyle w:val="affff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DF3" w:rsidRPr="005A63C5" w:rsidTr="0089207B">
        <w:trPr>
          <w:trHeight w:val="999"/>
        </w:trPr>
        <w:tc>
          <w:tcPr>
            <w:tcW w:w="1985" w:type="dxa"/>
          </w:tcPr>
          <w:p w:rsidR="009B6DF3" w:rsidRPr="005A63C5" w:rsidRDefault="009B6DF3" w:rsidP="008A6DE4">
            <w:pPr>
              <w:pStyle w:val="affffa"/>
              <w:rPr>
                <w:rFonts w:ascii="Times New Roman" w:hAnsi="Times New Roman" w:cs="Times New Roman"/>
                <w:sz w:val="28"/>
                <w:szCs w:val="28"/>
              </w:rPr>
            </w:pPr>
            <w:r w:rsidRPr="005A63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Ресурсное </w:t>
            </w:r>
          </w:p>
          <w:p w:rsidR="009B6DF3" w:rsidRPr="005A63C5" w:rsidRDefault="009B6DF3" w:rsidP="008A6DE4">
            <w:pPr>
              <w:pStyle w:val="affffa"/>
              <w:rPr>
                <w:rFonts w:ascii="Times New Roman" w:hAnsi="Times New Roman" w:cs="Times New Roman"/>
                <w:sz w:val="28"/>
                <w:szCs w:val="28"/>
              </w:rPr>
            </w:pPr>
            <w:r w:rsidRPr="005A63C5">
              <w:rPr>
                <w:rFonts w:ascii="Times New Roman" w:hAnsi="Times New Roman" w:cs="Times New Roman"/>
                <w:sz w:val="28"/>
                <w:szCs w:val="28"/>
              </w:rPr>
              <w:t>обеспечение подпрограммы</w:t>
            </w:r>
          </w:p>
        </w:tc>
        <w:tc>
          <w:tcPr>
            <w:tcW w:w="7513" w:type="dxa"/>
          </w:tcPr>
          <w:p w:rsidR="00346217" w:rsidRPr="005A63C5" w:rsidRDefault="00346217" w:rsidP="00346217">
            <w:pPr>
              <w:pStyle w:val="ConsPlusCel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63C5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 </w:t>
            </w:r>
          </w:p>
          <w:p w:rsidR="00346217" w:rsidRPr="005A63C5" w:rsidRDefault="007C4D37" w:rsidP="00346217">
            <w:pPr>
              <w:pStyle w:val="ConsPlusCel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4D37">
              <w:rPr>
                <w:rFonts w:ascii="Times New Roman" w:hAnsi="Times New Roman" w:cs="Times New Roman"/>
                <w:sz w:val="28"/>
                <w:szCs w:val="28"/>
              </w:rPr>
              <w:t>1 904 329,7</w:t>
            </w:r>
            <w:r w:rsidRPr="00F904B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46217" w:rsidRPr="005A63C5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 в том числе:</w:t>
            </w:r>
          </w:p>
          <w:tbl>
            <w:tblPr>
              <w:tblStyle w:val="affffff7"/>
              <w:tblW w:w="0" w:type="auto"/>
              <w:tblLayout w:type="fixed"/>
              <w:tblLook w:val="04A0"/>
            </w:tblPr>
            <w:tblGrid>
              <w:gridCol w:w="1163"/>
              <w:gridCol w:w="1417"/>
              <w:gridCol w:w="1060"/>
              <w:gridCol w:w="1066"/>
              <w:gridCol w:w="1362"/>
              <w:gridCol w:w="1214"/>
            </w:tblGrid>
            <w:tr w:rsidR="007C4D37" w:rsidTr="007C4D37">
              <w:tc>
                <w:tcPr>
                  <w:tcW w:w="1163" w:type="dxa"/>
                </w:tcPr>
                <w:p w:rsidR="007C4D37" w:rsidRDefault="007C4D37" w:rsidP="008C7E1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417" w:type="dxa"/>
                </w:tcPr>
                <w:p w:rsidR="007C4D37" w:rsidRDefault="007C4D37" w:rsidP="008C7E1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060" w:type="dxa"/>
                </w:tcPr>
                <w:p w:rsidR="007C4D37" w:rsidRDefault="007C4D37" w:rsidP="008C7E1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066" w:type="dxa"/>
                </w:tcPr>
                <w:p w:rsidR="007C4D37" w:rsidRDefault="007C4D37" w:rsidP="008C7E1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362" w:type="dxa"/>
                </w:tcPr>
                <w:p w:rsidR="007C4D37" w:rsidRDefault="007C4D37" w:rsidP="008C7E1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14" w:type="dxa"/>
                </w:tcPr>
                <w:p w:rsidR="007C4D37" w:rsidRDefault="007C4D37" w:rsidP="008C7E1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</w:tr>
            <w:tr w:rsidR="007C4D37" w:rsidTr="007C4D37">
              <w:tc>
                <w:tcPr>
                  <w:tcW w:w="1163" w:type="dxa"/>
                </w:tcPr>
                <w:p w:rsidR="007C4D37" w:rsidRDefault="007C4D37" w:rsidP="008C7E1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1417" w:type="dxa"/>
                </w:tcPr>
                <w:p w:rsidR="007C4D37" w:rsidRDefault="007C4D37" w:rsidP="008C7E1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162847,1</w:t>
                  </w:r>
                </w:p>
              </w:tc>
              <w:tc>
                <w:tcPr>
                  <w:tcW w:w="1060" w:type="dxa"/>
                </w:tcPr>
                <w:p w:rsidR="007C4D37" w:rsidRDefault="007C4D37" w:rsidP="008C7E1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37,7</w:t>
                  </w:r>
                </w:p>
              </w:tc>
              <w:tc>
                <w:tcPr>
                  <w:tcW w:w="1066" w:type="dxa"/>
                </w:tcPr>
                <w:p w:rsidR="007C4D37" w:rsidRDefault="007C4D37" w:rsidP="008C7E1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2072,7</w:t>
                  </w:r>
                </w:p>
              </w:tc>
              <w:tc>
                <w:tcPr>
                  <w:tcW w:w="1362" w:type="dxa"/>
                </w:tcPr>
                <w:p w:rsidR="007C4D37" w:rsidRDefault="007C4D37" w:rsidP="008C7E1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136807,4</w:t>
                  </w:r>
                </w:p>
              </w:tc>
              <w:tc>
                <w:tcPr>
                  <w:tcW w:w="1214" w:type="dxa"/>
                </w:tcPr>
                <w:p w:rsidR="007C4D37" w:rsidRDefault="007C4D37" w:rsidP="008C7E1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23929,3</w:t>
                  </w:r>
                </w:p>
              </w:tc>
            </w:tr>
            <w:tr w:rsidR="007C4D37" w:rsidTr="007C4D37">
              <w:tc>
                <w:tcPr>
                  <w:tcW w:w="1163" w:type="dxa"/>
                  <w:vAlign w:val="center"/>
                </w:tcPr>
                <w:p w:rsidR="007C4D37" w:rsidRDefault="007C4D37" w:rsidP="008C7E1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417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204558,9</w:t>
                  </w:r>
                </w:p>
              </w:tc>
              <w:tc>
                <w:tcPr>
                  <w:tcW w:w="1060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17765,9</w:t>
                  </w:r>
                </w:p>
              </w:tc>
              <w:tc>
                <w:tcPr>
                  <w:tcW w:w="1066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8982,5</w:t>
                  </w:r>
                </w:p>
              </w:tc>
              <w:tc>
                <w:tcPr>
                  <w:tcW w:w="1362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153310,5</w:t>
                  </w:r>
                </w:p>
              </w:tc>
              <w:tc>
                <w:tcPr>
                  <w:tcW w:w="1214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24500,0</w:t>
                  </w:r>
                </w:p>
              </w:tc>
            </w:tr>
            <w:tr w:rsidR="007C4D37" w:rsidTr="007C4D37">
              <w:tc>
                <w:tcPr>
                  <w:tcW w:w="1163" w:type="dxa"/>
                  <w:vAlign w:val="center"/>
                </w:tcPr>
                <w:p w:rsidR="007C4D37" w:rsidRDefault="007C4D37" w:rsidP="008C7E1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1417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154504,0</w:t>
                  </w:r>
                </w:p>
              </w:tc>
              <w:tc>
                <w:tcPr>
                  <w:tcW w:w="1060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066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739,5</w:t>
                  </w:r>
                </w:p>
              </w:tc>
              <w:tc>
                <w:tcPr>
                  <w:tcW w:w="1362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129264,5</w:t>
                  </w:r>
                </w:p>
              </w:tc>
              <w:tc>
                <w:tcPr>
                  <w:tcW w:w="1214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24500,0</w:t>
                  </w:r>
                </w:p>
              </w:tc>
            </w:tr>
            <w:tr w:rsidR="007C4D37" w:rsidTr="007C4D37">
              <w:tc>
                <w:tcPr>
                  <w:tcW w:w="1163" w:type="dxa"/>
                  <w:vAlign w:val="center"/>
                </w:tcPr>
                <w:p w:rsidR="007C4D37" w:rsidRDefault="007C4D37" w:rsidP="008C7E1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1417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153764,5</w:t>
                  </w:r>
                </w:p>
              </w:tc>
              <w:tc>
                <w:tcPr>
                  <w:tcW w:w="1060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066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362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129264,5</w:t>
                  </w:r>
                </w:p>
              </w:tc>
              <w:tc>
                <w:tcPr>
                  <w:tcW w:w="1214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24500,0</w:t>
                  </w:r>
                </w:p>
              </w:tc>
            </w:tr>
            <w:tr w:rsidR="007C4D37" w:rsidTr="007C4D37">
              <w:tc>
                <w:tcPr>
                  <w:tcW w:w="1163" w:type="dxa"/>
                  <w:vAlign w:val="center"/>
                </w:tcPr>
                <w:p w:rsidR="007C4D37" w:rsidRDefault="007C4D37" w:rsidP="008C7E1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1417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060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066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362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214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24500,0</w:t>
                  </w:r>
                </w:p>
              </w:tc>
            </w:tr>
            <w:tr w:rsidR="007C4D37" w:rsidTr="007C4D37">
              <w:tc>
                <w:tcPr>
                  <w:tcW w:w="1163" w:type="dxa"/>
                  <w:vAlign w:val="center"/>
                </w:tcPr>
                <w:p w:rsidR="007C4D37" w:rsidRDefault="007C4D37" w:rsidP="008C7E1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1417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060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066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362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214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24500,0</w:t>
                  </w:r>
                </w:p>
              </w:tc>
            </w:tr>
            <w:tr w:rsidR="007C4D37" w:rsidTr="007C4D37">
              <w:tc>
                <w:tcPr>
                  <w:tcW w:w="1163" w:type="dxa"/>
                  <w:vAlign w:val="center"/>
                </w:tcPr>
                <w:p w:rsidR="007C4D37" w:rsidRDefault="007C4D37" w:rsidP="008C7E1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1417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060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066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362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214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24500,0</w:t>
                  </w:r>
                </w:p>
              </w:tc>
            </w:tr>
            <w:tr w:rsidR="007C4D37" w:rsidTr="007C4D37">
              <w:tc>
                <w:tcPr>
                  <w:tcW w:w="1163" w:type="dxa"/>
                  <w:vAlign w:val="center"/>
                </w:tcPr>
                <w:p w:rsidR="007C4D37" w:rsidRDefault="007C4D37" w:rsidP="008C7E1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2026</w:t>
                  </w:r>
                </w:p>
              </w:tc>
              <w:tc>
                <w:tcPr>
                  <w:tcW w:w="1417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060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066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362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214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24500,0</w:t>
                  </w:r>
                </w:p>
              </w:tc>
            </w:tr>
            <w:tr w:rsidR="007C4D37" w:rsidTr="007C4D37">
              <w:tc>
                <w:tcPr>
                  <w:tcW w:w="1163" w:type="dxa"/>
                  <w:vAlign w:val="center"/>
                </w:tcPr>
                <w:p w:rsidR="007C4D37" w:rsidRDefault="007C4D37" w:rsidP="008C7E1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2027</w:t>
                  </w:r>
                </w:p>
              </w:tc>
              <w:tc>
                <w:tcPr>
                  <w:tcW w:w="1417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060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066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362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214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24500,0</w:t>
                  </w:r>
                </w:p>
              </w:tc>
            </w:tr>
            <w:tr w:rsidR="007C4D37" w:rsidTr="007C4D37">
              <w:tc>
                <w:tcPr>
                  <w:tcW w:w="1163" w:type="dxa"/>
                  <w:vAlign w:val="center"/>
                </w:tcPr>
                <w:p w:rsidR="007C4D37" w:rsidRDefault="007C4D37" w:rsidP="008C7E1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2028</w:t>
                  </w:r>
                </w:p>
              </w:tc>
              <w:tc>
                <w:tcPr>
                  <w:tcW w:w="1417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060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066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362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214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24500,0</w:t>
                  </w:r>
                </w:p>
              </w:tc>
            </w:tr>
            <w:tr w:rsidR="007C4D37" w:rsidTr="007C4D37">
              <w:tc>
                <w:tcPr>
                  <w:tcW w:w="1163" w:type="dxa"/>
                  <w:vAlign w:val="center"/>
                </w:tcPr>
                <w:p w:rsidR="007C4D37" w:rsidRDefault="007C4D37" w:rsidP="008C7E1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2029</w:t>
                  </w:r>
                </w:p>
              </w:tc>
              <w:tc>
                <w:tcPr>
                  <w:tcW w:w="1417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060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066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362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214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24500,0</w:t>
                  </w:r>
                </w:p>
              </w:tc>
            </w:tr>
            <w:tr w:rsidR="007C4D37" w:rsidTr="007C4D37">
              <w:tc>
                <w:tcPr>
                  <w:tcW w:w="1163" w:type="dxa"/>
                  <w:vAlign w:val="center"/>
                </w:tcPr>
                <w:p w:rsidR="007C4D37" w:rsidRDefault="007C4D37" w:rsidP="008C7E1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2030</w:t>
                  </w:r>
                </w:p>
              </w:tc>
              <w:tc>
                <w:tcPr>
                  <w:tcW w:w="1417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060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066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362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214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24500,0</w:t>
                  </w:r>
                </w:p>
              </w:tc>
            </w:tr>
            <w:tr w:rsidR="007C4D37" w:rsidTr="007C4D37">
              <w:tc>
                <w:tcPr>
                  <w:tcW w:w="1163" w:type="dxa"/>
                  <w:vAlign w:val="center"/>
                </w:tcPr>
                <w:p w:rsidR="007C4D37" w:rsidRDefault="007C4D37" w:rsidP="008C7E1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ИТОГО:</w:t>
                  </w:r>
                </w:p>
              </w:tc>
              <w:tc>
                <w:tcPr>
                  <w:tcW w:w="1417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1 904 329,7</w:t>
                  </w:r>
                </w:p>
              </w:tc>
              <w:tc>
                <w:tcPr>
                  <w:tcW w:w="1060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17 803,6</w:t>
                  </w:r>
                </w:p>
              </w:tc>
              <w:tc>
                <w:tcPr>
                  <w:tcW w:w="1066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11 794,7</w:t>
                  </w:r>
                </w:p>
              </w:tc>
              <w:tc>
                <w:tcPr>
                  <w:tcW w:w="1362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1 581 302,1</w:t>
                  </w:r>
                </w:p>
              </w:tc>
              <w:tc>
                <w:tcPr>
                  <w:tcW w:w="1214" w:type="dxa"/>
                  <w:vAlign w:val="center"/>
                </w:tcPr>
                <w:p w:rsidR="007C4D37" w:rsidRPr="00462A79" w:rsidRDefault="007C4D37" w:rsidP="008C7E1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293 429,3</w:t>
                  </w:r>
                </w:p>
              </w:tc>
            </w:tr>
          </w:tbl>
          <w:p w:rsidR="009B6DF3" w:rsidRPr="005A63C5" w:rsidRDefault="009B6DF3" w:rsidP="007C4D37">
            <w:pPr>
              <w:pStyle w:val="ConsPlusCell"/>
              <w:snapToGrid w:val="0"/>
              <w:rPr>
                <w:sz w:val="28"/>
                <w:szCs w:val="28"/>
                <w:highlight w:val="green"/>
              </w:rPr>
            </w:pPr>
          </w:p>
        </w:tc>
      </w:tr>
      <w:tr w:rsidR="009B6DF3" w:rsidRPr="005A63C5" w:rsidTr="00CE55AF">
        <w:trPr>
          <w:trHeight w:val="1059"/>
        </w:trPr>
        <w:tc>
          <w:tcPr>
            <w:tcW w:w="1985" w:type="dxa"/>
          </w:tcPr>
          <w:p w:rsidR="009B6DF3" w:rsidRPr="005A63C5" w:rsidRDefault="009B6DF3" w:rsidP="008A6DE4">
            <w:pPr>
              <w:pStyle w:val="affffa"/>
              <w:rPr>
                <w:rFonts w:ascii="Times New Roman" w:hAnsi="Times New Roman" w:cs="Times New Roman"/>
                <w:sz w:val="28"/>
                <w:szCs w:val="28"/>
              </w:rPr>
            </w:pPr>
            <w:r w:rsidRPr="005A63C5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7513" w:type="dxa"/>
          </w:tcPr>
          <w:p w:rsidR="009B6DF3" w:rsidRPr="005A63C5" w:rsidRDefault="00054252" w:rsidP="00CE55AF">
            <w:pPr>
              <w:autoSpaceDE w:val="0"/>
              <w:spacing w:before="0" w:after="0"/>
              <w:jc w:val="both"/>
              <w:rPr>
                <w:sz w:val="28"/>
                <w:szCs w:val="28"/>
              </w:rPr>
            </w:pPr>
            <w:r w:rsidRPr="005A63C5">
              <w:rPr>
                <w:kern w:val="1"/>
                <w:sz w:val="28"/>
                <w:szCs w:val="28"/>
              </w:rPr>
              <w:t xml:space="preserve">Описанные </w:t>
            </w:r>
            <w:r w:rsidR="00CE55AF" w:rsidRPr="005A63C5">
              <w:rPr>
                <w:kern w:val="1"/>
                <w:sz w:val="28"/>
                <w:szCs w:val="28"/>
              </w:rPr>
              <w:t xml:space="preserve">в разделе 2 программы «Развитие культуры» первые </w:t>
            </w:r>
            <w:r w:rsidRPr="005A63C5">
              <w:rPr>
                <w:kern w:val="1"/>
                <w:sz w:val="28"/>
                <w:szCs w:val="28"/>
              </w:rPr>
              <w:t>5 позиций</w:t>
            </w:r>
            <w:r w:rsidR="00CE55AF" w:rsidRPr="005A63C5">
              <w:rPr>
                <w:kern w:val="1"/>
                <w:sz w:val="28"/>
                <w:szCs w:val="28"/>
              </w:rPr>
              <w:t>.</w:t>
            </w:r>
            <w:r w:rsidRPr="005A63C5">
              <w:rPr>
                <w:kern w:val="1"/>
                <w:sz w:val="28"/>
                <w:szCs w:val="28"/>
              </w:rPr>
              <w:t xml:space="preserve"> </w:t>
            </w:r>
          </w:p>
        </w:tc>
      </w:tr>
    </w:tbl>
    <w:p w:rsidR="00CE55AF" w:rsidRDefault="00CE55AF" w:rsidP="0089207B">
      <w:pPr>
        <w:pStyle w:val="1"/>
        <w:spacing w:before="0" w:after="0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5C7140" w:rsidRDefault="00946756" w:rsidP="001E6329">
      <w:pPr>
        <w:pStyle w:val="1"/>
        <w:spacing w:before="0" w:after="0"/>
        <w:ind w:left="0" w:firstLine="0"/>
        <w:rPr>
          <w:rFonts w:ascii="Times New Roman" w:hAnsi="Times New Roman"/>
          <w:b w:val="0"/>
          <w:sz w:val="28"/>
          <w:szCs w:val="28"/>
        </w:rPr>
      </w:pPr>
      <w:r w:rsidRPr="007C4D37">
        <w:rPr>
          <w:rFonts w:ascii="Times New Roman" w:hAnsi="Times New Roman"/>
          <w:b w:val="0"/>
          <w:sz w:val="28"/>
          <w:szCs w:val="28"/>
        </w:rPr>
        <w:t>9</w:t>
      </w:r>
      <w:r w:rsidR="005C7140" w:rsidRPr="007C4D37">
        <w:rPr>
          <w:rFonts w:ascii="Times New Roman" w:hAnsi="Times New Roman"/>
          <w:b w:val="0"/>
          <w:sz w:val="28"/>
          <w:szCs w:val="28"/>
        </w:rPr>
        <w:t>.2 Характеристика сферы реализации подпрограммы муниципальной  программы</w:t>
      </w:r>
    </w:p>
    <w:p w:rsidR="00D3412E" w:rsidRPr="00D3412E" w:rsidRDefault="00D3412E" w:rsidP="00D3412E"/>
    <w:p w:rsidR="00CF2C6E" w:rsidRPr="005A63C5" w:rsidRDefault="00976A0A" w:rsidP="0089207B">
      <w:pPr>
        <w:spacing w:before="0" w:after="0"/>
        <w:jc w:val="both"/>
        <w:rPr>
          <w:rFonts w:eastAsia="Calibri"/>
          <w:sz w:val="28"/>
          <w:szCs w:val="28"/>
        </w:rPr>
      </w:pPr>
      <w:r w:rsidRPr="005A63C5">
        <w:rPr>
          <w:rFonts w:eastAsia="Calibri"/>
          <w:sz w:val="28"/>
          <w:szCs w:val="28"/>
        </w:rPr>
        <w:t xml:space="preserve">    </w:t>
      </w:r>
      <w:r w:rsidR="0089207B" w:rsidRPr="005A63C5">
        <w:rPr>
          <w:rFonts w:eastAsia="Calibri"/>
          <w:sz w:val="28"/>
          <w:szCs w:val="28"/>
        </w:rPr>
        <w:t xml:space="preserve">   </w:t>
      </w:r>
      <w:r w:rsidRPr="005A63C5">
        <w:rPr>
          <w:rFonts w:eastAsia="Calibri"/>
          <w:sz w:val="28"/>
          <w:szCs w:val="28"/>
        </w:rPr>
        <w:t xml:space="preserve"> </w:t>
      </w:r>
      <w:r w:rsidR="00CF2C6E" w:rsidRPr="005A63C5">
        <w:rPr>
          <w:rFonts w:eastAsia="Calibri"/>
          <w:sz w:val="28"/>
          <w:szCs w:val="28"/>
        </w:rPr>
        <w:t>Направление основной деятельности учреждений</w:t>
      </w:r>
      <w:r w:rsidR="00AD68B2" w:rsidRPr="005A63C5">
        <w:rPr>
          <w:rFonts w:eastAsia="Calibri"/>
          <w:sz w:val="28"/>
          <w:szCs w:val="28"/>
        </w:rPr>
        <w:t xml:space="preserve"> культуры города Батайска</w:t>
      </w:r>
      <w:r w:rsidR="00CF2C6E" w:rsidRPr="005A63C5">
        <w:rPr>
          <w:rFonts w:eastAsia="Calibri"/>
          <w:sz w:val="28"/>
          <w:szCs w:val="28"/>
        </w:rPr>
        <w:t xml:space="preserve"> - создание условий для организации досуга и  обеспечение жителей услугами организаций культуры, создание условий для развития местного традиционного народного творчества,  участие в сохранении, возрождении и развитии народных художественных промыслов. </w:t>
      </w:r>
    </w:p>
    <w:p w:rsidR="00CF2C6E" w:rsidRPr="005A63C5" w:rsidRDefault="00CF2C6E" w:rsidP="0089207B">
      <w:pPr>
        <w:spacing w:before="0" w:after="0"/>
        <w:ind w:firstLine="426"/>
        <w:jc w:val="both"/>
        <w:rPr>
          <w:color w:val="000000"/>
          <w:sz w:val="28"/>
          <w:szCs w:val="28"/>
        </w:rPr>
      </w:pPr>
      <w:r w:rsidRPr="005A63C5">
        <w:rPr>
          <w:color w:val="000000"/>
          <w:sz w:val="28"/>
          <w:szCs w:val="28"/>
          <w:shd w:val="clear" w:color="auto" w:fill="FFFFFF"/>
        </w:rPr>
        <w:t>Система дополнительного образования города Батайска в сфере культуры охватывает большое количество детей с разным уровнем способностей, музыкальных данных, различной степенью заинтересованности к обучению.</w:t>
      </w:r>
    </w:p>
    <w:p w:rsidR="00CF2C6E" w:rsidRPr="005A63C5" w:rsidRDefault="00976A0A" w:rsidP="0089207B">
      <w:pPr>
        <w:spacing w:before="0" w:after="0"/>
        <w:jc w:val="both"/>
        <w:rPr>
          <w:color w:val="000000"/>
          <w:sz w:val="28"/>
          <w:szCs w:val="28"/>
        </w:rPr>
      </w:pPr>
      <w:r w:rsidRPr="005A63C5">
        <w:rPr>
          <w:color w:val="000000"/>
          <w:sz w:val="28"/>
          <w:szCs w:val="28"/>
          <w:shd w:val="clear" w:color="auto" w:fill="FFFFFF"/>
        </w:rPr>
        <w:lastRenderedPageBreak/>
        <w:t xml:space="preserve">     </w:t>
      </w:r>
      <w:r w:rsidR="00CF2C6E" w:rsidRPr="005A63C5">
        <w:rPr>
          <w:color w:val="000000"/>
          <w:sz w:val="28"/>
          <w:szCs w:val="28"/>
          <w:shd w:val="clear" w:color="auto" w:fill="FFFFFF"/>
        </w:rPr>
        <w:t>Перед школами искусств города стоят две задачи: предпрофессиональная подготовка и общеразвивающая - воспитание грамотного слушателя, любителя искусства.</w:t>
      </w:r>
    </w:p>
    <w:p w:rsidR="00CF2C6E" w:rsidRPr="005A63C5" w:rsidRDefault="00976A0A" w:rsidP="0089207B">
      <w:pPr>
        <w:spacing w:before="0" w:after="0"/>
        <w:jc w:val="both"/>
        <w:rPr>
          <w:sz w:val="28"/>
          <w:szCs w:val="28"/>
        </w:rPr>
      </w:pPr>
      <w:r w:rsidRPr="005A63C5">
        <w:rPr>
          <w:sz w:val="28"/>
          <w:szCs w:val="28"/>
        </w:rPr>
        <w:t xml:space="preserve">    </w:t>
      </w:r>
      <w:r w:rsidR="00CF2C6E" w:rsidRPr="005A63C5">
        <w:rPr>
          <w:sz w:val="28"/>
          <w:szCs w:val="28"/>
        </w:rPr>
        <w:t>Городской музей истории города работает в направлении сохранения и популяризации  историко-культурного наследия города Батайска и Донского края, военно-патриотического и гражданского, эстетического, духовного и нравственного воспитания населения.</w:t>
      </w:r>
    </w:p>
    <w:p w:rsidR="00CF2C6E" w:rsidRPr="005A63C5" w:rsidRDefault="00CF2C6E" w:rsidP="0089207B">
      <w:pPr>
        <w:spacing w:before="0" w:after="0"/>
        <w:ind w:firstLine="284"/>
        <w:jc w:val="both"/>
        <w:rPr>
          <w:sz w:val="28"/>
          <w:szCs w:val="28"/>
        </w:rPr>
      </w:pPr>
      <w:r w:rsidRPr="005A63C5">
        <w:rPr>
          <w:sz w:val="28"/>
          <w:szCs w:val="28"/>
        </w:rPr>
        <w:t>Основной фонд музея составляет более 11 тысяч единиц. Специалисты городского музея ежегодно пополняют список зарегистрированных экспонатов  в Государственном каталоге РФ.</w:t>
      </w:r>
      <w:bookmarkStart w:id="8" w:name="_GoBack"/>
      <w:bookmarkEnd w:id="8"/>
    </w:p>
    <w:p w:rsidR="00CF2C6E" w:rsidRPr="005A63C5" w:rsidRDefault="00CF2C6E" w:rsidP="0089207B">
      <w:pPr>
        <w:spacing w:before="0" w:after="0"/>
        <w:ind w:firstLine="284"/>
        <w:jc w:val="both"/>
        <w:rPr>
          <w:sz w:val="28"/>
          <w:szCs w:val="28"/>
        </w:rPr>
      </w:pPr>
      <w:r w:rsidRPr="005A63C5">
        <w:rPr>
          <w:sz w:val="28"/>
          <w:szCs w:val="28"/>
        </w:rPr>
        <w:t xml:space="preserve">Муниципальное учреждение культуры «Централизованная библиотечная система»  объединяет Центральную городскую библиотеку, Центральную городскую детскую библиотеку и </w:t>
      </w:r>
      <w:r w:rsidR="005A63C5" w:rsidRPr="005A63C5">
        <w:rPr>
          <w:sz w:val="28"/>
          <w:szCs w:val="28"/>
        </w:rPr>
        <w:t>7</w:t>
      </w:r>
      <w:r w:rsidRPr="005A63C5">
        <w:rPr>
          <w:sz w:val="28"/>
          <w:szCs w:val="28"/>
        </w:rPr>
        <w:t xml:space="preserve"> муниципальных библиотек (всего - </w:t>
      </w:r>
      <w:r w:rsidR="005A63C5" w:rsidRPr="005A63C5">
        <w:rPr>
          <w:sz w:val="28"/>
          <w:szCs w:val="28"/>
        </w:rPr>
        <w:t>9</w:t>
      </w:r>
      <w:r w:rsidRPr="005A63C5">
        <w:rPr>
          <w:sz w:val="28"/>
          <w:szCs w:val="28"/>
        </w:rPr>
        <w:t xml:space="preserve">). </w:t>
      </w:r>
    </w:p>
    <w:p w:rsidR="00CF2C6E" w:rsidRPr="005A63C5" w:rsidRDefault="00CF2C6E" w:rsidP="0089207B">
      <w:pPr>
        <w:spacing w:before="0" w:after="0"/>
        <w:ind w:firstLine="284"/>
        <w:jc w:val="both"/>
        <w:rPr>
          <w:sz w:val="28"/>
          <w:szCs w:val="28"/>
        </w:rPr>
      </w:pPr>
      <w:r w:rsidRPr="005A63C5">
        <w:rPr>
          <w:sz w:val="28"/>
          <w:szCs w:val="28"/>
        </w:rPr>
        <w:t>Современная библиотечная система города - это работа не только с книжными фондами, но и работа в интернет пространстве, ведение деятельности как культурно-образовательных и культурно-досуговых центров, работа в созданных информационных, краеведческих и других сайтах и порталах.</w:t>
      </w:r>
    </w:p>
    <w:p w:rsidR="00CF2C6E" w:rsidRPr="005A63C5" w:rsidRDefault="00CF2C6E" w:rsidP="0089207B">
      <w:pPr>
        <w:spacing w:before="0" w:after="0"/>
        <w:ind w:firstLine="284"/>
        <w:jc w:val="both"/>
        <w:rPr>
          <w:sz w:val="28"/>
          <w:szCs w:val="28"/>
        </w:rPr>
      </w:pPr>
      <w:r w:rsidRPr="005A63C5">
        <w:rPr>
          <w:sz w:val="28"/>
          <w:szCs w:val="28"/>
        </w:rPr>
        <w:t xml:space="preserve">Все учреждения культуры работают в плановом режиме, с ежегодным ростом целевых показателей. Предоставление услуг происходит в традиционном и инновационном подходе. </w:t>
      </w:r>
      <w:r w:rsidR="00976A0A" w:rsidRPr="005A63C5">
        <w:rPr>
          <w:sz w:val="28"/>
          <w:szCs w:val="28"/>
        </w:rPr>
        <w:t xml:space="preserve">         </w:t>
      </w:r>
      <w:r w:rsidRPr="005A63C5">
        <w:rPr>
          <w:sz w:val="28"/>
          <w:szCs w:val="28"/>
        </w:rPr>
        <w:t>Вся работа учреждений, подведомственных Управлению культуры, проходит независимую оценку качества, предоставляемых услуг.</w:t>
      </w:r>
    </w:p>
    <w:p w:rsidR="00882C53" w:rsidRDefault="00882C53" w:rsidP="005C7140">
      <w:pPr>
        <w:pStyle w:val="1"/>
        <w:spacing w:before="0" w:after="0"/>
        <w:ind w:firstLine="709"/>
        <w:rPr>
          <w:rFonts w:ascii="Times New Roman" w:hAnsi="Times New Roman"/>
          <w:sz w:val="28"/>
          <w:szCs w:val="28"/>
        </w:rPr>
      </w:pPr>
    </w:p>
    <w:p w:rsidR="00D3412E" w:rsidRPr="00D3412E" w:rsidRDefault="00D3412E" w:rsidP="00D3412E"/>
    <w:p w:rsidR="005C7140" w:rsidRPr="007C4D37" w:rsidRDefault="00946756" w:rsidP="0089207B">
      <w:pPr>
        <w:pStyle w:val="1"/>
        <w:spacing w:before="0" w:after="0"/>
        <w:ind w:left="0" w:firstLine="0"/>
        <w:rPr>
          <w:rFonts w:ascii="Times New Roman" w:hAnsi="Times New Roman"/>
          <w:b w:val="0"/>
          <w:sz w:val="28"/>
          <w:szCs w:val="28"/>
        </w:rPr>
      </w:pPr>
      <w:r w:rsidRPr="007C4D37">
        <w:rPr>
          <w:rFonts w:ascii="Times New Roman" w:hAnsi="Times New Roman"/>
          <w:b w:val="0"/>
          <w:sz w:val="28"/>
          <w:szCs w:val="28"/>
        </w:rPr>
        <w:t>9</w:t>
      </w:r>
      <w:r w:rsidR="005C7140" w:rsidRPr="007C4D37">
        <w:rPr>
          <w:rFonts w:ascii="Times New Roman" w:hAnsi="Times New Roman"/>
          <w:b w:val="0"/>
          <w:sz w:val="28"/>
          <w:szCs w:val="28"/>
        </w:rPr>
        <w:t>.3 Цели, задачи и показатели (индикаторы), основные ожидаемые конечные результаты, сроки и этапы  реализации подпрограммы  муниципальной программы</w:t>
      </w:r>
    </w:p>
    <w:p w:rsidR="0089207B" w:rsidRPr="005A63C5" w:rsidRDefault="0089207B" w:rsidP="0089207B">
      <w:pPr>
        <w:pStyle w:val="1"/>
        <w:spacing w:before="0" w:after="0"/>
        <w:ind w:left="0" w:firstLine="0"/>
        <w:jc w:val="both"/>
        <w:rPr>
          <w:rFonts w:ascii="Times New Roman" w:hAnsi="Times New Roman"/>
          <w:b w:val="0"/>
          <w:sz w:val="28"/>
          <w:szCs w:val="28"/>
        </w:rPr>
      </w:pPr>
      <w:r w:rsidRPr="005A63C5">
        <w:rPr>
          <w:rFonts w:ascii="Times New Roman" w:hAnsi="Times New Roman"/>
          <w:b w:val="0"/>
          <w:kern w:val="2"/>
          <w:sz w:val="28"/>
          <w:szCs w:val="28"/>
        </w:rPr>
        <w:t xml:space="preserve">       Цели, </w:t>
      </w:r>
      <w:r w:rsidRPr="005A63C5">
        <w:rPr>
          <w:rFonts w:ascii="Times New Roman" w:hAnsi="Times New Roman"/>
          <w:b w:val="0"/>
          <w:sz w:val="28"/>
          <w:szCs w:val="28"/>
        </w:rPr>
        <w:t xml:space="preserve">задачи и показатели (индикаторы), основные ожидаемые конечные результаты, сроки и этапы  реализации подпрограммы  муниципальной программы «Развитие культуры» обозначены и соответствуют разделу 2 программы. </w:t>
      </w:r>
    </w:p>
    <w:p w:rsidR="0089207B" w:rsidRDefault="0089207B" w:rsidP="0089207B">
      <w:pPr>
        <w:spacing w:before="0" w:after="0"/>
        <w:rPr>
          <w:kern w:val="2"/>
          <w:sz w:val="28"/>
          <w:szCs w:val="28"/>
        </w:rPr>
      </w:pPr>
    </w:p>
    <w:p w:rsidR="00D3412E" w:rsidRPr="005A63C5" w:rsidRDefault="00D3412E" w:rsidP="0089207B">
      <w:pPr>
        <w:spacing w:before="0" w:after="0"/>
        <w:rPr>
          <w:kern w:val="2"/>
          <w:sz w:val="28"/>
          <w:szCs w:val="28"/>
        </w:rPr>
      </w:pPr>
    </w:p>
    <w:p w:rsidR="00346217" w:rsidRPr="007C4D37" w:rsidRDefault="00346217" w:rsidP="00346217">
      <w:pPr>
        <w:widowControl w:val="0"/>
        <w:autoSpaceDE w:val="0"/>
        <w:autoSpaceDN w:val="0"/>
        <w:adjustRightInd w:val="0"/>
        <w:spacing w:before="0" w:after="0"/>
        <w:ind w:firstLine="709"/>
        <w:jc w:val="center"/>
        <w:rPr>
          <w:bCs/>
          <w:sz w:val="28"/>
          <w:szCs w:val="28"/>
        </w:rPr>
      </w:pPr>
      <w:r w:rsidRPr="007C4D37">
        <w:rPr>
          <w:bCs/>
          <w:sz w:val="28"/>
          <w:szCs w:val="28"/>
        </w:rPr>
        <w:t>9.4. Информация по ресурсному обеспечению подпрограммы</w:t>
      </w:r>
    </w:p>
    <w:p w:rsidR="00346217" w:rsidRPr="007C4D37" w:rsidRDefault="00346217" w:rsidP="00346217">
      <w:pPr>
        <w:widowControl w:val="0"/>
        <w:autoSpaceDE w:val="0"/>
        <w:autoSpaceDN w:val="0"/>
        <w:adjustRightInd w:val="0"/>
        <w:spacing w:before="0" w:after="0"/>
        <w:ind w:firstLine="709"/>
        <w:jc w:val="center"/>
        <w:rPr>
          <w:bCs/>
          <w:sz w:val="28"/>
          <w:szCs w:val="28"/>
        </w:rPr>
      </w:pPr>
      <w:r w:rsidRPr="007C4D37">
        <w:rPr>
          <w:bCs/>
          <w:sz w:val="28"/>
          <w:szCs w:val="28"/>
        </w:rPr>
        <w:t xml:space="preserve"> «Развитие культуры»</w:t>
      </w:r>
    </w:p>
    <w:p w:rsidR="00346217" w:rsidRPr="005A63C5" w:rsidRDefault="00346217" w:rsidP="00346217">
      <w:pPr>
        <w:widowControl w:val="0"/>
        <w:autoSpaceDE w:val="0"/>
        <w:autoSpaceDN w:val="0"/>
        <w:adjustRightInd w:val="0"/>
        <w:spacing w:before="0" w:after="0"/>
        <w:ind w:firstLine="709"/>
        <w:jc w:val="center"/>
        <w:rPr>
          <w:b/>
          <w:bCs/>
          <w:sz w:val="28"/>
          <w:szCs w:val="28"/>
        </w:rPr>
      </w:pPr>
    </w:p>
    <w:p w:rsidR="00346217" w:rsidRPr="005A63C5" w:rsidRDefault="00346217" w:rsidP="00346217">
      <w:pPr>
        <w:pStyle w:val="ConsPlusCell"/>
        <w:snapToGrid w:val="0"/>
        <w:ind w:firstLine="567"/>
        <w:rPr>
          <w:rFonts w:ascii="Times New Roman" w:hAnsi="Times New Roman" w:cs="Times New Roman"/>
          <w:sz w:val="28"/>
          <w:szCs w:val="28"/>
        </w:rPr>
      </w:pPr>
      <w:r w:rsidRPr="005A63C5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составляет  </w:t>
      </w:r>
    </w:p>
    <w:p w:rsidR="00346217" w:rsidRPr="005A63C5" w:rsidRDefault="007C4D37" w:rsidP="00346217">
      <w:pPr>
        <w:pStyle w:val="ConsPlusCell"/>
        <w:snapToGrid w:val="0"/>
        <w:rPr>
          <w:rFonts w:ascii="Times New Roman" w:hAnsi="Times New Roman" w:cs="Times New Roman"/>
          <w:sz w:val="28"/>
          <w:szCs w:val="28"/>
        </w:rPr>
      </w:pPr>
      <w:r w:rsidRPr="007C4D37">
        <w:rPr>
          <w:rFonts w:ascii="Times New Roman" w:hAnsi="Times New Roman" w:cs="Times New Roman"/>
          <w:sz w:val="28"/>
          <w:szCs w:val="28"/>
        </w:rPr>
        <w:t>1 904 329,7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6217" w:rsidRPr="005A63C5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tbl>
      <w:tblPr>
        <w:tblStyle w:val="affffff7"/>
        <w:tblW w:w="0" w:type="auto"/>
        <w:tblLook w:val="04A0"/>
      </w:tblPr>
      <w:tblGrid>
        <w:gridCol w:w="1538"/>
        <w:gridCol w:w="1575"/>
        <w:gridCol w:w="1619"/>
        <w:gridCol w:w="1594"/>
        <w:gridCol w:w="1580"/>
        <w:gridCol w:w="1808"/>
      </w:tblGrid>
      <w:tr w:rsidR="007C4D37" w:rsidTr="007C4D37">
        <w:tc>
          <w:tcPr>
            <w:tcW w:w="1538" w:type="dxa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75" w:type="dxa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19" w:type="dxa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94" w:type="dxa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80" w:type="dxa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08" w:type="dxa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7C4D37" w:rsidTr="007C4D37">
        <w:tc>
          <w:tcPr>
            <w:tcW w:w="1538" w:type="dxa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75" w:type="dxa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162847,1</w:t>
            </w:r>
          </w:p>
        </w:tc>
        <w:tc>
          <w:tcPr>
            <w:tcW w:w="1619" w:type="dxa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1594" w:type="dxa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2072,7</w:t>
            </w:r>
          </w:p>
        </w:tc>
        <w:tc>
          <w:tcPr>
            <w:tcW w:w="1580" w:type="dxa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136807,4</w:t>
            </w:r>
          </w:p>
        </w:tc>
        <w:tc>
          <w:tcPr>
            <w:tcW w:w="1808" w:type="dxa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23929,3</w:t>
            </w:r>
          </w:p>
        </w:tc>
      </w:tr>
      <w:tr w:rsidR="007C4D37" w:rsidTr="007C4D37">
        <w:tc>
          <w:tcPr>
            <w:tcW w:w="1538" w:type="dxa"/>
            <w:vAlign w:val="center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75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204558,9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17765,9</w:t>
            </w:r>
          </w:p>
        </w:tc>
        <w:tc>
          <w:tcPr>
            <w:tcW w:w="1594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8982,5</w:t>
            </w:r>
          </w:p>
        </w:tc>
        <w:tc>
          <w:tcPr>
            <w:tcW w:w="1580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153310,5</w:t>
            </w:r>
          </w:p>
        </w:tc>
        <w:tc>
          <w:tcPr>
            <w:tcW w:w="1808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7C4D37" w:rsidTr="007C4D37">
        <w:tc>
          <w:tcPr>
            <w:tcW w:w="1538" w:type="dxa"/>
            <w:vAlign w:val="center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1575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154504,0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</w:p>
        </w:tc>
        <w:tc>
          <w:tcPr>
            <w:tcW w:w="1594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739,5</w:t>
            </w:r>
          </w:p>
        </w:tc>
        <w:tc>
          <w:tcPr>
            <w:tcW w:w="1580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129264,5</w:t>
            </w:r>
          </w:p>
        </w:tc>
        <w:tc>
          <w:tcPr>
            <w:tcW w:w="1808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7C4D37" w:rsidTr="007C4D37">
        <w:tc>
          <w:tcPr>
            <w:tcW w:w="1538" w:type="dxa"/>
            <w:vAlign w:val="center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75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153764,5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</w:p>
        </w:tc>
        <w:tc>
          <w:tcPr>
            <w:tcW w:w="1594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</w:p>
        </w:tc>
        <w:tc>
          <w:tcPr>
            <w:tcW w:w="1580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129264,5</w:t>
            </w:r>
          </w:p>
        </w:tc>
        <w:tc>
          <w:tcPr>
            <w:tcW w:w="1808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7C4D37" w:rsidTr="007C4D37">
        <w:tc>
          <w:tcPr>
            <w:tcW w:w="1538" w:type="dxa"/>
            <w:vAlign w:val="center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75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153581,9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</w:p>
        </w:tc>
        <w:tc>
          <w:tcPr>
            <w:tcW w:w="1594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</w:p>
        </w:tc>
        <w:tc>
          <w:tcPr>
            <w:tcW w:w="1580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129081,9</w:t>
            </w:r>
          </w:p>
        </w:tc>
        <w:tc>
          <w:tcPr>
            <w:tcW w:w="1808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7C4D37" w:rsidTr="007C4D37">
        <w:tc>
          <w:tcPr>
            <w:tcW w:w="1538" w:type="dxa"/>
            <w:vAlign w:val="center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75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153581,9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</w:p>
        </w:tc>
        <w:tc>
          <w:tcPr>
            <w:tcW w:w="1594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</w:p>
        </w:tc>
        <w:tc>
          <w:tcPr>
            <w:tcW w:w="1580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129081,9</w:t>
            </w:r>
          </w:p>
        </w:tc>
        <w:tc>
          <w:tcPr>
            <w:tcW w:w="1808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7C4D37" w:rsidTr="007C4D37">
        <w:tc>
          <w:tcPr>
            <w:tcW w:w="1538" w:type="dxa"/>
            <w:vAlign w:val="center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75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153581,9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</w:p>
        </w:tc>
        <w:tc>
          <w:tcPr>
            <w:tcW w:w="1594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</w:p>
        </w:tc>
        <w:tc>
          <w:tcPr>
            <w:tcW w:w="1580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129081,9</w:t>
            </w:r>
          </w:p>
        </w:tc>
        <w:tc>
          <w:tcPr>
            <w:tcW w:w="1808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7C4D37" w:rsidTr="007C4D37">
        <w:tc>
          <w:tcPr>
            <w:tcW w:w="1538" w:type="dxa"/>
            <w:vAlign w:val="center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75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153581,9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</w:p>
        </w:tc>
        <w:tc>
          <w:tcPr>
            <w:tcW w:w="1594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</w:p>
        </w:tc>
        <w:tc>
          <w:tcPr>
            <w:tcW w:w="1580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129081,9</w:t>
            </w:r>
          </w:p>
        </w:tc>
        <w:tc>
          <w:tcPr>
            <w:tcW w:w="1808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7C4D37" w:rsidTr="007C4D37">
        <w:tc>
          <w:tcPr>
            <w:tcW w:w="1538" w:type="dxa"/>
            <w:vAlign w:val="center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575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153581,9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</w:p>
        </w:tc>
        <w:tc>
          <w:tcPr>
            <w:tcW w:w="1594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</w:p>
        </w:tc>
        <w:tc>
          <w:tcPr>
            <w:tcW w:w="1580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129081,9</w:t>
            </w:r>
          </w:p>
        </w:tc>
        <w:tc>
          <w:tcPr>
            <w:tcW w:w="1808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7C4D37" w:rsidTr="007C4D37">
        <w:tc>
          <w:tcPr>
            <w:tcW w:w="1538" w:type="dxa"/>
            <w:vAlign w:val="center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575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153581,9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</w:p>
        </w:tc>
        <w:tc>
          <w:tcPr>
            <w:tcW w:w="1594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</w:p>
        </w:tc>
        <w:tc>
          <w:tcPr>
            <w:tcW w:w="1580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129081,9</w:t>
            </w:r>
          </w:p>
        </w:tc>
        <w:tc>
          <w:tcPr>
            <w:tcW w:w="1808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7C4D37" w:rsidTr="007C4D37">
        <w:tc>
          <w:tcPr>
            <w:tcW w:w="1538" w:type="dxa"/>
            <w:vAlign w:val="center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575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153581,9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</w:p>
        </w:tc>
        <w:tc>
          <w:tcPr>
            <w:tcW w:w="1594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</w:p>
        </w:tc>
        <w:tc>
          <w:tcPr>
            <w:tcW w:w="1580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129081,9</w:t>
            </w:r>
          </w:p>
        </w:tc>
        <w:tc>
          <w:tcPr>
            <w:tcW w:w="1808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7C4D37" w:rsidTr="007C4D37">
        <w:tc>
          <w:tcPr>
            <w:tcW w:w="1538" w:type="dxa"/>
            <w:vAlign w:val="center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575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153581,9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</w:p>
        </w:tc>
        <w:tc>
          <w:tcPr>
            <w:tcW w:w="1594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</w:p>
        </w:tc>
        <w:tc>
          <w:tcPr>
            <w:tcW w:w="1580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129081,9</w:t>
            </w:r>
          </w:p>
        </w:tc>
        <w:tc>
          <w:tcPr>
            <w:tcW w:w="1808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7C4D37" w:rsidTr="007C4D37">
        <w:tc>
          <w:tcPr>
            <w:tcW w:w="1538" w:type="dxa"/>
            <w:vAlign w:val="center"/>
          </w:tcPr>
          <w:p w:rsidR="007C4D37" w:rsidRDefault="007C4D37" w:rsidP="008C7E1F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75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1 904 329,7</w:t>
            </w:r>
          </w:p>
        </w:tc>
        <w:tc>
          <w:tcPr>
            <w:tcW w:w="1619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17 803,6</w:t>
            </w:r>
          </w:p>
        </w:tc>
        <w:tc>
          <w:tcPr>
            <w:tcW w:w="1594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11 794,7</w:t>
            </w:r>
          </w:p>
        </w:tc>
        <w:tc>
          <w:tcPr>
            <w:tcW w:w="1580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1 581 302,1</w:t>
            </w:r>
          </w:p>
        </w:tc>
        <w:tc>
          <w:tcPr>
            <w:tcW w:w="1808" w:type="dxa"/>
            <w:vAlign w:val="center"/>
          </w:tcPr>
          <w:p w:rsidR="007C4D37" w:rsidRPr="00462A79" w:rsidRDefault="007C4D37" w:rsidP="008C7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293429,3</w:t>
            </w:r>
          </w:p>
        </w:tc>
      </w:tr>
    </w:tbl>
    <w:p w:rsidR="007C4D37" w:rsidRDefault="007C4D37" w:rsidP="00346217">
      <w:pPr>
        <w:autoSpaceDE w:val="0"/>
        <w:rPr>
          <w:sz w:val="28"/>
          <w:szCs w:val="28"/>
        </w:rPr>
      </w:pPr>
    </w:p>
    <w:p w:rsidR="00EF2CFA" w:rsidRPr="005A63C5" w:rsidRDefault="00EF2CFA">
      <w:pPr>
        <w:spacing w:before="0" w:after="0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 xml:space="preserve">Начальник  </w:t>
      </w:r>
      <w:r w:rsidR="00147A9A" w:rsidRPr="005A63C5">
        <w:rPr>
          <w:kern w:val="1"/>
          <w:sz w:val="28"/>
          <w:szCs w:val="28"/>
        </w:rPr>
        <w:t>общего отдела</w:t>
      </w:r>
    </w:p>
    <w:p w:rsidR="005C2567" w:rsidRPr="005A63C5" w:rsidRDefault="00147A9A">
      <w:pPr>
        <w:spacing w:before="0" w:after="0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 xml:space="preserve">Администрации </w:t>
      </w:r>
      <w:r w:rsidR="00EF2CFA" w:rsidRPr="005A63C5">
        <w:rPr>
          <w:kern w:val="1"/>
          <w:sz w:val="28"/>
          <w:szCs w:val="28"/>
        </w:rPr>
        <w:t xml:space="preserve">города Батайска                         </w:t>
      </w:r>
      <w:r w:rsidR="00C56F3E" w:rsidRPr="005A63C5">
        <w:rPr>
          <w:kern w:val="1"/>
          <w:sz w:val="28"/>
          <w:szCs w:val="28"/>
        </w:rPr>
        <w:t xml:space="preserve">        </w:t>
      </w:r>
      <w:r w:rsidR="00EF2CFA" w:rsidRPr="005A63C5">
        <w:rPr>
          <w:kern w:val="1"/>
          <w:sz w:val="28"/>
          <w:szCs w:val="28"/>
        </w:rPr>
        <w:t xml:space="preserve">  </w:t>
      </w:r>
      <w:r w:rsidRPr="005A63C5">
        <w:rPr>
          <w:kern w:val="1"/>
          <w:sz w:val="28"/>
          <w:szCs w:val="28"/>
        </w:rPr>
        <w:t xml:space="preserve">          В.С. Мирошникова</w:t>
      </w:r>
    </w:p>
    <w:p w:rsidR="00AC5AEC" w:rsidRDefault="00AC5AEC">
      <w:pPr>
        <w:spacing w:before="0" w:after="0"/>
        <w:rPr>
          <w:kern w:val="1"/>
        </w:rPr>
        <w:sectPr w:rsidR="00AC5AEC" w:rsidSect="00151EF3">
          <w:headerReference w:type="default" r:id="rId8"/>
          <w:footerReference w:type="default" r:id="rId9"/>
          <w:type w:val="continuous"/>
          <w:pgSz w:w="11906" w:h="16800"/>
          <w:pgMar w:top="851" w:right="707" w:bottom="568" w:left="1701" w:header="720" w:footer="720" w:gutter="0"/>
          <w:pgNumType w:start="2"/>
          <w:cols w:space="720"/>
          <w:docGrid w:linePitch="360"/>
        </w:sectPr>
      </w:pPr>
    </w:p>
    <w:tbl>
      <w:tblPr>
        <w:tblpPr w:leftFromText="180" w:rightFromText="180" w:vertAnchor="text" w:horzAnchor="margin" w:tblpXSpec="right" w:tblpY="-705"/>
        <w:tblW w:w="0" w:type="auto"/>
        <w:tblLayout w:type="fixed"/>
        <w:tblLook w:val="0000"/>
      </w:tblPr>
      <w:tblGrid>
        <w:gridCol w:w="4368"/>
      </w:tblGrid>
      <w:tr w:rsidR="00F5145C" w:rsidTr="00F5145C">
        <w:tc>
          <w:tcPr>
            <w:tcW w:w="4368" w:type="dxa"/>
            <w:shd w:val="clear" w:color="auto" w:fill="auto"/>
          </w:tcPr>
          <w:p w:rsidR="00CC59CC" w:rsidRDefault="00F5145C" w:rsidP="008676D0">
            <w:pPr>
              <w:widowControl w:val="0"/>
              <w:autoSpaceDE w:val="0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151EF3">
              <w:rPr>
                <w:sz w:val="28"/>
                <w:szCs w:val="28"/>
              </w:rPr>
              <w:lastRenderedPageBreak/>
              <w:t>Приложение №</w:t>
            </w:r>
            <w:r w:rsidR="00CC59CC">
              <w:rPr>
                <w:sz w:val="28"/>
                <w:szCs w:val="28"/>
              </w:rPr>
              <w:t xml:space="preserve"> </w:t>
            </w:r>
            <w:r w:rsidRPr="00151EF3">
              <w:rPr>
                <w:sz w:val="28"/>
                <w:szCs w:val="28"/>
              </w:rPr>
              <w:t>1</w:t>
            </w:r>
          </w:p>
          <w:p w:rsidR="00151EF3" w:rsidRDefault="00F5145C" w:rsidP="008676D0">
            <w:pPr>
              <w:widowControl w:val="0"/>
              <w:autoSpaceDE w:val="0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151EF3">
              <w:rPr>
                <w:sz w:val="28"/>
                <w:szCs w:val="28"/>
              </w:rPr>
              <w:t>к муниципальной программе города Батайска</w:t>
            </w:r>
          </w:p>
          <w:p w:rsidR="00F5145C" w:rsidRDefault="00F5145C" w:rsidP="008676D0">
            <w:pPr>
              <w:widowControl w:val="0"/>
              <w:autoSpaceDE w:val="0"/>
              <w:snapToGrid w:val="0"/>
              <w:spacing w:before="0" w:after="0"/>
              <w:jc w:val="center"/>
            </w:pPr>
            <w:r w:rsidRPr="00151EF3">
              <w:rPr>
                <w:sz w:val="28"/>
                <w:szCs w:val="28"/>
              </w:rPr>
              <w:t xml:space="preserve"> «Развитие культуры»</w:t>
            </w:r>
          </w:p>
        </w:tc>
      </w:tr>
    </w:tbl>
    <w:p w:rsidR="00976A0A" w:rsidRDefault="00CA2E49" w:rsidP="00F5145C">
      <w:pPr>
        <w:widowControl w:val="0"/>
        <w:autoSpaceDE w:val="0"/>
        <w:jc w:val="center"/>
        <w:rPr>
          <w:b/>
        </w:rPr>
      </w:pPr>
      <w:r>
        <w:t xml:space="preserve">                                                                             </w:t>
      </w:r>
    </w:p>
    <w:p w:rsidR="00924C56" w:rsidRDefault="00924C56" w:rsidP="00976A0A">
      <w:pPr>
        <w:widowControl w:val="0"/>
        <w:autoSpaceDE w:val="0"/>
        <w:jc w:val="center"/>
      </w:pPr>
    </w:p>
    <w:p w:rsidR="00976A0A" w:rsidRPr="00151EF3" w:rsidRDefault="00CC59CC" w:rsidP="008676D0">
      <w:pPr>
        <w:widowControl w:val="0"/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8676D0">
        <w:rPr>
          <w:sz w:val="28"/>
          <w:szCs w:val="28"/>
        </w:rPr>
        <w:t xml:space="preserve">                                  </w:t>
      </w:r>
      <w:r w:rsidR="00976A0A" w:rsidRPr="00151EF3">
        <w:rPr>
          <w:sz w:val="28"/>
          <w:szCs w:val="28"/>
        </w:rPr>
        <w:t>Сведения</w:t>
      </w:r>
    </w:p>
    <w:p w:rsidR="00976A0A" w:rsidRPr="00151EF3" w:rsidRDefault="00CC59CC" w:rsidP="00976A0A">
      <w:pPr>
        <w:widowControl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976A0A" w:rsidRPr="00151EF3">
        <w:rPr>
          <w:sz w:val="28"/>
          <w:szCs w:val="28"/>
        </w:rPr>
        <w:t>о показателях (индикаторах) муниципальной программы</w:t>
      </w:r>
      <w:r w:rsidR="00F5145C" w:rsidRPr="00151EF3">
        <w:rPr>
          <w:sz w:val="28"/>
          <w:szCs w:val="28"/>
        </w:rPr>
        <w:t>, подпрограмм муниципальной программы</w:t>
      </w:r>
      <w:r w:rsidR="00976A0A" w:rsidRPr="00151EF3">
        <w:rPr>
          <w:sz w:val="28"/>
          <w:szCs w:val="28"/>
        </w:rPr>
        <w:t xml:space="preserve"> и их значениях</w:t>
      </w:r>
    </w:p>
    <w:tbl>
      <w:tblPr>
        <w:tblW w:w="14743" w:type="dxa"/>
        <w:tblInd w:w="64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4"/>
        <w:gridCol w:w="2838"/>
        <w:gridCol w:w="426"/>
        <w:gridCol w:w="567"/>
        <w:gridCol w:w="992"/>
        <w:gridCol w:w="850"/>
        <w:gridCol w:w="851"/>
        <w:gridCol w:w="850"/>
        <w:gridCol w:w="838"/>
        <w:gridCol w:w="850"/>
        <w:gridCol w:w="851"/>
        <w:gridCol w:w="850"/>
        <w:gridCol w:w="855"/>
        <w:gridCol w:w="855"/>
        <w:gridCol w:w="855"/>
        <w:gridCol w:w="851"/>
      </w:tblGrid>
      <w:tr w:rsidR="00F5145C" w:rsidRPr="00CF2C6E" w:rsidTr="00BE2153">
        <w:trPr>
          <w:trHeight w:val="360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№</w:t>
            </w:r>
            <w:r w:rsidRPr="00CF2C6E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 xml:space="preserve">Показатель (индикатор)   </w:t>
            </w:r>
            <w:r w:rsidRPr="00CF2C6E">
              <w:rPr>
                <w:rFonts w:ascii="Times New Roman" w:hAnsi="Times New Roman" w:cs="Times New Roman"/>
              </w:rPr>
              <w:br/>
              <w:t>(наименование)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5145C" w:rsidRPr="00CF2C6E" w:rsidRDefault="00F5145C" w:rsidP="00F514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ед.</w:t>
            </w:r>
            <w:r w:rsidRPr="00CF2C6E">
              <w:rPr>
                <w:rFonts w:ascii="Times New Roman" w:hAnsi="Times New Roman" w:cs="Times New Roman"/>
              </w:rPr>
              <w:br/>
              <w:t>изм.</w:t>
            </w:r>
          </w:p>
        </w:tc>
        <w:tc>
          <w:tcPr>
            <w:tcW w:w="1034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Значения показателей</w:t>
            </w:r>
          </w:p>
        </w:tc>
      </w:tr>
      <w:tr w:rsidR="00F5145C" w:rsidRPr="00CF2C6E" w:rsidTr="00BE2153">
        <w:trPr>
          <w:trHeight w:val="695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5145C" w:rsidRPr="00CF2C6E" w:rsidRDefault="00F5145C" w:rsidP="000E7E5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5145C" w:rsidRPr="00CF2C6E" w:rsidRDefault="00F5145C" w:rsidP="000E7E5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F5145C" w:rsidRPr="00CF2C6E" w:rsidRDefault="00F5145C" w:rsidP="000E7E5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5145C" w:rsidRPr="00CF2C6E" w:rsidRDefault="00F5145C" w:rsidP="000E7E5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текущий год</w:t>
            </w:r>
          </w:p>
          <w:p w:rsidR="00F5145C" w:rsidRPr="00CF2C6E" w:rsidRDefault="00F5145C" w:rsidP="000E7E5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bottom w:val="single" w:sz="4" w:space="0" w:color="000000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очередной финансовый год 2020</w:t>
            </w:r>
          </w:p>
        </w:tc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F5145C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F5145C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bottom w:val="single" w:sz="4" w:space="0" w:color="000000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F5145C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3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F5145C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F5145C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:rsidR="00F5145C" w:rsidRPr="00CF2C6E" w:rsidRDefault="00F5145C" w:rsidP="000E7E5B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F5145C" w:rsidRPr="00CF2C6E" w:rsidRDefault="00F5145C" w:rsidP="000E7E5B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auto"/>
            </w:tcBorders>
          </w:tcPr>
          <w:p w:rsidR="00F5145C" w:rsidRPr="00CF2C6E" w:rsidRDefault="00F5145C" w:rsidP="000E7E5B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F5145C" w:rsidRPr="00CF2C6E" w:rsidRDefault="00F5145C" w:rsidP="000E7E5B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F5145C" w:rsidRPr="00CF2C6E" w:rsidRDefault="00F5145C" w:rsidP="000E7E5B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000000"/>
            </w:tcBorders>
          </w:tcPr>
          <w:p w:rsidR="00F5145C" w:rsidRPr="00CF2C6E" w:rsidRDefault="00F5145C" w:rsidP="000E7E5B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5145C" w:rsidRPr="00CF2C6E" w:rsidTr="00BE2153">
        <w:trPr>
          <w:trHeight w:val="145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5145C" w:rsidRPr="00CF2C6E" w:rsidRDefault="00F5145C" w:rsidP="000E7E5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5145C" w:rsidRPr="00CF2C6E" w:rsidRDefault="00F5145C" w:rsidP="000E7E5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F5145C" w:rsidRPr="00CF2C6E" w:rsidRDefault="00F5145C" w:rsidP="000E7E5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5145C" w:rsidRPr="00CF2C6E" w:rsidRDefault="00F5145C" w:rsidP="000E7E5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5145C" w:rsidRPr="00CF2C6E" w:rsidRDefault="00F5145C" w:rsidP="000E7E5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F5145C" w:rsidRPr="00CF2C6E" w:rsidRDefault="00F5145C" w:rsidP="000E7E5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5145C" w:rsidRPr="00CF2C6E" w:rsidRDefault="00F5145C" w:rsidP="000E7E5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F5145C" w:rsidRPr="00CF2C6E" w:rsidRDefault="00F5145C" w:rsidP="000E7E5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3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145C" w:rsidRPr="00CF2C6E" w:rsidRDefault="00F5145C" w:rsidP="000E7E5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5145C" w:rsidRPr="00CF2C6E" w:rsidRDefault="00F5145C" w:rsidP="000E7E5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2030</w:t>
            </w:r>
          </w:p>
        </w:tc>
      </w:tr>
      <w:tr w:rsidR="00F5145C" w:rsidRPr="00CF2C6E" w:rsidTr="00BE2153"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000000"/>
            </w:tcBorders>
          </w:tcPr>
          <w:p w:rsidR="00F5145C" w:rsidRPr="00CF2C6E" w:rsidRDefault="00F5145C" w:rsidP="00F514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EF58A8" w:rsidRPr="00CF2C6E" w:rsidTr="00BE2153"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EF58A8" w:rsidRPr="00CF2C6E" w:rsidRDefault="00EF58A8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58A8" w:rsidRPr="00CF2C6E" w:rsidRDefault="00EF58A8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000000"/>
            </w:tcBorders>
          </w:tcPr>
          <w:p w:rsidR="00EF58A8" w:rsidRPr="00CF2C6E" w:rsidRDefault="00EF58A8" w:rsidP="00F514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EF58A8" w:rsidRPr="00CF2C6E" w:rsidRDefault="00EF58A8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58A8" w:rsidRPr="00CF2C6E" w:rsidRDefault="00EF58A8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EF58A8" w:rsidRPr="00CF2C6E" w:rsidRDefault="00EF58A8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58A8" w:rsidRPr="00CF2C6E" w:rsidRDefault="00EF58A8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EF58A8" w:rsidRPr="00CF2C6E" w:rsidRDefault="00EF58A8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EF58A8" w:rsidRPr="00CF2C6E" w:rsidRDefault="00EF58A8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EF58A8" w:rsidRPr="00CF2C6E" w:rsidRDefault="00EF58A8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58A8" w:rsidRPr="00CF2C6E" w:rsidRDefault="00EF58A8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58A8" w:rsidRPr="00CF2C6E" w:rsidRDefault="00EF58A8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58A8" w:rsidRPr="00CF2C6E" w:rsidRDefault="00EF58A8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58A8" w:rsidRDefault="00EF58A8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58A8" w:rsidRDefault="00EF58A8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58A8" w:rsidRDefault="00EF58A8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145C" w:rsidRPr="00CF2C6E" w:rsidTr="00BE2153">
        <w:trPr>
          <w:trHeight w:val="191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F5145C" w:rsidRPr="00CF2C6E" w:rsidRDefault="00F5145C" w:rsidP="000E7E5B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Доля  объектов культурного наследия, находящихся в удовлетворительном  состоянии, в общем  количестве объектов  культурного насле</w:t>
            </w:r>
            <w:r w:rsidR="00B42DDB">
              <w:rPr>
                <w:rFonts w:ascii="Times New Roman" w:hAnsi="Times New Roman" w:cs="Times New Roman"/>
              </w:rPr>
              <w:t>дия муниципальной собственности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000000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F5145C" w:rsidRPr="00CF2C6E" w:rsidRDefault="00F5145C" w:rsidP="000E7E5B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145C" w:rsidRPr="00CF2C6E" w:rsidRDefault="00F5145C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BE2153" w:rsidRPr="00CF2C6E" w:rsidTr="00BE2153">
        <w:trPr>
          <w:trHeight w:val="191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BE2153" w:rsidRPr="00CF2C6E" w:rsidRDefault="00BE2153" w:rsidP="000E7E5B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2153" w:rsidRPr="00CF2C6E" w:rsidRDefault="00BE2153" w:rsidP="00BE2153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объектов культурного наследия (памятников истории, архитектуры, монументального искусства), на которые оформлены охранные обязательства в соответствии с Приказом Министерства культуры Российской Федерации от 01.07.2015 №1887 «О реализации отдельных положений статьи 47.6 Федерального закона  от 25.06.2002 № 73 </w:t>
            </w:r>
            <w:r w:rsidR="00DF1A93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ФЗ</w:t>
            </w:r>
            <w:r w:rsidR="00DF1A93">
              <w:rPr>
                <w:rFonts w:ascii="Times New Roman" w:hAnsi="Times New Roman" w:cs="Times New Roman"/>
              </w:rPr>
              <w:t xml:space="preserve">, Об объектах культурного наследия (памятниках истории культуры)», в общем </w:t>
            </w:r>
            <w:r w:rsidR="00DF1A93">
              <w:rPr>
                <w:rFonts w:ascii="Times New Roman" w:hAnsi="Times New Roman" w:cs="Times New Roman"/>
              </w:rPr>
              <w:lastRenderedPageBreak/>
              <w:t>количестве объектов культурного наследия  (памятников истории, архитектуры, монументального искусства)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000000"/>
            </w:tcBorders>
          </w:tcPr>
          <w:p w:rsidR="00BE2153" w:rsidRPr="00CF2C6E" w:rsidRDefault="00BE2153" w:rsidP="000E7E5B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BE2153" w:rsidRPr="00CF2C6E" w:rsidRDefault="00BE2153" w:rsidP="000E7E5B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2153" w:rsidRPr="00CF2C6E" w:rsidRDefault="00BE2153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BE2153" w:rsidRPr="00CF2C6E" w:rsidRDefault="00BE215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2153" w:rsidRPr="00CF2C6E" w:rsidRDefault="00BE215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BE2153" w:rsidRPr="00CF2C6E" w:rsidRDefault="00BE215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BE2153" w:rsidRPr="00CF2C6E" w:rsidRDefault="00BE215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BE2153" w:rsidRPr="00CF2C6E" w:rsidRDefault="00BE215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2153" w:rsidRPr="00CF2C6E" w:rsidRDefault="00BE215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2153" w:rsidRPr="00CF2C6E" w:rsidRDefault="00BE215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2153" w:rsidRPr="00CF2C6E" w:rsidRDefault="00BE215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2153" w:rsidRPr="00CF2C6E" w:rsidRDefault="00BE215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2153" w:rsidRPr="00CF2C6E" w:rsidRDefault="00BE215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2153" w:rsidRPr="00CF2C6E" w:rsidRDefault="00BE215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DF1A93" w:rsidRPr="00CF2C6E" w:rsidTr="00BE2153">
        <w:trPr>
          <w:trHeight w:val="191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DF1A93" w:rsidRPr="00CF2C6E" w:rsidRDefault="00DF1A93" w:rsidP="000E7E5B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A93" w:rsidRPr="00DF1A93" w:rsidRDefault="00DF1A93" w:rsidP="00BE2153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</w:rPr>
            </w:pPr>
            <w:r w:rsidRPr="00DF1A93">
              <w:rPr>
                <w:rFonts w:ascii="Times New Roman" w:hAnsi="Times New Roman" w:cs="Times New Roman"/>
              </w:rPr>
              <w:t>Доля библиографических записей, отраженных в сводном каталоге библиотек Ростовской области, от общего числа библиографических записей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000000"/>
            </w:tcBorders>
          </w:tcPr>
          <w:p w:rsidR="00DF1A93" w:rsidRPr="00DF1A93" w:rsidRDefault="00DF1A93" w:rsidP="000E7E5B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DF1A93" w:rsidRPr="00DF1A93" w:rsidRDefault="00DF1A93" w:rsidP="003214C8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DF1A9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A93" w:rsidRPr="00924C56" w:rsidRDefault="00DF1A9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DF1A93" w:rsidRPr="00924C56" w:rsidRDefault="00DF1A9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A93" w:rsidRPr="00924C56" w:rsidRDefault="00DF1A9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DF1A93" w:rsidRPr="00924C56" w:rsidRDefault="00DF1A9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DF1A93" w:rsidRPr="00924C56" w:rsidRDefault="00DF1A9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DF1A93" w:rsidRPr="00924C56" w:rsidRDefault="00DF1A9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A93" w:rsidRPr="00924C56" w:rsidRDefault="00DF1A9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1A93" w:rsidRPr="00924C56" w:rsidRDefault="00DF1A9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1A93" w:rsidRPr="00924C56" w:rsidRDefault="00DF1A9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1A93" w:rsidRPr="00924C56" w:rsidRDefault="00DF1A9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1A93" w:rsidRPr="00924C56" w:rsidRDefault="00DF1A9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A93" w:rsidRPr="00924C56" w:rsidRDefault="00DF1A9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10</w:t>
            </w:r>
          </w:p>
        </w:tc>
      </w:tr>
      <w:tr w:rsidR="00DF1A93" w:rsidRPr="00CF2C6E" w:rsidTr="00BE2153">
        <w:trPr>
          <w:trHeight w:val="191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DF1A93" w:rsidRPr="00CF2C6E" w:rsidRDefault="00DF1A93" w:rsidP="000E7E5B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A93" w:rsidRPr="00DF1A93" w:rsidRDefault="00DF1A93" w:rsidP="00BE2153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экземпляров новых поступлений в библиотечные фонды общедоступных библиотек  на 1 тыс. человек населения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000000"/>
            </w:tcBorders>
          </w:tcPr>
          <w:p w:rsidR="00DF1A93" w:rsidRPr="00DF1A93" w:rsidRDefault="00DF1A93" w:rsidP="000E7E5B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DF1A93" w:rsidRPr="00DF1A93" w:rsidRDefault="00DF1A93" w:rsidP="003214C8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A93" w:rsidRPr="00924C56" w:rsidRDefault="00DF1A9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DF1A93" w:rsidRPr="00924C56" w:rsidRDefault="00DF1A9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A93" w:rsidRPr="00924C56" w:rsidRDefault="00DF1A9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DF1A93" w:rsidRPr="00924C56" w:rsidRDefault="00DF1A9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DF1A93" w:rsidRPr="00924C56" w:rsidRDefault="00DF1A9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DF1A93" w:rsidRPr="00924C56" w:rsidRDefault="00DF1A9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A93" w:rsidRPr="00924C56" w:rsidRDefault="00DF1A9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1A93" w:rsidRPr="00924C56" w:rsidRDefault="00DF1A9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1A93" w:rsidRPr="00924C56" w:rsidRDefault="00DF1A9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1A93" w:rsidRPr="00924C56" w:rsidRDefault="00DF1A9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1A93" w:rsidRPr="00924C56" w:rsidRDefault="00DF1A9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A93" w:rsidRPr="00924C56" w:rsidRDefault="00DF1A9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</w:tr>
      <w:tr w:rsidR="00DF1A93" w:rsidRPr="00CF2C6E" w:rsidTr="00BE2153">
        <w:trPr>
          <w:trHeight w:val="191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DF1A93" w:rsidRPr="00CF2C6E" w:rsidRDefault="00DF1A93" w:rsidP="000E7E5B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A93" w:rsidRPr="00CF2C6E" w:rsidRDefault="00DF1A93" w:rsidP="003214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</w:rPr>
            </w:pPr>
            <w:r w:rsidRPr="00CF2C6E">
              <w:rPr>
                <w:rFonts w:ascii="Times New Roman" w:hAnsi="Times New Roman" w:cs="Times New Roman"/>
              </w:rPr>
              <w:t>Доля экспонирующихся музейных предметов в общем количестве музейных предметов основного фонда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000000"/>
            </w:tcBorders>
          </w:tcPr>
          <w:p w:rsidR="00DF1A93" w:rsidRPr="00CF2C6E" w:rsidRDefault="00DF1A93" w:rsidP="003214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DF1A93" w:rsidRPr="00CF2C6E" w:rsidRDefault="00DF1A93" w:rsidP="003214C8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A93" w:rsidRDefault="00DF1A9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DF1A93" w:rsidRDefault="00DF1A9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A93" w:rsidRDefault="00DF1A9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DF1A93" w:rsidRDefault="00DF1A9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DF1A93" w:rsidRDefault="00DF1A9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DF1A93" w:rsidRDefault="00DF1A9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A93" w:rsidRDefault="00DF1A9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1A93" w:rsidRDefault="00DF1A9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1A93" w:rsidRDefault="00DF1A9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1A93" w:rsidRDefault="00DF1A9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1A93" w:rsidRDefault="00DF1A9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A93" w:rsidRDefault="00DF1A93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11,56</w:t>
            </w:r>
          </w:p>
        </w:tc>
      </w:tr>
      <w:tr w:rsidR="00885C92" w:rsidRPr="00CF2C6E" w:rsidTr="00885C92">
        <w:trPr>
          <w:trHeight w:val="191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885C92" w:rsidRPr="00CF2C6E" w:rsidRDefault="00885C92" w:rsidP="000E7E5B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5C92" w:rsidRPr="00CF2C6E" w:rsidRDefault="00885C92" w:rsidP="003214C8">
            <w:pPr>
              <w:snapToGrid w:val="0"/>
              <w:spacing w:before="0" w:after="0"/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 xml:space="preserve">Доля музейных предметов, внесенных в электронный каталог от общего </w:t>
            </w:r>
            <w:r w:rsidR="00B42DDB">
              <w:rPr>
                <w:sz w:val="20"/>
                <w:szCs w:val="20"/>
              </w:rPr>
              <w:t>числа предметов основного фонда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000000"/>
            </w:tcBorders>
          </w:tcPr>
          <w:p w:rsidR="00885C92" w:rsidRPr="00CF2C6E" w:rsidRDefault="00885C92" w:rsidP="003214C8">
            <w:pPr>
              <w:snapToGrid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85C92" w:rsidRDefault="00885C92" w:rsidP="003214C8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5C92" w:rsidRPr="00924C56" w:rsidRDefault="00885C92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885C92" w:rsidRPr="00924C56" w:rsidRDefault="00885C92" w:rsidP="00885C9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5C92" w:rsidRPr="00885C92" w:rsidRDefault="00885C92" w:rsidP="00885C92">
            <w:pPr>
              <w:spacing w:before="0"/>
              <w:jc w:val="center"/>
              <w:rPr>
                <w:sz w:val="20"/>
                <w:szCs w:val="20"/>
              </w:rPr>
            </w:pPr>
            <w:r w:rsidRPr="00885C92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885C92" w:rsidRPr="00885C92" w:rsidRDefault="00885C92" w:rsidP="00885C92">
            <w:pPr>
              <w:spacing w:before="0"/>
              <w:jc w:val="center"/>
              <w:rPr>
                <w:sz w:val="20"/>
                <w:szCs w:val="20"/>
              </w:rPr>
            </w:pPr>
            <w:r w:rsidRPr="00885C92">
              <w:rPr>
                <w:sz w:val="20"/>
                <w:szCs w:val="20"/>
              </w:rPr>
              <w:t>100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885C92" w:rsidRPr="00885C92" w:rsidRDefault="00885C92" w:rsidP="00885C92">
            <w:pPr>
              <w:spacing w:before="0"/>
              <w:jc w:val="center"/>
              <w:rPr>
                <w:sz w:val="20"/>
                <w:szCs w:val="20"/>
              </w:rPr>
            </w:pPr>
            <w:r w:rsidRPr="00885C92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885C92" w:rsidRPr="00885C92" w:rsidRDefault="00885C92" w:rsidP="00885C92">
            <w:pPr>
              <w:spacing w:before="0"/>
              <w:jc w:val="center"/>
              <w:rPr>
                <w:sz w:val="20"/>
                <w:szCs w:val="20"/>
              </w:rPr>
            </w:pPr>
            <w:r w:rsidRPr="00885C92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5C92" w:rsidRPr="00885C92" w:rsidRDefault="00885C92" w:rsidP="00885C92">
            <w:pPr>
              <w:spacing w:before="0"/>
              <w:jc w:val="center"/>
              <w:rPr>
                <w:sz w:val="20"/>
                <w:szCs w:val="20"/>
              </w:rPr>
            </w:pPr>
            <w:r w:rsidRPr="00885C92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5C92" w:rsidRPr="00885C92" w:rsidRDefault="00885C92" w:rsidP="00885C92">
            <w:pPr>
              <w:spacing w:before="0"/>
              <w:jc w:val="center"/>
              <w:rPr>
                <w:sz w:val="20"/>
                <w:szCs w:val="20"/>
              </w:rPr>
            </w:pPr>
            <w:r w:rsidRPr="00885C92">
              <w:rPr>
                <w:sz w:val="20"/>
                <w:szCs w:val="20"/>
              </w:rPr>
              <w:t>100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5C92" w:rsidRPr="00885C92" w:rsidRDefault="00885C92" w:rsidP="00885C92">
            <w:pPr>
              <w:spacing w:before="0"/>
              <w:jc w:val="center"/>
              <w:rPr>
                <w:sz w:val="20"/>
                <w:szCs w:val="20"/>
              </w:rPr>
            </w:pPr>
            <w:r w:rsidRPr="00885C92">
              <w:rPr>
                <w:sz w:val="20"/>
                <w:szCs w:val="20"/>
              </w:rPr>
              <w:t>100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5C92" w:rsidRPr="00885C92" w:rsidRDefault="00885C92" w:rsidP="00885C92">
            <w:pPr>
              <w:spacing w:before="0"/>
              <w:jc w:val="center"/>
              <w:rPr>
                <w:sz w:val="20"/>
                <w:szCs w:val="20"/>
              </w:rPr>
            </w:pPr>
            <w:r w:rsidRPr="00885C92">
              <w:rPr>
                <w:sz w:val="20"/>
                <w:szCs w:val="20"/>
              </w:rPr>
              <w:t>100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5C92" w:rsidRPr="00885C92" w:rsidRDefault="00885C92" w:rsidP="00885C92">
            <w:pPr>
              <w:spacing w:before="0"/>
              <w:jc w:val="center"/>
              <w:rPr>
                <w:sz w:val="20"/>
                <w:szCs w:val="20"/>
              </w:rPr>
            </w:pPr>
            <w:r w:rsidRPr="00885C92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5C92" w:rsidRPr="00885C92" w:rsidRDefault="00885C92" w:rsidP="00885C92">
            <w:pPr>
              <w:spacing w:before="0"/>
              <w:jc w:val="center"/>
              <w:rPr>
                <w:sz w:val="20"/>
                <w:szCs w:val="20"/>
              </w:rPr>
            </w:pPr>
            <w:r w:rsidRPr="00885C92">
              <w:rPr>
                <w:sz w:val="20"/>
                <w:szCs w:val="20"/>
              </w:rPr>
              <w:t>100</w:t>
            </w:r>
          </w:p>
        </w:tc>
      </w:tr>
      <w:tr w:rsidR="00885C92" w:rsidRPr="00CF2C6E" w:rsidTr="00885C92">
        <w:trPr>
          <w:trHeight w:val="191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885C92" w:rsidRPr="00CF2C6E" w:rsidRDefault="00885C92" w:rsidP="000E7E5B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5C92" w:rsidRPr="00CF2C6E" w:rsidRDefault="00885C92" w:rsidP="003214C8">
            <w:pPr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обменных выставок между музеями Ростовской области и музеями Ростовской области и музеями Российской Федерации.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000000"/>
            </w:tcBorders>
          </w:tcPr>
          <w:p w:rsidR="00885C92" w:rsidRPr="00CF2C6E" w:rsidRDefault="00885C92" w:rsidP="003214C8">
            <w:pPr>
              <w:snapToGrid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85C92" w:rsidRDefault="00885C92" w:rsidP="003214C8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Ед.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5C92" w:rsidRDefault="00885C92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885C92" w:rsidRDefault="00885C92" w:rsidP="00885C9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5C92" w:rsidRPr="00885C92" w:rsidRDefault="00885C92" w:rsidP="00885C92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885C92" w:rsidRPr="00885C92" w:rsidRDefault="00885C92" w:rsidP="00885C92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885C92" w:rsidRPr="00885C92" w:rsidRDefault="00885C92" w:rsidP="00885C92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885C92" w:rsidRPr="00885C92" w:rsidRDefault="00885C92" w:rsidP="00885C92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5C92" w:rsidRPr="00885C92" w:rsidRDefault="00885C92" w:rsidP="00885C92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5C92" w:rsidRPr="00885C92" w:rsidRDefault="00885C92" w:rsidP="00885C92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5C92" w:rsidRPr="00885C92" w:rsidRDefault="00885C92" w:rsidP="00885C92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5C92" w:rsidRPr="00885C92" w:rsidRDefault="00885C92" w:rsidP="00885C92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5C92" w:rsidRPr="00885C92" w:rsidRDefault="00885C92" w:rsidP="00885C92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5C92" w:rsidRPr="00885C92" w:rsidRDefault="00885C92" w:rsidP="00885C92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214C8" w:rsidRPr="00CF2C6E" w:rsidTr="00885C92">
        <w:trPr>
          <w:trHeight w:val="191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3214C8" w:rsidRPr="00CF2C6E" w:rsidRDefault="003214C8" w:rsidP="000E7E5B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14C8" w:rsidRPr="00CF2C6E" w:rsidRDefault="003214C8" w:rsidP="003214C8">
            <w:pPr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Темп роста численности </w:t>
            </w:r>
            <w:r w:rsidRPr="00CF2C6E">
              <w:rPr>
                <w:sz w:val="20"/>
                <w:szCs w:val="20"/>
              </w:rPr>
              <w:t xml:space="preserve"> участников культурно-досуговых мероприятий 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000000"/>
            </w:tcBorders>
          </w:tcPr>
          <w:p w:rsidR="003214C8" w:rsidRPr="00CF2C6E" w:rsidRDefault="003214C8" w:rsidP="003214C8">
            <w:pPr>
              <w:snapToGrid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3214C8" w:rsidRPr="00CF2C6E" w:rsidRDefault="003214C8" w:rsidP="003214C8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14C8" w:rsidRPr="00924C56" w:rsidRDefault="003214C8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3214C8" w:rsidRPr="00924C56" w:rsidRDefault="003214C8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6,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14C8" w:rsidRPr="00924C56" w:rsidRDefault="003214C8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3214C8" w:rsidRPr="00924C56" w:rsidRDefault="003214C8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3214C8" w:rsidRPr="00924C56" w:rsidRDefault="003214C8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3214C8" w:rsidRPr="00924C56" w:rsidRDefault="003214C8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14C8" w:rsidRPr="00924C56" w:rsidRDefault="003214C8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4C8" w:rsidRPr="00924C56" w:rsidRDefault="003214C8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4C8" w:rsidRPr="00924C56" w:rsidRDefault="003214C8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4C8" w:rsidRPr="00924C56" w:rsidRDefault="003214C8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14C8" w:rsidRPr="00924C56" w:rsidRDefault="003214C8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14C8" w:rsidRPr="00924C56" w:rsidRDefault="003214C8" w:rsidP="003214C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7,3</w:t>
            </w:r>
          </w:p>
        </w:tc>
      </w:tr>
      <w:tr w:rsidR="00B42DDB" w:rsidRPr="00CF2C6E" w:rsidTr="00885C92">
        <w:trPr>
          <w:trHeight w:val="191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0E7E5B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3214C8">
            <w:pPr>
              <w:autoSpaceDE w:val="0"/>
              <w:snapToGrid w:val="0"/>
              <w:spacing w:before="0" w:after="0"/>
              <w:rPr>
                <w:kern w:val="1"/>
                <w:sz w:val="20"/>
                <w:szCs w:val="20"/>
              </w:rPr>
            </w:pPr>
            <w:r w:rsidRPr="00CF2C6E">
              <w:rPr>
                <w:kern w:val="1"/>
                <w:sz w:val="20"/>
                <w:szCs w:val="20"/>
              </w:rPr>
              <w:t>Процент охвата учащихся 1 – 9 классов общеобразовательных</w:t>
            </w:r>
            <w:r>
              <w:rPr>
                <w:kern w:val="1"/>
                <w:sz w:val="20"/>
                <w:szCs w:val="20"/>
              </w:rPr>
              <w:t xml:space="preserve"> школ эстетическим образованием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000000"/>
            </w:tcBorders>
          </w:tcPr>
          <w:p w:rsidR="00B42DDB" w:rsidRPr="00CF2C6E" w:rsidRDefault="00B42DDB" w:rsidP="003214C8">
            <w:pPr>
              <w:autoSpaceDE w:val="0"/>
              <w:snapToGrid w:val="0"/>
              <w:spacing w:before="0" w:after="0"/>
              <w:rPr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3214C8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924C56" w:rsidRDefault="00B42DDB" w:rsidP="003214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B42DDB" w:rsidRPr="00924C56" w:rsidRDefault="00B42DDB" w:rsidP="003214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924C56" w:rsidRDefault="00B42DDB" w:rsidP="003214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B42DDB" w:rsidRPr="00924C56" w:rsidRDefault="00B42DDB" w:rsidP="003214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Default="00B42DDB">
            <w:r w:rsidRPr="00393C93">
              <w:rPr>
                <w:sz w:val="20"/>
                <w:szCs w:val="20"/>
              </w:rPr>
              <w:t>13,0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Default="00B42DDB">
            <w:r w:rsidRPr="00393C93">
              <w:rPr>
                <w:sz w:val="20"/>
                <w:szCs w:val="20"/>
              </w:rPr>
              <w:t>13,0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Default="00B42DDB">
            <w:r w:rsidRPr="00393C93">
              <w:rPr>
                <w:sz w:val="20"/>
                <w:szCs w:val="20"/>
              </w:rPr>
              <w:t>13,0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DDB" w:rsidRDefault="00B42DDB">
            <w:r w:rsidRPr="00393C93">
              <w:rPr>
                <w:sz w:val="20"/>
                <w:szCs w:val="20"/>
              </w:rPr>
              <w:t>13,0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DDB" w:rsidRDefault="00B42DDB">
            <w:r w:rsidRPr="00393C93">
              <w:rPr>
                <w:sz w:val="20"/>
                <w:szCs w:val="20"/>
              </w:rPr>
              <w:t>13,0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DDB" w:rsidRDefault="00B42DDB">
            <w:r w:rsidRPr="00393C93">
              <w:rPr>
                <w:sz w:val="20"/>
                <w:szCs w:val="20"/>
              </w:rPr>
              <w:t>13,0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DDB" w:rsidRDefault="00B42DDB">
            <w:r w:rsidRPr="00393C93">
              <w:rPr>
                <w:sz w:val="20"/>
                <w:szCs w:val="20"/>
              </w:rPr>
              <w:t>13,0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2DDB" w:rsidRDefault="00B42DDB">
            <w:r w:rsidRPr="00393C93">
              <w:rPr>
                <w:sz w:val="20"/>
                <w:szCs w:val="20"/>
              </w:rPr>
              <w:t>13,0</w:t>
            </w:r>
          </w:p>
        </w:tc>
      </w:tr>
      <w:tr w:rsidR="00B42DDB" w:rsidRPr="00CF2C6E" w:rsidTr="00885C92">
        <w:trPr>
          <w:trHeight w:val="191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0E7E5B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B42DDB">
            <w:pPr>
              <w:autoSpaceDE w:val="0"/>
              <w:snapToGrid w:val="0"/>
              <w:spacing w:before="0" w:after="0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 xml:space="preserve">Соотношение средней заработной платы работников сферы </w:t>
            </w:r>
            <w:r w:rsidR="00F7185E">
              <w:rPr>
                <w:kern w:val="1"/>
                <w:sz w:val="20"/>
                <w:szCs w:val="20"/>
              </w:rPr>
              <w:t xml:space="preserve">культуры к средней заработной плате по </w:t>
            </w:r>
            <w:r w:rsidR="00F7185E">
              <w:rPr>
                <w:kern w:val="1"/>
                <w:sz w:val="20"/>
                <w:szCs w:val="20"/>
              </w:rPr>
              <w:lastRenderedPageBreak/>
              <w:t>Ростовской области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000000"/>
            </w:tcBorders>
          </w:tcPr>
          <w:p w:rsidR="00B42DDB" w:rsidRPr="00CF2C6E" w:rsidRDefault="00B42DDB" w:rsidP="003214C8">
            <w:pPr>
              <w:autoSpaceDE w:val="0"/>
              <w:snapToGrid w:val="0"/>
              <w:spacing w:before="0" w:after="0"/>
              <w:rPr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547784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547784">
            <w:pPr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B42DDB" w:rsidRPr="00CF2C6E" w:rsidRDefault="00B42DDB" w:rsidP="00547784">
            <w:pPr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547784">
            <w:pPr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B42DDB" w:rsidRPr="00CF2C6E" w:rsidRDefault="00B42DDB" w:rsidP="00547784">
            <w:pPr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100,0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547784">
            <w:pPr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547784">
            <w:pPr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547784">
            <w:pPr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547784">
            <w:pPr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100,0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547784">
            <w:pPr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100,0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547784">
            <w:pPr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100,0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547784">
            <w:pPr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2DDB" w:rsidRPr="00CF2C6E" w:rsidRDefault="00B42DDB" w:rsidP="00547784">
            <w:pPr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100,0</w:t>
            </w:r>
          </w:p>
        </w:tc>
      </w:tr>
      <w:tr w:rsidR="00F7185E" w:rsidRPr="00CF2C6E" w:rsidTr="00885C92">
        <w:trPr>
          <w:trHeight w:val="191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F7185E" w:rsidRPr="00CF2C6E" w:rsidRDefault="00F7185E" w:rsidP="000E7E5B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185E" w:rsidRDefault="00F7185E" w:rsidP="00B42DDB">
            <w:pPr>
              <w:autoSpaceDE w:val="0"/>
              <w:snapToGrid w:val="0"/>
              <w:spacing w:before="0" w:after="0"/>
              <w:rPr>
                <w:kern w:val="1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000000"/>
            </w:tcBorders>
          </w:tcPr>
          <w:p w:rsidR="00F7185E" w:rsidRPr="00CF2C6E" w:rsidRDefault="00F7185E" w:rsidP="003214C8">
            <w:pPr>
              <w:autoSpaceDE w:val="0"/>
              <w:snapToGrid w:val="0"/>
              <w:spacing w:before="0" w:after="0"/>
              <w:rPr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F7185E" w:rsidRDefault="00F7185E" w:rsidP="00547784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185E" w:rsidRPr="00CF2C6E" w:rsidRDefault="00F7185E" w:rsidP="0054778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F7185E" w:rsidRPr="00CF2C6E" w:rsidRDefault="00F7185E" w:rsidP="0054778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185E" w:rsidRPr="00CF2C6E" w:rsidRDefault="00F7185E" w:rsidP="0054778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F7185E" w:rsidRPr="00CF2C6E" w:rsidRDefault="00F7185E" w:rsidP="00547784">
            <w:pPr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F7185E" w:rsidRPr="00CF2C6E" w:rsidRDefault="00F7185E" w:rsidP="0054778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7185E" w:rsidRPr="00CF2C6E" w:rsidRDefault="00F7185E" w:rsidP="0054778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185E" w:rsidRPr="00CF2C6E" w:rsidRDefault="00F7185E" w:rsidP="0054778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185E" w:rsidRPr="00CF2C6E" w:rsidRDefault="00F7185E" w:rsidP="00547784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185E" w:rsidRPr="00CF2C6E" w:rsidRDefault="00F7185E" w:rsidP="00547784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185E" w:rsidRPr="00CF2C6E" w:rsidRDefault="00F7185E" w:rsidP="00547784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185E" w:rsidRPr="00CF2C6E" w:rsidRDefault="00F7185E" w:rsidP="0054778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185E" w:rsidRPr="00CF2C6E" w:rsidRDefault="00F7185E" w:rsidP="00547784">
            <w:pPr>
              <w:rPr>
                <w:sz w:val="20"/>
                <w:szCs w:val="20"/>
              </w:rPr>
            </w:pPr>
          </w:p>
        </w:tc>
      </w:tr>
      <w:tr w:rsidR="00B42DDB" w:rsidRPr="00CF2C6E" w:rsidTr="00BE2153">
        <w:trPr>
          <w:trHeight w:val="100"/>
        </w:trPr>
        <w:tc>
          <w:tcPr>
            <w:tcW w:w="564" w:type="dxa"/>
            <w:vMerge w:val="restart"/>
            <w:tcBorders>
              <w:left w:val="single" w:sz="4" w:space="0" w:color="000000"/>
            </w:tcBorders>
          </w:tcPr>
          <w:p w:rsidR="00B42DDB" w:rsidRPr="00CF2C6E" w:rsidRDefault="00B42DDB" w:rsidP="000E7E5B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B42DDB" w:rsidRPr="00CF2C6E" w:rsidRDefault="00B42DDB" w:rsidP="000E7E5B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  <w:kern w:val="1"/>
              </w:rPr>
              <w:t>Количество посе</w:t>
            </w:r>
            <w:r>
              <w:rPr>
                <w:rFonts w:ascii="Times New Roman" w:hAnsi="Times New Roman" w:cs="Times New Roman"/>
                <w:kern w:val="1"/>
              </w:rPr>
              <w:t>тителей</w:t>
            </w:r>
            <w:r w:rsidRPr="00CF2C6E">
              <w:rPr>
                <w:rFonts w:ascii="Times New Roman" w:hAnsi="Times New Roman" w:cs="Times New Roman"/>
                <w:kern w:val="1"/>
              </w:rPr>
              <w:t xml:space="preserve"> музеев 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</w:tcBorders>
          </w:tcPr>
          <w:p w:rsidR="00B42DDB" w:rsidRPr="00CF2C6E" w:rsidRDefault="00B42DDB" w:rsidP="00F5145C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</w:tcPr>
          <w:p w:rsidR="00B42DDB" w:rsidRPr="00CF2C6E" w:rsidRDefault="00B42DDB" w:rsidP="000E7E5B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auto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DB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DB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42DDB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B42DDB" w:rsidRPr="00CF2C6E" w:rsidTr="00BE2153">
        <w:trPr>
          <w:trHeight w:val="348"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0E7E5B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0E7E5B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B42DDB" w:rsidRPr="00CF2C6E" w:rsidRDefault="00B42DDB" w:rsidP="00F5145C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BE2153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12840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DDB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DDB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2DDB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13800</w:t>
            </w:r>
          </w:p>
        </w:tc>
      </w:tr>
      <w:tr w:rsidR="00B42DDB" w:rsidRPr="00CF2C6E" w:rsidTr="00BE2153">
        <w:trPr>
          <w:trHeight w:val="191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0E7E5B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0E7E5B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000000"/>
            </w:tcBorders>
          </w:tcPr>
          <w:p w:rsidR="00B42DDB" w:rsidRPr="00CF2C6E" w:rsidRDefault="00B42DDB" w:rsidP="000E7E5B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0E7E5B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B42DDB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B42DDB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DDB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DDB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DDB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DDB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2DDB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DDB" w:rsidRPr="00CF2C6E" w:rsidTr="00BE2153">
        <w:trPr>
          <w:trHeight w:val="191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0E7E5B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924C56">
            <w:pPr>
              <w:snapToGrid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000000"/>
            </w:tcBorders>
          </w:tcPr>
          <w:p w:rsidR="00B42DDB" w:rsidRPr="00CF2C6E" w:rsidRDefault="00B42DDB" w:rsidP="00924C56">
            <w:pPr>
              <w:snapToGrid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Default="00B42DDB" w:rsidP="000E7E5B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924C56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B42DDB" w:rsidRPr="00924C56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924C56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B42DDB" w:rsidRPr="00924C56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924C56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924C56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924C56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DDB" w:rsidRPr="00924C56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DDB" w:rsidRPr="00924C56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DDB" w:rsidRPr="00924C56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DDB" w:rsidRPr="00924C56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2DDB" w:rsidRPr="00924C56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DDB" w:rsidRPr="00CF2C6E" w:rsidTr="00BE2153">
        <w:trPr>
          <w:trHeight w:val="191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0E7E5B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0E7E5B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Количество посе</w:t>
            </w:r>
            <w:r>
              <w:rPr>
                <w:rFonts w:ascii="Times New Roman" w:hAnsi="Times New Roman" w:cs="Times New Roman"/>
              </w:rPr>
              <w:t>щений</w:t>
            </w:r>
            <w:r w:rsidRPr="00CF2C6E">
              <w:rPr>
                <w:rFonts w:ascii="Times New Roman" w:hAnsi="Times New Roman" w:cs="Times New Roman"/>
              </w:rPr>
              <w:t xml:space="preserve"> библиотек</w:t>
            </w:r>
            <w:r>
              <w:rPr>
                <w:rFonts w:ascii="Times New Roman" w:hAnsi="Times New Roman" w:cs="Times New Roman"/>
              </w:rPr>
              <w:t xml:space="preserve"> на 1 человека в год.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000000"/>
            </w:tcBorders>
          </w:tcPr>
          <w:p w:rsidR="00B42DDB" w:rsidRPr="00CF2C6E" w:rsidRDefault="00B42DDB" w:rsidP="000E7E5B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924C56" w:rsidRDefault="00B42DDB" w:rsidP="000E7E5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B42DDB" w:rsidRPr="00924C56" w:rsidRDefault="00B42DDB" w:rsidP="000E7E5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924C56" w:rsidRDefault="00B42DDB" w:rsidP="000E7E5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B42DDB" w:rsidRPr="00924C56" w:rsidRDefault="00B42DDB" w:rsidP="000E7E5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924C56" w:rsidRDefault="00B42DDB" w:rsidP="000E7E5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2,6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924C56" w:rsidRDefault="00B42DDB" w:rsidP="000E7E5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924C56" w:rsidRDefault="00B42DDB" w:rsidP="000E7E5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DDB" w:rsidRPr="00924C56" w:rsidRDefault="00B42DDB" w:rsidP="000E7E5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DDB" w:rsidRPr="00924C56" w:rsidRDefault="00B42DDB" w:rsidP="000E7E5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DDB" w:rsidRPr="00924C56" w:rsidRDefault="00B42DDB" w:rsidP="000E7E5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DDB" w:rsidRPr="00924C56" w:rsidRDefault="00B42DDB" w:rsidP="000E7E5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2DDB" w:rsidRPr="00924C56" w:rsidRDefault="00B42DDB" w:rsidP="000E7E5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3,0</w:t>
            </w:r>
          </w:p>
        </w:tc>
      </w:tr>
      <w:tr w:rsidR="00B42DDB" w:rsidRPr="00CF2C6E" w:rsidTr="00BE2153">
        <w:trPr>
          <w:trHeight w:val="372"/>
        </w:trPr>
        <w:tc>
          <w:tcPr>
            <w:tcW w:w="564" w:type="dxa"/>
            <w:tcBorders>
              <w:left w:val="single" w:sz="4" w:space="0" w:color="000000"/>
              <w:bottom w:val="single" w:sz="4" w:space="0" w:color="auto"/>
            </w:tcBorders>
          </w:tcPr>
          <w:p w:rsidR="00B42DDB" w:rsidRPr="00CF2C6E" w:rsidRDefault="00B42DDB" w:rsidP="000E7E5B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2DDB" w:rsidRDefault="00B42DDB" w:rsidP="000E7E5B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CF2C6E">
              <w:rPr>
                <w:rFonts w:ascii="Times New Roman" w:hAnsi="Times New Roman" w:cs="Times New Roman"/>
              </w:rPr>
              <w:t>Количество выданных документов</w:t>
            </w:r>
          </w:p>
          <w:p w:rsidR="00B42DDB" w:rsidRPr="00CF2C6E" w:rsidRDefault="00B42DDB" w:rsidP="000E7E5B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</w:tcBorders>
          </w:tcPr>
          <w:p w:rsidR="00B42DDB" w:rsidRDefault="00B42DDB">
            <w:pPr>
              <w:suppressAutoHyphens w:val="0"/>
              <w:spacing w:before="0" w:after="0"/>
              <w:rPr>
                <w:rFonts w:eastAsia="Arial"/>
                <w:sz w:val="20"/>
                <w:szCs w:val="20"/>
              </w:rPr>
            </w:pPr>
          </w:p>
          <w:p w:rsidR="00B42DDB" w:rsidRPr="00CF2C6E" w:rsidRDefault="00B42DDB" w:rsidP="00F5145C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</w:tcPr>
          <w:p w:rsidR="00B42DDB" w:rsidRPr="00CF2C6E" w:rsidRDefault="00B42DDB" w:rsidP="000E7E5B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Экз.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2DDB" w:rsidRPr="00924C56" w:rsidRDefault="00B42DDB" w:rsidP="000E7E5B">
            <w:pPr>
              <w:jc w:val="center"/>
              <w:rPr>
                <w:sz w:val="20"/>
                <w:szCs w:val="20"/>
              </w:rPr>
            </w:pPr>
            <w:r w:rsidRPr="00924C56">
              <w:rPr>
                <w:sz w:val="20"/>
                <w:szCs w:val="20"/>
              </w:rPr>
              <w:t>714450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B42DDB" w:rsidRPr="00924C56" w:rsidRDefault="00B42DDB" w:rsidP="000E7E5B">
            <w:pPr>
              <w:jc w:val="center"/>
              <w:rPr>
                <w:sz w:val="20"/>
                <w:szCs w:val="20"/>
              </w:rPr>
            </w:pPr>
            <w:r w:rsidRPr="00924C56">
              <w:rPr>
                <w:sz w:val="20"/>
                <w:szCs w:val="20"/>
              </w:rPr>
              <w:t>714500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2DDB" w:rsidRPr="00924C56" w:rsidRDefault="00B42DDB" w:rsidP="000E7E5B">
            <w:pPr>
              <w:jc w:val="center"/>
              <w:rPr>
                <w:sz w:val="20"/>
                <w:szCs w:val="20"/>
              </w:rPr>
            </w:pPr>
            <w:r w:rsidRPr="00924C56">
              <w:rPr>
                <w:sz w:val="20"/>
                <w:szCs w:val="20"/>
              </w:rPr>
              <w:t>714500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B42DDB" w:rsidRPr="00924C56" w:rsidRDefault="00B42DDB" w:rsidP="000E7E5B">
            <w:pPr>
              <w:jc w:val="center"/>
              <w:rPr>
                <w:sz w:val="20"/>
                <w:szCs w:val="20"/>
              </w:rPr>
            </w:pPr>
            <w:r w:rsidRPr="00924C56">
              <w:rPr>
                <w:sz w:val="20"/>
                <w:szCs w:val="20"/>
              </w:rPr>
              <w:t>714500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auto"/>
            </w:tcBorders>
          </w:tcPr>
          <w:p w:rsidR="00B42DDB" w:rsidRPr="00924C56" w:rsidRDefault="00B42DDB" w:rsidP="000E7E5B">
            <w:pPr>
              <w:jc w:val="center"/>
              <w:rPr>
                <w:sz w:val="20"/>
                <w:szCs w:val="20"/>
              </w:rPr>
            </w:pPr>
            <w:r w:rsidRPr="00924C56">
              <w:rPr>
                <w:sz w:val="20"/>
                <w:szCs w:val="20"/>
              </w:rPr>
              <w:t>714500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B42DDB" w:rsidRPr="00924C56" w:rsidRDefault="00B42DDB" w:rsidP="000E7E5B">
            <w:pPr>
              <w:jc w:val="center"/>
              <w:rPr>
                <w:sz w:val="20"/>
                <w:szCs w:val="20"/>
              </w:rPr>
            </w:pPr>
            <w:r w:rsidRPr="00924C56">
              <w:rPr>
                <w:sz w:val="20"/>
                <w:szCs w:val="20"/>
              </w:rPr>
              <w:t>714500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</w:tcPr>
          <w:p w:rsidR="00B42DDB" w:rsidRPr="00924C56" w:rsidRDefault="00B42DDB" w:rsidP="000E7E5B">
            <w:pPr>
              <w:jc w:val="center"/>
              <w:rPr>
                <w:sz w:val="20"/>
                <w:szCs w:val="20"/>
              </w:rPr>
            </w:pPr>
            <w:r w:rsidRPr="00924C56">
              <w:rPr>
                <w:sz w:val="20"/>
                <w:szCs w:val="20"/>
              </w:rPr>
              <w:t>714500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B42DDB" w:rsidRPr="00924C56" w:rsidRDefault="00B42DDB" w:rsidP="000E7E5B">
            <w:pPr>
              <w:jc w:val="center"/>
              <w:rPr>
                <w:sz w:val="20"/>
                <w:szCs w:val="20"/>
              </w:rPr>
            </w:pPr>
            <w:r w:rsidRPr="00924C56">
              <w:rPr>
                <w:sz w:val="20"/>
                <w:szCs w:val="20"/>
              </w:rPr>
              <w:t>714500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2DDB" w:rsidRPr="00924C56" w:rsidRDefault="00B42DDB" w:rsidP="000E7E5B">
            <w:pPr>
              <w:jc w:val="center"/>
              <w:rPr>
                <w:sz w:val="20"/>
                <w:szCs w:val="20"/>
              </w:rPr>
            </w:pPr>
            <w:r w:rsidRPr="00924C56">
              <w:rPr>
                <w:sz w:val="20"/>
                <w:szCs w:val="20"/>
              </w:rPr>
              <w:t>714500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DB" w:rsidRPr="00924C56" w:rsidRDefault="00B42DDB" w:rsidP="000E7E5B">
            <w:pPr>
              <w:jc w:val="center"/>
              <w:rPr>
                <w:sz w:val="20"/>
                <w:szCs w:val="20"/>
              </w:rPr>
            </w:pPr>
            <w:r w:rsidRPr="00924C56">
              <w:rPr>
                <w:sz w:val="20"/>
                <w:szCs w:val="20"/>
              </w:rPr>
              <w:t>714500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DB" w:rsidRPr="00924C56" w:rsidRDefault="00B42DDB" w:rsidP="000E7E5B">
            <w:pPr>
              <w:jc w:val="center"/>
              <w:rPr>
                <w:sz w:val="20"/>
                <w:szCs w:val="20"/>
              </w:rPr>
            </w:pPr>
            <w:r w:rsidRPr="00924C56">
              <w:rPr>
                <w:sz w:val="20"/>
                <w:szCs w:val="20"/>
              </w:rPr>
              <w:t>714500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42DDB" w:rsidRPr="00924C56" w:rsidRDefault="00B42DDB" w:rsidP="000E7E5B">
            <w:pPr>
              <w:jc w:val="center"/>
              <w:rPr>
                <w:sz w:val="20"/>
                <w:szCs w:val="20"/>
              </w:rPr>
            </w:pPr>
            <w:r w:rsidRPr="00924C56">
              <w:rPr>
                <w:sz w:val="20"/>
                <w:szCs w:val="20"/>
              </w:rPr>
              <w:t>714500</w:t>
            </w:r>
          </w:p>
        </w:tc>
      </w:tr>
      <w:tr w:rsidR="00B42DDB" w:rsidRPr="00CF2C6E" w:rsidTr="00BE2153">
        <w:trPr>
          <w:trHeight w:val="76"/>
        </w:trPr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D3412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D3412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B42DDB" w:rsidRPr="00CF2C6E" w:rsidRDefault="00B42DDB" w:rsidP="00D3412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D3412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D3412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B42DDB" w:rsidRPr="00CF2C6E" w:rsidRDefault="00B42DDB" w:rsidP="00D3412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D3412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B42DDB" w:rsidRPr="00CF2C6E" w:rsidRDefault="00B42DDB" w:rsidP="00D3412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D3412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D3412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D3412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D3412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D3412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D3412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D3412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2DDB" w:rsidRPr="00CF2C6E" w:rsidRDefault="00B42DDB" w:rsidP="00D3412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B42DDB" w:rsidRPr="00CF2C6E" w:rsidTr="00BE2153"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0E7E5B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0E7E5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000000"/>
            </w:tcBorders>
          </w:tcPr>
          <w:p w:rsidR="00B42DDB" w:rsidRPr="00CF2C6E" w:rsidRDefault="00B42DDB" w:rsidP="000E7E5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0E7E5B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924C56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B42DDB" w:rsidRPr="00924C56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924C56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B42DDB" w:rsidRPr="00924C56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924C56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924C56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924C56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924C56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924C56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DDB" w:rsidRPr="00924C56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DDB" w:rsidRPr="00924C56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2DDB" w:rsidRPr="00924C56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DDB" w:rsidRPr="00CF2C6E" w:rsidTr="00BE2153"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0E7E5B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0E7E5B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Доля муниципальных библиотек, подключенных к информационно-коммуникационной сети «Интернет» в общем количестве библиотек.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000000"/>
            </w:tcBorders>
          </w:tcPr>
          <w:p w:rsidR="00B42DDB" w:rsidRPr="00CF2C6E" w:rsidRDefault="00B42DDB" w:rsidP="000E7E5B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0E7E5B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B42DDB" w:rsidRPr="00CF2C6E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B42DDB" w:rsidRPr="00CF2C6E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2DDB" w:rsidRPr="00CF2C6E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B42DDB" w:rsidRPr="00CF2C6E" w:rsidTr="00BE2153">
        <w:trPr>
          <w:trHeight w:val="397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0E7E5B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924C56">
            <w:pPr>
              <w:snapToGrid w:val="0"/>
              <w:spacing w:before="0" w:after="0"/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Количество культурно</w:t>
            </w:r>
            <w:r>
              <w:rPr>
                <w:sz w:val="20"/>
                <w:szCs w:val="20"/>
              </w:rPr>
              <w:t xml:space="preserve"> </w:t>
            </w:r>
            <w:r w:rsidRPr="00CF2C6E">
              <w:rPr>
                <w:sz w:val="20"/>
                <w:szCs w:val="20"/>
              </w:rPr>
              <w:t>-досуговых мероприятий.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000000"/>
            </w:tcBorders>
          </w:tcPr>
          <w:p w:rsidR="00B42DDB" w:rsidRPr="00CF2C6E" w:rsidRDefault="00B42DDB" w:rsidP="00924C56">
            <w:pPr>
              <w:snapToGrid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0E7E5B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B42DDB" w:rsidRPr="00CF2C6E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B42DDB" w:rsidRPr="00CF2C6E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1260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2DDB" w:rsidRPr="00CF2C6E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</w:t>
            </w:r>
          </w:p>
        </w:tc>
      </w:tr>
      <w:tr w:rsidR="00B42DDB" w:rsidRPr="00CF2C6E" w:rsidTr="00BE2153">
        <w:trPr>
          <w:trHeight w:val="397"/>
        </w:trPr>
        <w:tc>
          <w:tcPr>
            <w:tcW w:w="564" w:type="dxa"/>
            <w:tcBorders>
              <w:left w:val="single" w:sz="4" w:space="0" w:color="000000"/>
              <w:bottom w:val="single" w:sz="4" w:space="0" w:color="auto"/>
            </w:tcBorders>
          </w:tcPr>
          <w:p w:rsidR="00B42DDB" w:rsidRPr="00CF2C6E" w:rsidRDefault="00B42DDB" w:rsidP="000E7E5B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2DDB" w:rsidRPr="00CF2C6E" w:rsidRDefault="00B42DDB" w:rsidP="00924C56">
            <w:pPr>
              <w:snapToGrid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</w:tcBorders>
          </w:tcPr>
          <w:p w:rsidR="00B42DDB" w:rsidRPr="00CF2C6E" w:rsidRDefault="00B42DDB" w:rsidP="00924C56">
            <w:pPr>
              <w:snapToGrid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</w:tcPr>
          <w:p w:rsidR="00B42DDB" w:rsidRPr="00CF2C6E" w:rsidRDefault="00B42DDB" w:rsidP="000E7E5B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2DDB" w:rsidRPr="00924C56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B42DDB" w:rsidRPr="00924C56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2DDB" w:rsidRPr="00924C56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B42DDB" w:rsidRPr="00924C56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auto"/>
            </w:tcBorders>
          </w:tcPr>
          <w:p w:rsidR="00B42DDB" w:rsidRPr="00924C56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B42DDB" w:rsidRPr="00924C56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</w:tcPr>
          <w:p w:rsidR="00B42DDB" w:rsidRPr="00924C56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B42DDB" w:rsidRPr="00924C56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2DDB" w:rsidRPr="00924C56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DB" w:rsidRPr="00924C56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DB" w:rsidRPr="00924C56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42DDB" w:rsidRPr="00924C56" w:rsidRDefault="00B42DDB" w:rsidP="000E7E5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DDB" w:rsidRPr="00CF2C6E" w:rsidTr="00BE2153">
        <w:trPr>
          <w:trHeight w:val="397"/>
        </w:trPr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0E7E5B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924C56">
            <w:pPr>
              <w:snapToGrid w:val="0"/>
              <w:spacing w:before="0" w:after="0"/>
              <w:jc w:val="both"/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>клубных формирований</w:t>
            </w:r>
            <w:r w:rsidRPr="00CF2C6E">
              <w:rPr>
                <w:sz w:val="20"/>
                <w:szCs w:val="20"/>
              </w:rPr>
              <w:t>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B42DDB" w:rsidRPr="00CF2C6E" w:rsidRDefault="00B42DDB" w:rsidP="00924C56">
            <w:pPr>
              <w:snapToGrid w:val="0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0E7E5B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0E7E5B">
            <w:pPr>
              <w:snapToGrid w:val="0"/>
              <w:jc w:val="center"/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B42DDB" w:rsidRPr="00CF2C6E" w:rsidRDefault="00B42DDB" w:rsidP="000E7E5B">
            <w:pPr>
              <w:snapToGrid w:val="0"/>
              <w:jc w:val="center"/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0E7E5B">
            <w:pPr>
              <w:snapToGrid w:val="0"/>
              <w:jc w:val="center"/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B42DDB" w:rsidRPr="00CF2C6E" w:rsidRDefault="00B42DDB" w:rsidP="000E7E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0E7E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0E7E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0E7E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0E7E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0E7E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0E7E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0E7E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2DDB" w:rsidRPr="00CF2C6E" w:rsidRDefault="00B42DDB" w:rsidP="000E7E5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</w:t>
            </w:r>
          </w:p>
        </w:tc>
      </w:tr>
      <w:tr w:rsidR="00B42DDB" w:rsidRPr="00CF2C6E" w:rsidTr="00BE2153">
        <w:trPr>
          <w:trHeight w:val="236"/>
        </w:trPr>
        <w:tc>
          <w:tcPr>
            <w:tcW w:w="564" w:type="dxa"/>
            <w:vMerge w:val="restart"/>
            <w:tcBorders>
              <w:left w:val="single" w:sz="4" w:space="0" w:color="000000"/>
            </w:tcBorders>
          </w:tcPr>
          <w:p w:rsidR="00B42DDB" w:rsidRPr="00CF2C6E" w:rsidRDefault="00B42DDB" w:rsidP="000E7E5B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B42DDB" w:rsidRPr="00CF2C6E" w:rsidRDefault="00B42DDB" w:rsidP="000E7E5B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</w:t>
            </w:r>
            <w:r w:rsidRPr="00CF2C6E">
              <w:rPr>
                <w:rFonts w:ascii="Times New Roman" w:hAnsi="Times New Roman" w:cs="Times New Roman"/>
              </w:rPr>
              <w:t>величение численности участников клубных формирований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2C2D">
              <w:rPr>
                <w:rFonts w:ascii="Times New Roman" w:hAnsi="Times New Roman" w:cs="Times New Roman"/>
              </w:rPr>
              <w:t>(по отношению к 2017 г.)</w:t>
            </w:r>
          </w:p>
        </w:tc>
        <w:tc>
          <w:tcPr>
            <w:tcW w:w="426" w:type="dxa"/>
            <w:vMerge w:val="restart"/>
            <w:tcBorders>
              <w:left w:val="single" w:sz="4" w:space="0" w:color="auto"/>
            </w:tcBorders>
          </w:tcPr>
          <w:p w:rsidR="00B42DDB" w:rsidRPr="00CF2C6E" w:rsidRDefault="00B42DDB" w:rsidP="000E7E5B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</w:tcPr>
          <w:p w:rsidR="00B42DDB" w:rsidRPr="00CF2C6E" w:rsidRDefault="00B42DDB" w:rsidP="008C7E1F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auto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DB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DB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42DDB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B42DDB" w:rsidRPr="00CF2C6E" w:rsidTr="00BE2153">
        <w:trPr>
          <w:trHeight w:val="672"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0E7E5B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Default="00B42DDB" w:rsidP="000E7E5B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B42DDB" w:rsidRPr="00CF2C6E" w:rsidRDefault="00B42DDB" w:rsidP="000E7E5B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42DDB" w:rsidRDefault="00B42DDB" w:rsidP="007176C9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B42DDB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B42DDB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42DDB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42DDB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42DDB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42DDB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DDB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DDB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2DDB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3970</w:t>
            </w:r>
          </w:p>
        </w:tc>
      </w:tr>
      <w:tr w:rsidR="00B42DDB" w:rsidRPr="00CF2C6E" w:rsidTr="00BE2153">
        <w:trPr>
          <w:trHeight w:val="210"/>
        </w:trPr>
        <w:tc>
          <w:tcPr>
            <w:tcW w:w="564" w:type="dxa"/>
            <w:vMerge w:val="restart"/>
            <w:tcBorders>
              <w:left w:val="single" w:sz="4" w:space="0" w:color="000000"/>
            </w:tcBorders>
          </w:tcPr>
          <w:p w:rsidR="00B42DDB" w:rsidRPr="00CF2C6E" w:rsidRDefault="00B42DDB" w:rsidP="000E7E5B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B42DDB" w:rsidRPr="00CF2C6E" w:rsidRDefault="00B42DDB" w:rsidP="000E7E5B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Количество обучающихся в школах (музыкальных, искусства, художественных)</w:t>
            </w:r>
          </w:p>
        </w:tc>
        <w:tc>
          <w:tcPr>
            <w:tcW w:w="426" w:type="dxa"/>
            <w:vMerge w:val="restart"/>
            <w:tcBorders>
              <w:left w:val="single" w:sz="4" w:space="0" w:color="auto"/>
            </w:tcBorders>
          </w:tcPr>
          <w:p w:rsidR="00B42DDB" w:rsidRPr="00CF2C6E" w:rsidRDefault="00B42DDB" w:rsidP="000E7E5B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</w:tcPr>
          <w:p w:rsidR="00B42DDB" w:rsidRPr="00CF2C6E" w:rsidRDefault="00B42DDB" w:rsidP="008C7E1F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auto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DB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DB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42DDB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B42DDB" w:rsidRPr="00CF2C6E" w:rsidTr="00BE2153">
        <w:trPr>
          <w:trHeight w:val="468"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0E7E5B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0E7E5B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B42DDB" w:rsidRPr="00CF2C6E" w:rsidRDefault="00B42DDB" w:rsidP="000E7E5B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Default="00B42DDB" w:rsidP="008C7E1F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2197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2DDB" w:rsidRPr="00CF2C6E" w:rsidRDefault="00B42DDB" w:rsidP="008C7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2362</w:t>
            </w:r>
          </w:p>
        </w:tc>
      </w:tr>
      <w:tr w:rsidR="00B42DDB" w:rsidRPr="00CF2C6E" w:rsidTr="00BE2153">
        <w:trPr>
          <w:trHeight w:val="397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0E7E5B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924C56">
            <w:pPr>
              <w:autoSpaceDE w:val="0"/>
              <w:snapToGrid w:val="0"/>
              <w:spacing w:before="0" w:after="0"/>
              <w:rPr>
                <w:kern w:val="1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000000"/>
            </w:tcBorders>
          </w:tcPr>
          <w:p w:rsidR="00B42DDB" w:rsidRPr="00CF2C6E" w:rsidRDefault="00B42DDB" w:rsidP="00924C56">
            <w:pPr>
              <w:autoSpaceDE w:val="0"/>
              <w:snapToGrid w:val="0"/>
              <w:spacing w:before="0" w:after="0"/>
              <w:rPr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0E7E5B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924C56" w:rsidRDefault="00B42DDB" w:rsidP="000E7E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B42DDB" w:rsidRPr="00924C56" w:rsidRDefault="00B42DDB" w:rsidP="000E7E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924C56" w:rsidRDefault="00B42DDB" w:rsidP="000E7E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B42DDB" w:rsidRPr="00924C56" w:rsidRDefault="00B42DDB" w:rsidP="000E7E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924C56" w:rsidRDefault="00B42DDB" w:rsidP="000E7E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924C56" w:rsidRDefault="00B42DDB" w:rsidP="000E7E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924C56" w:rsidRDefault="00B42DDB" w:rsidP="000E7E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924C56" w:rsidRDefault="00B42DDB" w:rsidP="000E7E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924C56" w:rsidRDefault="00B42DDB" w:rsidP="000E7E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DDB" w:rsidRPr="00924C56" w:rsidRDefault="00B42DDB" w:rsidP="000E7E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DDB" w:rsidRPr="00924C56" w:rsidRDefault="00B42DDB" w:rsidP="000E7E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2DDB" w:rsidRPr="00924C56" w:rsidRDefault="00B42DDB" w:rsidP="000E7E5B">
            <w:pPr>
              <w:jc w:val="center"/>
              <w:rPr>
                <w:sz w:val="20"/>
                <w:szCs w:val="20"/>
              </w:rPr>
            </w:pPr>
          </w:p>
        </w:tc>
      </w:tr>
      <w:tr w:rsidR="00B42DDB" w:rsidRPr="00CF2C6E" w:rsidTr="00BE2153">
        <w:trPr>
          <w:trHeight w:val="397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0E7E5B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924C56">
            <w:pPr>
              <w:autoSpaceDE w:val="0"/>
              <w:snapToGrid w:val="0"/>
              <w:spacing w:before="0" w:after="0"/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 xml:space="preserve">Динамика примерных значений соотношения среднемесячной заработной платы работников культуры к среднемесячной заработной </w:t>
            </w:r>
            <w:r w:rsidRPr="00CF2C6E">
              <w:rPr>
                <w:sz w:val="20"/>
                <w:szCs w:val="20"/>
              </w:rPr>
              <w:lastRenderedPageBreak/>
              <w:t>плате в Ростовской области.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000000"/>
            </w:tcBorders>
          </w:tcPr>
          <w:p w:rsidR="00B42DDB" w:rsidRDefault="00B42DDB">
            <w:pPr>
              <w:suppressAutoHyphens w:val="0"/>
              <w:spacing w:before="0" w:after="0"/>
              <w:rPr>
                <w:sz w:val="20"/>
                <w:szCs w:val="20"/>
              </w:rPr>
            </w:pPr>
          </w:p>
          <w:p w:rsidR="00B42DDB" w:rsidRDefault="00B42DDB">
            <w:pPr>
              <w:suppressAutoHyphens w:val="0"/>
              <w:spacing w:before="0" w:after="0"/>
              <w:rPr>
                <w:sz w:val="20"/>
                <w:szCs w:val="20"/>
              </w:rPr>
            </w:pPr>
          </w:p>
          <w:p w:rsidR="00B42DDB" w:rsidRDefault="00B42DDB">
            <w:pPr>
              <w:suppressAutoHyphens w:val="0"/>
              <w:spacing w:before="0" w:after="0"/>
              <w:rPr>
                <w:sz w:val="20"/>
                <w:szCs w:val="20"/>
              </w:rPr>
            </w:pPr>
          </w:p>
          <w:p w:rsidR="00B42DDB" w:rsidRDefault="00B42DDB">
            <w:pPr>
              <w:suppressAutoHyphens w:val="0"/>
              <w:spacing w:before="0" w:after="0"/>
              <w:rPr>
                <w:sz w:val="20"/>
                <w:szCs w:val="20"/>
              </w:rPr>
            </w:pPr>
          </w:p>
          <w:p w:rsidR="00B42DDB" w:rsidRDefault="00B42DDB">
            <w:pPr>
              <w:suppressAutoHyphens w:val="0"/>
              <w:spacing w:before="0" w:after="0"/>
              <w:rPr>
                <w:sz w:val="20"/>
                <w:szCs w:val="20"/>
              </w:rPr>
            </w:pPr>
          </w:p>
          <w:p w:rsidR="00B42DDB" w:rsidRPr="00CF2C6E" w:rsidRDefault="00B42DDB" w:rsidP="00F5145C">
            <w:pPr>
              <w:autoSpaceDE w:val="0"/>
              <w:snapToGrid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0E7E5B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0E7E5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B42DDB" w:rsidRPr="00CF2C6E" w:rsidRDefault="00B42DDB" w:rsidP="000E7E5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0E7E5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B42DDB" w:rsidRPr="00CF2C6E" w:rsidRDefault="00B42DDB" w:rsidP="000E7E5B">
            <w:pPr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0E7E5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0E7E5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0E7E5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B42DDB" w:rsidRPr="00CF2C6E" w:rsidRDefault="00B42DDB" w:rsidP="000E7E5B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0E7E5B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0E7E5B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DDB" w:rsidRPr="00CF2C6E" w:rsidRDefault="00B42DDB" w:rsidP="000E7E5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2DDB" w:rsidRPr="00CF2C6E" w:rsidRDefault="00B42DDB" w:rsidP="000E7E5B">
            <w:pPr>
              <w:rPr>
                <w:sz w:val="20"/>
                <w:szCs w:val="20"/>
              </w:rPr>
            </w:pPr>
          </w:p>
        </w:tc>
      </w:tr>
    </w:tbl>
    <w:p w:rsidR="00976A0A" w:rsidRPr="00A744B3" w:rsidRDefault="00976A0A" w:rsidP="00976A0A">
      <w:pPr>
        <w:widowControl w:val="0"/>
        <w:autoSpaceDE w:val="0"/>
        <w:jc w:val="right"/>
      </w:pPr>
    </w:p>
    <w:p w:rsidR="0076147B" w:rsidRPr="00151EF3" w:rsidRDefault="00F5145C" w:rsidP="008676D0">
      <w:pPr>
        <w:widowControl w:val="0"/>
        <w:autoSpaceDE w:val="0"/>
        <w:snapToGrid w:val="0"/>
        <w:spacing w:before="0" w:after="0"/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            </w:t>
      </w:r>
      <w:r w:rsidR="0076147B" w:rsidRPr="00151EF3">
        <w:rPr>
          <w:sz w:val="28"/>
          <w:szCs w:val="28"/>
        </w:rPr>
        <w:t>Приложение № 2</w:t>
      </w:r>
    </w:p>
    <w:p w:rsidR="0076147B" w:rsidRPr="00151EF3" w:rsidRDefault="00F5145C" w:rsidP="008676D0">
      <w:pPr>
        <w:widowControl w:val="0"/>
        <w:autoSpaceDE w:val="0"/>
        <w:snapToGrid w:val="0"/>
        <w:spacing w:before="0" w:after="0"/>
        <w:jc w:val="center"/>
        <w:rPr>
          <w:sz w:val="28"/>
          <w:szCs w:val="28"/>
        </w:rPr>
      </w:pPr>
      <w:r w:rsidRPr="00151EF3">
        <w:rPr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76147B" w:rsidRPr="00151EF3">
        <w:rPr>
          <w:sz w:val="28"/>
          <w:szCs w:val="28"/>
        </w:rPr>
        <w:t>к муниципальной программе</w:t>
      </w:r>
    </w:p>
    <w:p w:rsidR="0076147B" w:rsidRPr="00151EF3" w:rsidRDefault="00F5145C" w:rsidP="00F5145C">
      <w:pPr>
        <w:widowControl w:val="0"/>
        <w:autoSpaceDE w:val="0"/>
        <w:snapToGrid w:val="0"/>
        <w:spacing w:before="0" w:after="0"/>
        <w:jc w:val="center"/>
        <w:rPr>
          <w:sz w:val="28"/>
          <w:szCs w:val="28"/>
        </w:rPr>
      </w:pPr>
      <w:r w:rsidRPr="00151EF3">
        <w:rPr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="0076147B" w:rsidRPr="00151EF3">
        <w:rPr>
          <w:sz w:val="28"/>
          <w:szCs w:val="28"/>
        </w:rPr>
        <w:t>города Батайска «Развитие культуры»</w:t>
      </w:r>
    </w:p>
    <w:p w:rsidR="00F5145C" w:rsidRDefault="00F5145C" w:rsidP="00C2677C">
      <w:pPr>
        <w:widowControl w:val="0"/>
        <w:autoSpaceDE w:val="0"/>
        <w:spacing w:after="0"/>
        <w:jc w:val="center"/>
      </w:pPr>
    </w:p>
    <w:p w:rsidR="00EF58A8" w:rsidRPr="00151EF3" w:rsidRDefault="00EF58A8" w:rsidP="00EF58A8">
      <w:pPr>
        <w:widowControl w:val="0"/>
        <w:autoSpaceDE w:val="0"/>
        <w:spacing w:before="0" w:after="0"/>
        <w:jc w:val="center"/>
        <w:rPr>
          <w:sz w:val="28"/>
          <w:szCs w:val="28"/>
        </w:rPr>
      </w:pPr>
      <w:r w:rsidRPr="00151EF3">
        <w:rPr>
          <w:sz w:val="28"/>
          <w:szCs w:val="28"/>
        </w:rPr>
        <w:t>Сведения</w:t>
      </w:r>
    </w:p>
    <w:p w:rsidR="00EF58A8" w:rsidRPr="00151EF3" w:rsidRDefault="00EF58A8" w:rsidP="00EF58A8">
      <w:pPr>
        <w:widowControl w:val="0"/>
        <w:autoSpaceDE w:val="0"/>
        <w:spacing w:before="0" w:after="0"/>
        <w:jc w:val="center"/>
        <w:rPr>
          <w:sz w:val="28"/>
          <w:szCs w:val="28"/>
        </w:rPr>
      </w:pPr>
      <w:r w:rsidRPr="00151EF3">
        <w:rPr>
          <w:sz w:val="28"/>
          <w:szCs w:val="28"/>
        </w:rPr>
        <w:t>о методике расчета показателя Программы</w:t>
      </w:r>
    </w:p>
    <w:p w:rsidR="00EF58A8" w:rsidRDefault="00EF58A8" w:rsidP="00EF58A8">
      <w:pPr>
        <w:widowControl w:val="0"/>
        <w:autoSpaceDE w:val="0"/>
        <w:spacing w:before="0" w:after="0"/>
        <w:jc w:val="center"/>
      </w:pPr>
    </w:p>
    <w:tbl>
      <w:tblPr>
        <w:tblW w:w="14742" w:type="dxa"/>
        <w:tblInd w:w="50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3402"/>
        <w:gridCol w:w="1134"/>
        <w:gridCol w:w="5387"/>
        <w:gridCol w:w="4252"/>
      </w:tblGrid>
      <w:tr w:rsidR="00EF58A8" w:rsidRPr="008B7B36" w:rsidTr="00D077F4">
        <w:trPr>
          <w:trHeight w:val="9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B7B36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  <w:r w:rsidRPr="008B7B3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показателя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 xml:space="preserve">Ед. </w:t>
            </w:r>
            <w:r w:rsidRPr="008B7B36">
              <w:rPr>
                <w:rFonts w:ascii="Times New Roman" w:hAnsi="Times New Roman" w:cs="Times New Roman"/>
                <w:sz w:val="22"/>
                <w:szCs w:val="22"/>
              </w:rPr>
              <w:br/>
              <w:t>изм.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 xml:space="preserve">Методика расчета показателя (формула) и </w:t>
            </w:r>
          </w:p>
          <w:p w:rsidR="00EF58A8" w:rsidRPr="008B7B36" w:rsidRDefault="00EF58A8" w:rsidP="00D077F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 xml:space="preserve">методологические пояснения к показателю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58A8" w:rsidRPr="008B7B36" w:rsidRDefault="00EF58A8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 xml:space="preserve">Базовые    </w:t>
            </w:r>
            <w:r w:rsidRPr="008B7B3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  </w:t>
            </w:r>
            <w:r w:rsidRPr="008B7B3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(используемые </w:t>
            </w:r>
            <w:r w:rsidRPr="008B7B3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в формуле)</w:t>
            </w:r>
          </w:p>
        </w:tc>
      </w:tr>
      <w:tr w:rsidR="00EF58A8" w:rsidRPr="008B7B36" w:rsidTr="00D077F4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58A8" w:rsidRPr="008B7B36" w:rsidRDefault="00EF58A8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EF58A8" w:rsidRPr="008B7B36" w:rsidTr="00D077F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snapToGrid w:val="0"/>
            </w:pPr>
            <w:r w:rsidRPr="008B7B36">
              <w:t xml:space="preserve"> Доля  объектов культурного наследия, находящихся в удовлетворительном  состоянии, в общем  количестве объектов  культурного наследия муниципальной собственности</w:t>
            </w:r>
          </w:p>
          <w:p w:rsidR="00EF58A8" w:rsidRPr="008B7B36" w:rsidRDefault="00EF58A8" w:rsidP="00D077F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kern w:val="1"/>
                <w:sz w:val="22"/>
                <w:szCs w:val="22"/>
              </w:rPr>
              <w:t>расчет доли объектов культурного наследия муниципальной  собственности, находящихся в удовлетворительном состоянии производится по формуле:</w:t>
            </w:r>
          </w:p>
          <w:p w:rsidR="00EF58A8" w:rsidRPr="008B7B36" w:rsidRDefault="00EF58A8" w:rsidP="00D077F4">
            <w:pPr>
              <w:pStyle w:val="ConsPlusCell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kern w:val="1"/>
                <w:sz w:val="22"/>
                <w:szCs w:val="22"/>
              </w:rPr>
              <w:t xml:space="preserve">         К</w:t>
            </w:r>
          </w:p>
          <w:p w:rsidR="00EF58A8" w:rsidRPr="008B7B36" w:rsidRDefault="00EF58A8" w:rsidP="00D077F4">
            <w:pPr>
              <w:pStyle w:val="ConsPlusCell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kern w:val="1"/>
                <w:sz w:val="22"/>
                <w:szCs w:val="22"/>
              </w:rPr>
              <w:t xml:space="preserve">  </w:t>
            </w:r>
            <w:r w:rsidRPr="008B7B36">
              <w:rPr>
                <w:rFonts w:ascii="Times New Roman" w:hAnsi="Times New Roman" w:cs="Times New Roman"/>
                <w:kern w:val="1"/>
                <w:sz w:val="22"/>
                <w:szCs w:val="22"/>
                <w:lang w:val="en-US"/>
              </w:rPr>
              <w:t>S</w:t>
            </w:r>
            <w:r w:rsidRPr="008B7B36">
              <w:rPr>
                <w:rFonts w:ascii="Times New Roman" w:hAnsi="Times New Roman" w:cs="Times New Roman"/>
                <w:kern w:val="1"/>
                <w:sz w:val="22"/>
                <w:szCs w:val="22"/>
              </w:rPr>
              <w:t xml:space="preserve"> = ---- х 100%,</w:t>
            </w:r>
          </w:p>
          <w:p w:rsidR="00EF58A8" w:rsidRPr="008B7B36" w:rsidRDefault="00EF58A8" w:rsidP="00D077F4">
            <w:pPr>
              <w:pStyle w:val="ConsPlusCell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kern w:val="1"/>
                <w:sz w:val="22"/>
                <w:szCs w:val="22"/>
              </w:rPr>
              <w:t xml:space="preserve">         </w:t>
            </w:r>
            <w:r w:rsidRPr="008B7B36">
              <w:rPr>
                <w:rFonts w:ascii="Times New Roman" w:hAnsi="Times New Roman" w:cs="Times New Roman"/>
                <w:kern w:val="1"/>
                <w:sz w:val="22"/>
                <w:szCs w:val="22"/>
                <w:lang w:val="en-US"/>
              </w:rPr>
              <w:t>Kn</w:t>
            </w:r>
          </w:p>
          <w:p w:rsidR="00EF58A8" w:rsidRPr="008B7B36" w:rsidRDefault="00EF58A8" w:rsidP="00D077F4">
            <w:pPr>
              <w:pStyle w:val="ConsPlusCell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kern w:val="1"/>
                <w:sz w:val="22"/>
                <w:szCs w:val="22"/>
              </w:rPr>
              <w:t xml:space="preserve">где </w:t>
            </w:r>
            <w:r w:rsidRPr="008B7B36">
              <w:rPr>
                <w:rFonts w:ascii="Times New Roman" w:hAnsi="Times New Roman" w:cs="Times New Roman"/>
                <w:kern w:val="1"/>
                <w:sz w:val="22"/>
                <w:szCs w:val="22"/>
                <w:lang w:val="en-US"/>
              </w:rPr>
              <w:t>S</w:t>
            </w:r>
            <w:r w:rsidRPr="008B7B36">
              <w:rPr>
                <w:rFonts w:ascii="Times New Roman" w:hAnsi="Times New Roman" w:cs="Times New Roman"/>
                <w:kern w:val="1"/>
                <w:sz w:val="22"/>
                <w:szCs w:val="22"/>
              </w:rPr>
              <w:t xml:space="preserve"> – доля объектов культурного наследия муниципальной собственности, находящихся в удовлетворительном состоянии;</w:t>
            </w:r>
          </w:p>
          <w:p w:rsidR="00EF58A8" w:rsidRPr="008B7B36" w:rsidRDefault="00EF58A8" w:rsidP="00D077F4">
            <w:pPr>
              <w:pStyle w:val="ConsPlusCell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kern w:val="1"/>
                <w:sz w:val="22"/>
                <w:szCs w:val="22"/>
                <w:lang w:val="en-US"/>
              </w:rPr>
              <w:t>K</w:t>
            </w:r>
            <w:r w:rsidRPr="008B7B36">
              <w:rPr>
                <w:rFonts w:ascii="Times New Roman" w:hAnsi="Times New Roman" w:cs="Times New Roman"/>
                <w:kern w:val="1"/>
                <w:sz w:val="22"/>
                <w:szCs w:val="22"/>
              </w:rPr>
              <w:t xml:space="preserve"> – количество объектов культурного наследия муниципальной собственности, находящихся в удовлетворительном состоянии;</w:t>
            </w:r>
          </w:p>
          <w:p w:rsidR="00EF58A8" w:rsidRPr="008B7B36" w:rsidRDefault="00EF58A8" w:rsidP="00D077F4">
            <w:pPr>
              <w:pStyle w:val="ConsPlusCell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kern w:val="1"/>
                <w:sz w:val="22"/>
                <w:szCs w:val="22"/>
                <w:lang w:val="en-US"/>
              </w:rPr>
              <w:t>Kn</w:t>
            </w:r>
            <w:r w:rsidRPr="008B7B36">
              <w:rPr>
                <w:rFonts w:ascii="Times New Roman" w:hAnsi="Times New Roman" w:cs="Times New Roman"/>
                <w:kern w:val="1"/>
                <w:sz w:val="22"/>
                <w:szCs w:val="22"/>
              </w:rPr>
              <w:t xml:space="preserve"> – общее количество объектов культурного наследия   муниципальной собственности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58A8" w:rsidRPr="008B7B36" w:rsidRDefault="00EF58A8" w:rsidP="00D077F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kern w:val="1"/>
                <w:sz w:val="22"/>
                <w:szCs w:val="22"/>
              </w:rPr>
              <w:t>базовый показатель 1 – количество объектов культурного наследия муниципальной собственности, находящихся в удовлетворительном состоянии;</w:t>
            </w:r>
          </w:p>
          <w:p w:rsidR="00EF58A8" w:rsidRPr="008B7B36" w:rsidRDefault="00EF58A8" w:rsidP="00D077F4">
            <w:pPr>
              <w:pStyle w:val="ConsPlusCell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kern w:val="1"/>
                <w:sz w:val="22"/>
                <w:szCs w:val="22"/>
              </w:rPr>
              <w:t>базовый показатель 2 – общее количество объектов культурного наследия муниципальной  собственности</w:t>
            </w:r>
          </w:p>
        </w:tc>
      </w:tr>
      <w:tr w:rsidR="00EF58A8" w:rsidRPr="008B7B36" w:rsidTr="00D077F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widowControl w:val="0"/>
              <w:autoSpaceDE w:val="0"/>
              <w:snapToGrid w:val="0"/>
              <w:rPr>
                <w:spacing w:val="-8"/>
              </w:rPr>
            </w:pPr>
            <w:r w:rsidRPr="008B7B36">
              <w:rPr>
                <w:spacing w:val="-8"/>
              </w:rPr>
              <w:t>количество посещений библиотек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тыс. человек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 xml:space="preserve">фактическое количество посещений библиотек определяется путем суммирования количества посещений общедоступных библиотек за 1 год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58A8" w:rsidRPr="008B7B36" w:rsidRDefault="00EF58A8" w:rsidP="00D077F4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Данные Свода годовых сведений об общедоступных (публичных) библиотеках системы Минкультуры России</w:t>
            </w:r>
          </w:p>
        </w:tc>
      </w:tr>
      <w:tr w:rsidR="00EF58A8" w:rsidRPr="008B7B36" w:rsidTr="00D077F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widowControl w:val="0"/>
              <w:autoSpaceDE w:val="0"/>
              <w:snapToGrid w:val="0"/>
            </w:pPr>
            <w:r w:rsidRPr="008B7B36">
              <w:t xml:space="preserve">количество выданных </w:t>
            </w:r>
            <w:r w:rsidRPr="008B7B36">
              <w:lastRenderedPageBreak/>
              <w:t>документов из фонда областных библиотек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тыс. экз.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 xml:space="preserve">фактическое количество выданных документов из </w:t>
            </w:r>
            <w:r w:rsidRPr="008B7B3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фонда областных  библиотек определяется путем суммирования количества выданных документов  за 1 год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58A8" w:rsidRPr="008B7B36" w:rsidRDefault="00EF58A8" w:rsidP="00D077F4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Данные Свода годовых сведений об </w:t>
            </w:r>
            <w:r w:rsidRPr="008B7B3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общедоступных (публичных) библиотеках системы Минкультуры России</w:t>
            </w:r>
          </w:p>
        </w:tc>
      </w:tr>
      <w:tr w:rsidR="00D3412E" w:rsidRPr="008B7B36" w:rsidTr="00D3412E">
        <w:trPr>
          <w:trHeight w:val="13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3412E" w:rsidRPr="008B7B36" w:rsidRDefault="00D3412E" w:rsidP="00D3412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3412E" w:rsidRPr="008B7B36" w:rsidRDefault="00D3412E" w:rsidP="00D3412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3412E" w:rsidRPr="008B7B36" w:rsidRDefault="00D3412E" w:rsidP="00D3412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3412E" w:rsidRPr="008B7B36" w:rsidRDefault="00D3412E" w:rsidP="00D3412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3412E" w:rsidRPr="008B7B36" w:rsidRDefault="00D3412E" w:rsidP="00D3412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D3412E" w:rsidRPr="008B7B36" w:rsidTr="00D3412E">
        <w:trPr>
          <w:trHeight w:val="256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3412E" w:rsidRPr="008B7B36" w:rsidRDefault="00D3412E" w:rsidP="00D077F4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3412E" w:rsidRPr="008B7B36" w:rsidRDefault="00D3412E" w:rsidP="00D077F4">
            <w:pPr>
              <w:widowControl w:val="0"/>
              <w:autoSpaceDE w:val="0"/>
              <w:snapToGrid w:val="0"/>
            </w:pPr>
            <w:r w:rsidRPr="008B7B36">
              <w:t>коэффициент динамики количества библиографических записей в электронном каталоге библиотеки, в том числе включенных в сводный электронный каталог библиотек Ростовской области (по сравнению с предыдущим годом)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3412E" w:rsidRPr="008B7B36" w:rsidRDefault="00D3412E" w:rsidP="00D3412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коэффициент динамики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tbl>
            <w:tblPr>
              <w:tblW w:w="0" w:type="auto"/>
              <w:tblLayout w:type="fixed"/>
              <w:tblLook w:val="0000"/>
            </w:tblPr>
            <w:tblGrid>
              <w:gridCol w:w="1131"/>
              <w:gridCol w:w="967"/>
            </w:tblGrid>
            <w:tr w:rsidR="00D3412E" w:rsidRPr="008B7B36" w:rsidTr="00D077F4">
              <w:trPr>
                <w:trHeight w:val="295"/>
              </w:trPr>
              <w:tc>
                <w:tcPr>
                  <w:tcW w:w="1131" w:type="dxa"/>
                  <w:vMerge w:val="restart"/>
                  <w:vAlign w:val="center"/>
                </w:tcPr>
                <w:p w:rsidR="00D3412E" w:rsidRPr="008B7B36" w:rsidRDefault="00D3412E" w:rsidP="00D077F4">
                  <w:pPr>
                    <w:snapToGrid w:val="0"/>
                    <w:jc w:val="center"/>
                  </w:pPr>
                  <w:r w:rsidRPr="008B7B36">
                    <w:t>Т =</w:t>
                  </w:r>
                </w:p>
              </w:tc>
              <w:tc>
                <w:tcPr>
                  <w:tcW w:w="967" w:type="dxa"/>
                  <w:tcBorders>
                    <w:bottom w:val="single" w:sz="4" w:space="0" w:color="000000"/>
                  </w:tcBorders>
                </w:tcPr>
                <w:p w:rsidR="00D3412E" w:rsidRPr="008B7B36" w:rsidRDefault="00D3412E" w:rsidP="00D077F4">
                  <w:pPr>
                    <w:snapToGrid w:val="0"/>
                    <w:jc w:val="center"/>
                    <w:rPr>
                      <w:vertAlign w:val="subscript"/>
                    </w:rPr>
                  </w:pPr>
                  <w:r w:rsidRPr="008B7B36">
                    <w:t>У</w:t>
                  </w:r>
                  <w:r w:rsidRPr="008B7B36">
                    <w:rPr>
                      <w:vertAlign w:val="subscript"/>
                    </w:rPr>
                    <w:t>1</w:t>
                  </w:r>
                </w:p>
              </w:tc>
            </w:tr>
            <w:tr w:rsidR="00D3412E" w:rsidRPr="008B7B36" w:rsidTr="00D077F4">
              <w:trPr>
                <w:trHeight w:val="287"/>
              </w:trPr>
              <w:tc>
                <w:tcPr>
                  <w:tcW w:w="1131" w:type="dxa"/>
                  <w:vMerge/>
                  <w:vAlign w:val="center"/>
                </w:tcPr>
                <w:p w:rsidR="00D3412E" w:rsidRPr="008B7B36" w:rsidRDefault="00D3412E" w:rsidP="00D077F4">
                  <w:pPr>
                    <w:snapToGrid w:val="0"/>
                  </w:pPr>
                </w:p>
              </w:tc>
              <w:tc>
                <w:tcPr>
                  <w:tcW w:w="967" w:type="dxa"/>
                  <w:tcBorders>
                    <w:top w:val="single" w:sz="4" w:space="0" w:color="000000"/>
                  </w:tcBorders>
                </w:tcPr>
                <w:p w:rsidR="00D3412E" w:rsidRPr="008B7B36" w:rsidRDefault="00D3412E" w:rsidP="00D077F4">
                  <w:pPr>
                    <w:snapToGrid w:val="0"/>
                    <w:jc w:val="center"/>
                    <w:rPr>
                      <w:vertAlign w:val="subscript"/>
                    </w:rPr>
                  </w:pPr>
                  <w:r w:rsidRPr="008B7B36">
                    <w:t>У</w:t>
                  </w:r>
                  <w:r w:rsidRPr="008B7B36">
                    <w:rPr>
                      <w:vertAlign w:val="subscript"/>
                    </w:rPr>
                    <w:t>0</w:t>
                  </w:r>
                </w:p>
              </w:tc>
            </w:tr>
          </w:tbl>
          <w:p w:rsidR="00D3412E" w:rsidRPr="008B7B36" w:rsidRDefault="00D3412E" w:rsidP="00D077F4">
            <w:r w:rsidRPr="008B7B36">
              <w:t>где У</w:t>
            </w:r>
            <w:r w:rsidRPr="008B7B36">
              <w:rPr>
                <w:vertAlign w:val="subscript"/>
              </w:rPr>
              <w:t>1</w:t>
            </w:r>
            <w:r w:rsidRPr="008B7B36">
              <w:t xml:space="preserve"> – текущий уровень, У</w:t>
            </w:r>
            <w:r w:rsidRPr="008B7B36">
              <w:rPr>
                <w:vertAlign w:val="subscript"/>
              </w:rPr>
              <w:t>0</w:t>
            </w:r>
            <w:r w:rsidRPr="008B7B36">
              <w:t xml:space="preserve"> – начальный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3412E" w:rsidRPr="008B7B36" w:rsidRDefault="00D3412E" w:rsidP="00D077F4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F58A8" w:rsidRPr="008B7B36" w:rsidTr="00D077F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D3412E" w:rsidRDefault="00EF58A8" w:rsidP="00D077F4">
            <w:pPr>
              <w:pStyle w:val="ConsPlusCell"/>
              <w:snapToGri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3412E">
              <w:rPr>
                <w:rFonts w:ascii="Times New Roman" w:hAnsi="Times New Roman" w:cs="Times New Roman"/>
                <w:sz w:val="23"/>
                <w:szCs w:val="23"/>
              </w:rPr>
              <w:t xml:space="preserve"> количество методических консультаций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D3412E" w:rsidRDefault="00EF58A8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412E">
              <w:rPr>
                <w:rFonts w:ascii="Times New Roman" w:hAnsi="Times New Roman" w:cs="Times New Roman"/>
                <w:sz w:val="23"/>
                <w:szCs w:val="23"/>
              </w:rPr>
              <w:t>единиц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D3412E" w:rsidRDefault="00EF58A8" w:rsidP="00D077F4">
            <w:pPr>
              <w:pStyle w:val="ConsPlusCell"/>
              <w:snapToGri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3412E">
              <w:rPr>
                <w:rFonts w:ascii="Times New Roman" w:hAnsi="Times New Roman" w:cs="Times New Roman"/>
                <w:sz w:val="23"/>
                <w:szCs w:val="23"/>
              </w:rPr>
              <w:t>Фактическое количество оказанных консультаций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58A8" w:rsidRPr="00D3412E" w:rsidRDefault="00EF58A8" w:rsidP="00D077F4">
            <w:pPr>
              <w:pStyle w:val="ConsPlusCell"/>
              <w:snapToGri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3412E">
              <w:rPr>
                <w:rFonts w:ascii="Times New Roman" w:hAnsi="Times New Roman" w:cs="Times New Roman"/>
                <w:sz w:val="23"/>
                <w:szCs w:val="23"/>
              </w:rPr>
              <w:t xml:space="preserve"> Отчет руководителя</w:t>
            </w:r>
          </w:p>
        </w:tc>
      </w:tr>
      <w:tr w:rsidR="00EF58A8" w:rsidRPr="008B7B36" w:rsidTr="00D077F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D3412E" w:rsidRDefault="00EF58A8" w:rsidP="00D077F4">
            <w:pPr>
              <w:pStyle w:val="ConsPlusCell"/>
              <w:snapToGri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3412E">
              <w:rPr>
                <w:rFonts w:ascii="Times New Roman" w:hAnsi="Times New Roman" w:cs="Times New Roman"/>
                <w:sz w:val="23"/>
                <w:szCs w:val="23"/>
              </w:rPr>
              <w:t>доля библиотек подключенных к сети 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D3412E" w:rsidRDefault="00EF58A8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412E">
              <w:rPr>
                <w:rFonts w:ascii="Times New Roman" w:hAnsi="Times New Roman" w:cs="Times New Roman"/>
                <w:sz w:val="23"/>
                <w:szCs w:val="23"/>
              </w:rPr>
              <w:t>%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D3412E" w:rsidRDefault="00EF58A8" w:rsidP="00D077F4">
            <w:pPr>
              <w:pStyle w:val="ConsPlusCell"/>
              <w:snapToGri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3412E">
              <w:rPr>
                <w:rFonts w:ascii="Times New Roman" w:hAnsi="Times New Roman" w:cs="Times New Roman"/>
                <w:sz w:val="23"/>
                <w:szCs w:val="23"/>
              </w:rPr>
              <w:t>Фактическое исполнение.</w:t>
            </w:r>
          </w:p>
          <w:p w:rsidR="00EF58A8" w:rsidRPr="00D3412E" w:rsidRDefault="00EF58A8" w:rsidP="00D077F4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D3412E">
              <w:rPr>
                <w:rFonts w:ascii="Times New Roman" w:hAnsi="Times New Roman" w:cs="Times New Roman"/>
                <w:sz w:val="23"/>
                <w:szCs w:val="23"/>
              </w:rPr>
              <w:t>% = общее количество библиотек/количество библиотек подключенных к сети Интернет х 100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58A8" w:rsidRPr="00D3412E" w:rsidRDefault="00EF58A8" w:rsidP="00D077F4">
            <w:pPr>
              <w:pStyle w:val="ConsPlusCell"/>
              <w:snapToGri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3412E">
              <w:rPr>
                <w:rFonts w:ascii="Times New Roman" w:hAnsi="Times New Roman" w:cs="Times New Roman"/>
                <w:sz w:val="23"/>
                <w:szCs w:val="23"/>
              </w:rPr>
              <w:t>Отчет руководителя</w:t>
            </w:r>
          </w:p>
        </w:tc>
      </w:tr>
      <w:tr w:rsidR="00EF58A8" w:rsidRPr="008B7B36" w:rsidTr="00D077F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D3412E" w:rsidRDefault="00EF58A8" w:rsidP="00D077F4">
            <w:pPr>
              <w:snapToGrid w:val="0"/>
              <w:rPr>
                <w:sz w:val="23"/>
                <w:szCs w:val="23"/>
              </w:rPr>
            </w:pPr>
            <w:r w:rsidRPr="00D3412E">
              <w:rPr>
                <w:sz w:val="23"/>
                <w:szCs w:val="23"/>
              </w:rPr>
              <w:t xml:space="preserve">количество посещений музеев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D3412E" w:rsidRDefault="00EF58A8" w:rsidP="00D077F4">
            <w:pPr>
              <w:snapToGrid w:val="0"/>
              <w:jc w:val="center"/>
              <w:rPr>
                <w:sz w:val="23"/>
                <w:szCs w:val="23"/>
              </w:rPr>
            </w:pPr>
            <w:r w:rsidRPr="00D3412E">
              <w:rPr>
                <w:sz w:val="23"/>
                <w:szCs w:val="23"/>
              </w:rPr>
              <w:t>человек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D3412E" w:rsidRDefault="00EF58A8" w:rsidP="00D077F4">
            <w:pPr>
              <w:snapToGrid w:val="0"/>
              <w:rPr>
                <w:sz w:val="23"/>
                <w:szCs w:val="23"/>
              </w:rPr>
            </w:pPr>
            <w:r w:rsidRPr="00D3412E">
              <w:rPr>
                <w:sz w:val="23"/>
                <w:szCs w:val="23"/>
              </w:rPr>
              <w:t xml:space="preserve">Фактическое суммарное посещение  музея за год </w:t>
            </w:r>
          </w:p>
          <w:p w:rsidR="00EF58A8" w:rsidRPr="00D3412E" w:rsidRDefault="00EF58A8" w:rsidP="00D077F4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58A8" w:rsidRPr="00D3412E" w:rsidRDefault="00EF58A8" w:rsidP="00D077F4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3412E">
              <w:rPr>
                <w:rFonts w:ascii="Times New Roman" w:hAnsi="Times New Roman" w:cs="Times New Roman"/>
                <w:sz w:val="23"/>
                <w:szCs w:val="23"/>
              </w:rPr>
              <w:t>Данные формы федерального статистического наблюдения № 8-НК</w:t>
            </w:r>
          </w:p>
          <w:p w:rsidR="00EF58A8" w:rsidRPr="00D3412E" w:rsidRDefault="00EF58A8" w:rsidP="00D077F4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D3412E">
              <w:rPr>
                <w:rFonts w:ascii="Times New Roman" w:hAnsi="Times New Roman" w:cs="Times New Roman"/>
                <w:sz w:val="23"/>
                <w:szCs w:val="23"/>
              </w:rPr>
              <w:t>Число посещений – всего, тыс.чел.</w:t>
            </w:r>
          </w:p>
        </w:tc>
      </w:tr>
      <w:tr w:rsidR="00EF58A8" w:rsidRPr="008B7B36" w:rsidTr="00D077F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D3412E" w:rsidRDefault="00EF58A8" w:rsidP="00D077F4">
            <w:pPr>
              <w:snapToGrid w:val="0"/>
              <w:rPr>
                <w:sz w:val="23"/>
                <w:szCs w:val="23"/>
              </w:rPr>
            </w:pPr>
            <w:r w:rsidRPr="00D3412E">
              <w:rPr>
                <w:sz w:val="23"/>
                <w:szCs w:val="23"/>
              </w:rPr>
              <w:t>доля экспонировавшихся музейных предметов в общем количестве музейных предметов основного фонда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D3412E" w:rsidRDefault="00EF58A8" w:rsidP="00D077F4">
            <w:pPr>
              <w:snapToGrid w:val="0"/>
              <w:jc w:val="center"/>
              <w:rPr>
                <w:sz w:val="23"/>
                <w:szCs w:val="23"/>
              </w:rPr>
            </w:pPr>
            <w:r w:rsidRPr="00D3412E">
              <w:rPr>
                <w:sz w:val="23"/>
                <w:szCs w:val="23"/>
              </w:rPr>
              <w:t>процентов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D3412E" w:rsidRDefault="00EF58A8" w:rsidP="00D077F4">
            <w:pPr>
              <w:snapToGrid w:val="0"/>
              <w:rPr>
                <w:sz w:val="23"/>
                <w:szCs w:val="23"/>
              </w:rPr>
            </w:pPr>
            <w:r w:rsidRPr="00D3412E">
              <w:rPr>
                <w:sz w:val="23"/>
                <w:szCs w:val="23"/>
              </w:rPr>
              <w:t xml:space="preserve">Количество предметов, экспонировавшихся в отчетном году х 100 / общее количество музейных предметов основного фонда </w:t>
            </w:r>
          </w:p>
          <w:p w:rsidR="00EF58A8" w:rsidRPr="00D3412E" w:rsidRDefault="00EF58A8" w:rsidP="00D077F4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58A8" w:rsidRPr="00D3412E" w:rsidRDefault="00EF58A8" w:rsidP="00D077F4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3412E">
              <w:rPr>
                <w:rFonts w:ascii="Times New Roman" w:hAnsi="Times New Roman" w:cs="Times New Roman"/>
                <w:sz w:val="23"/>
                <w:szCs w:val="23"/>
              </w:rPr>
              <w:t>Данные формы федерального статистического наблюдения № 8-НК</w:t>
            </w:r>
          </w:p>
          <w:p w:rsidR="00EF58A8" w:rsidRPr="00D3412E" w:rsidRDefault="00EF58A8" w:rsidP="00D077F4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D3412E">
              <w:rPr>
                <w:rFonts w:ascii="Times New Roman" w:hAnsi="Times New Roman" w:cs="Times New Roman"/>
                <w:sz w:val="23"/>
                <w:szCs w:val="23"/>
              </w:rPr>
              <w:t>1.Из них экспонировалось в течение отчетного года</w:t>
            </w:r>
          </w:p>
          <w:p w:rsidR="00EF58A8" w:rsidRPr="00D3412E" w:rsidRDefault="00EF58A8" w:rsidP="00D077F4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D3412E">
              <w:rPr>
                <w:rFonts w:ascii="Times New Roman" w:hAnsi="Times New Roman" w:cs="Times New Roman"/>
                <w:sz w:val="23"/>
                <w:szCs w:val="23"/>
              </w:rPr>
              <w:t>2.Число предметов основного фонда на конец года, единиц</w:t>
            </w:r>
          </w:p>
        </w:tc>
      </w:tr>
      <w:tr w:rsidR="00EF58A8" w:rsidRPr="008B7B36" w:rsidTr="00D077F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D3412E" w:rsidRDefault="00EF58A8" w:rsidP="00D077F4">
            <w:pPr>
              <w:snapToGrid w:val="0"/>
              <w:rPr>
                <w:sz w:val="23"/>
                <w:szCs w:val="23"/>
              </w:rPr>
            </w:pPr>
            <w:r w:rsidRPr="00D3412E">
              <w:rPr>
                <w:sz w:val="23"/>
                <w:szCs w:val="23"/>
              </w:rPr>
              <w:t xml:space="preserve">доля музейных предметов, внесенных в электронный каталог, </w:t>
            </w:r>
          </w:p>
          <w:p w:rsidR="00EF58A8" w:rsidRPr="00D3412E" w:rsidRDefault="00EF58A8" w:rsidP="00D077F4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D3412E">
              <w:rPr>
                <w:rFonts w:ascii="Times New Roman" w:hAnsi="Times New Roman" w:cs="Times New Roman"/>
                <w:sz w:val="23"/>
                <w:szCs w:val="23"/>
              </w:rPr>
              <w:t>от общего числа предметов основного фонда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D3412E" w:rsidRDefault="00EF58A8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412E">
              <w:rPr>
                <w:rFonts w:ascii="Times New Roman" w:hAnsi="Times New Roman" w:cs="Times New Roman"/>
                <w:sz w:val="23"/>
                <w:szCs w:val="23"/>
              </w:rPr>
              <w:t>процентов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D3412E" w:rsidRDefault="00EF58A8" w:rsidP="00D077F4">
            <w:pPr>
              <w:snapToGrid w:val="0"/>
              <w:rPr>
                <w:sz w:val="23"/>
                <w:szCs w:val="23"/>
              </w:rPr>
            </w:pPr>
            <w:r w:rsidRPr="00D3412E">
              <w:rPr>
                <w:sz w:val="23"/>
                <w:szCs w:val="23"/>
              </w:rPr>
              <w:t xml:space="preserve">Число музейных предметов, внесенных в электронный каталог </w:t>
            </w:r>
            <w:r w:rsidRPr="00D3412E">
              <w:rPr>
                <w:sz w:val="23"/>
                <w:szCs w:val="23"/>
                <w:lang w:val="en-US"/>
              </w:rPr>
              <w:t>x</w:t>
            </w:r>
            <w:r w:rsidRPr="00D3412E">
              <w:rPr>
                <w:sz w:val="23"/>
                <w:szCs w:val="23"/>
              </w:rPr>
              <w:t>100 / число предметов основного фонда</w:t>
            </w:r>
          </w:p>
          <w:p w:rsidR="00EF58A8" w:rsidRPr="00D3412E" w:rsidRDefault="00EF58A8" w:rsidP="00D077F4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58A8" w:rsidRPr="00D3412E" w:rsidRDefault="00EF58A8" w:rsidP="00D077F4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3412E">
              <w:rPr>
                <w:rFonts w:ascii="Times New Roman" w:hAnsi="Times New Roman" w:cs="Times New Roman"/>
                <w:sz w:val="23"/>
                <w:szCs w:val="23"/>
              </w:rPr>
              <w:t>Данные формы федерального статистического наблюдения № 8-НК</w:t>
            </w:r>
          </w:p>
          <w:p w:rsidR="00EF58A8" w:rsidRPr="00D3412E" w:rsidRDefault="00EF58A8" w:rsidP="00D077F4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D3412E">
              <w:rPr>
                <w:rFonts w:ascii="Times New Roman" w:hAnsi="Times New Roman" w:cs="Times New Roman"/>
                <w:sz w:val="23"/>
                <w:szCs w:val="23"/>
              </w:rPr>
              <w:t>1.Число музейных предметов, внесенных в электронный каталог, единиц</w:t>
            </w:r>
          </w:p>
          <w:p w:rsidR="00EF58A8" w:rsidRPr="00D3412E" w:rsidRDefault="00EF58A8" w:rsidP="00D077F4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D3412E">
              <w:rPr>
                <w:rFonts w:ascii="Times New Roman" w:hAnsi="Times New Roman" w:cs="Times New Roman"/>
                <w:sz w:val="23"/>
                <w:szCs w:val="23"/>
              </w:rPr>
              <w:t>2.Число предметов основного фонда на конец года, единиц</w:t>
            </w:r>
          </w:p>
        </w:tc>
      </w:tr>
      <w:tr w:rsidR="00EF58A8" w:rsidRPr="008B7B36" w:rsidTr="00D3412E">
        <w:trPr>
          <w:trHeight w:val="276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</w:tcPr>
          <w:p w:rsidR="00EF58A8" w:rsidRPr="008B7B36" w:rsidRDefault="00EF58A8" w:rsidP="00D077F4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auto"/>
            </w:tcBorders>
          </w:tcPr>
          <w:p w:rsidR="00EF58A8" w:rsidRPr="00D3412E" w:rsidRDefault="00EF58A8" w:rsidP="00D077F4">
            <w:pPr>
              <w:snapToGrid w:val="0"/>
              <w:rPr>
                <w:sz w:val="23"/>
                <w:szCs w:val="23"/>
              </w:rPr>
            </w:pPr>
            <w:r w:rsidRPr="00D3412E">
              <w:rPr>
                <w:sz w:val="23"/>
                <w:szCs w:val="23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EF58A8" w:rsidRPr="00D3412E" w:rsidRDefault="00EF58A8" w:rsidP="00D077F4">
            <w:pPr>
              <w:snapToGrid w:val="0"/>
              <w:jc w:val="center"/>
              <w:rPr>
                <w:sz w:val="23"/>
                <w:szCs w:val="23"/>
              </w:rPr>
            </w:pPr>
            <w:r w:rsidRPr="00D3412E">
              <w:rPr>
                <w:sz w:val="23"/>
                <w:szCs w:val="23"/>
              </w:rPr>
              <w:t>процентов</w:t>
            </w: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auto"/>
            </w:tcBorders>
          </w:tcPr>
          <w:p w:rsidR="00EF58A8" w:rsidRPr="00D3412E" w:rsidRDefault="00EF58A8" w:rsidP="00D077F4">
            <w:pPr>
              <w:pStyle w:val="ConsPlusCell"/>
              <w:snapToGri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3412E">
              <w:rPr>
                <w:rFonts w:ascii="Times New Roman" w:hAnsi="Times New Roman" w:cs="Times New Roman"/>
                <w:sz w:val="23"/>
                <w:szCs w:val="23"/>
              </w:rPr>
              <w:t xml:space="preserve">Уучас.= К уч..о.г./ К уч..п.г.х  100%-100%, </w:t>
            </w:r>
          </w:p>
          <w:p w:rsidR="00EF58A8" w:rsidRPr="00D3412E" w:rsidRDefault="00EF58A8" w:rsidP="00D077F4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D3412E">
              <w:rPr>
                <w:rFonts w:ascii="Times New Roman" w:hAnsi="Times New Roman" w:cs="Times New Roman"/>
                <w:sz w:val="23"/>
                <w:szCs w:val="23"/>
              </w:rPr>
              <w:t>где:</w:t>
            </w:r>
          </w:p>
          <w:p w:rsidR="00EF58A8" w:rsidRPr="00D3412E" w:rsidRDefault="00EF58A8" w:rsidP="00D3412E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D3412E">
              <w:rPr>
                <w:rFonts w:ascii="Times New Roman" w:hAnsi="Times New Roman" w:cs="Times New Roman"/>
                <w:sz w:val="23"/>
                <w:szCs w:val="23"/>
              </w:rPr>
              <w:t xml:space="preserve">Уучас. – процент  увеличение количества участников по сравнению с прошлым годом </w:t>
            </w: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F58A8" w:rsidRPr="00D3412E" w:rsidRDefault="00EF58A8" w:rsidP="00D077F4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3412E">
              <w:rPr>
                <w:rFonts w:ascii="Times New Roman" w:hAnsi="Times New Roman" w:cs="Times New Roman"/>
                <w:sz w:val="23"/>
                <w:szCs w:val="23"/>
              </w:rPr>
              <w:t>Данные формы федерального статистического наблюдения № 7-НК</w:t>
            </w:r>
          </w:p>
          <w:p w:rsidR="00EF58A8" w:rsidRPr="00D3412E" w:rsidRDefault="00EF58A8" w:rsidP="00D077F4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412E" w:rsidRPr="008B7B36" w:rsidTr="00D3412E">
        <w:trPr>
          <w:trHeight w:val="8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3412E" w:rsidRPr="008B7B36" w:rsidRDefault="00D3412E" w:rsidP="00D3412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3412E" w:rsidRPr="008B7B36" w:rsidRDefault="00D3412E" w:rsidP="00D3412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3412E" w:rsidRPr="008B7B36" w:rsidRDefault="00D3412E" w:rsidP="00D3412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3412E" w:rsidRPr="008B7B36" w:rsidRDefault="00D3412E" w:rsidP="00D3412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3412E" w:rsidRPr="008B7B36" w:rsidRDefault="00D3412E" w:rsidP="00D3412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D3412E" w:rsidRPr="008B7B36" w:rsidTr="00D3412E">
        <w:trPr>
          <w:trHeight w:val="69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3412E" w:rsidRPr="008B7B36" w:rsidRDefault="00D3412E" w:rsidP="00D077F4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3412E" w:rsidRPr="00D3412E" w:rsidRDefault="00D3412E" w:rsidP="00D077F4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3412E" w:rsidRPr="00D3412E" w:rsidRDefault="00D3412E" w:rsidP="00D077F4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3412E" w:rsidRPr="00D3412E" w:rsidRDefault="00D3412E" w:rsidP="00D077F4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D3412E">
              <w:rPr>
                <w:rFonts w:ascii="Times New Roman" w:hAnsi="Times New Roman" w:cs="Times New Roman"/>
                <w:sz w:val="23"/>
                <w:szCs w:val="23"/>
              </w:rPr>
              <w:t>К уч.о.г.- Количество участников культурно- досуговых мероприятий за отчетный год Кпос.п.г. - Количество участников культурно-досуговых мероприятий за предыдущий год.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3412E" w:rsidRPr="00D3412E" w:rsidRDefault="00D3412E" w:rsidP="00D077F4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F58A8" w:rsidRPr="008B7B36" w:rsidTr="00D077F4">
        <w:trPr>
          <w:trHeight w:val="16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snapToGrid w:val="0"/>
            </w:pPr>
            <w:r w:rsidRPr="008B7B36">
              <w:t>количество мероприятий, проведенных учреждениями культуры по отношению к предыдущему календарному году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kern w:val="1"/>
                <w:sz w:val="22"/>
                <w:szCs w:val="22"/>
              </w:rPr>
              <w:t xml:space="preserve">         М1</w:t>
            </w:r>
          </w:p>
          <w:p w:rsidR="00EF58A8" w:rsidRPr="008B7B36" w:rsidRDefault="00EF58A8" w:rsidP="00D077F4">
            <w:pPr>
              <w:pStyle w:val="ConsPlusCell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kern w:val="1"/>
                <w:sz w:val="22"/>
                <w:szCs w:val="22"/>
              </w:rPr>
              <w:t xml:space="preserve">        ----   х    100 -  100</w:t>
            </w:r>
          </w:p>
          <w:p w:rsidR="00EF58A8" w:rsidRPr="008B7B36" w:rsidRDefault="00EF58A8" w:rsidP="00D077F4">
            <w:pPr>
              <w:pStyle w:val="ConsPlusCell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kern w:val="1"/>
                <w:sz w:val="22"/>
                <w:szCs w:val="22"/>
              </w:rPr>
              <w:t xml:space="preserve">         М2</w:t>
            </w:r>
          </w:p>
          <w:p w:rsidR="00EF58A8" w:rsidRPr="008B7B36" w:rsidRDefault="00EF58A8" w:rsidP="00D077F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58A8" w:rsidRPr="008B7B36" w:rsidRDefault="00EF58A8" w:rsidP="00D077F4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М1 -    количество  мероприятий  в учреждениях культуры по итогам  отчетного  года;</w:t>
            </w:r>
          </w:p>
          <w:p w:rsidR="00EF58A8" w:rsidRPr="008B7B36" w:rsidRDefault="00EF58A8" w:rsidP="00D077F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М2 – количество мероприятий  в учреждениях культуры  по  итогам года, предшествующего отчетному</w:t>
            </w:r>
          </w:p>
        </w:tc>
      </w:tr>
      <w:tr w:rsidR="00EF58A8" w:rsidRPr="008B7B36" w:rsidTr="00D077F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snapToGrid w:val="0"/>
            </w:pPr>
            <w:r w:rsidRPr="008B7B36">
              <w:t>количество культурно-досуговых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snapToGrid w:val="0"/>
              <w:jc w:val="center"/>
            </w:pPr>
            <w:r w:rsidRPr="008B7B36">
              <w:t>единиц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 xml:space="preserve">Фактическое исполнение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58A8" w:rsidRPr="008B7B36" w:rsidRDefault="00EF58A8" w:rsidP="00D077F4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Данные формы федерального статистического наблюдения № 7-НК</w:t>
            </w:r>
          </w:p>
        </w:tc>
      </w:tr>
      <w:tr w:rsidR="00EF58A8" w:rsidRPr="008B7B36" w:rsidTr="00D077F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widowControl w:val="0"/>
              <w:autoSpaceDE w:val="0"/>
              <w:snapToGrid w:val="0"/>
              <w:spacing w:after="0"/>
            </w:pPr>
            <w:r w:rsidRPr="008B7B36">
              <w:t xml:space="preserve"> Количество культурно-досуговых  формирований.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pStyle w:val="afffffd"/>
              <w:snapToGrid w:val="0"/>
              <w:rPr>
                <w:rFonts w:ascii="Times New Roman" w:hAnsi="Times New Roman" w:cs="Times New Roman"/>
              </w:rPr>
            </w:pPr>
            <w:r w:rsidRPr="008B7B36">
              <w:rPr>
                <w:rFonts w:ascii="Times New Roman" w:hAnsi="Times New Roman" w:cs="Times New Roman"/>
              </w:rPr>
              <w:t>Фактическое  число  формирований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58A8" w:rsidRPr="008B7B36" w:rsidRDefault="00EF58A8" w:rsidP="00D077F4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Данные формы Федерального  статистического  наблюдения № 7-НК</w:t>
            </w:r>
          </w:p>
        </w:tc>
      </w:tr>
      <w:tr w:rsidR="00EF58A8" w:rsidRPr="008B7B36" w:rsidTr="00D077F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widowControl w:val="0"/>
              <w:autoSpaceDE w:val="0"/>
              <w:snapToGrid w:val="0"/>
              <w:spacing w:after="0"/>
            </w:pPr>
            <w:r w:rsidRPr="008B7B36">
              <w:t>Количество  участников   в культурно-досуговых  формированиях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тыс.чел.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pStyle w:val="afffffd"/>
              <w:snapToGrid w:val="0"/>
              <w:rPr>
                <w:rFonts w:ascii="Times New Roman" w:hAnsi="Times New Roman" w:cs="Times New Roman"/>
              </w:rPr>
            </w:pPr>
            <w:r w:rsidRPr="008B7B36">
              <w:rPr>
                <w:rFonts w:ascii="Times New Roman" w:hAnsi="Times New Roman" w:cs="Times New Roman"/>
              </w:rPr>
              <w:t>Фактическое  число участников в культурно-досуговых  формированиях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58A8" w:rsidRPr="008B7B36" w:rsidRDefault="00EF58A8" w:rsidP="00D077F4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Данные формы Федерального  статистического  наблюдения № 6-НК</w:t>
            </w:r>
          </w:p>
        </w:tc>
      </w:tr>
      <w:tr w:rsidR="00EF58A8" w:rsidRPr="008B7B36" w:rsidTr="00D077F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widowControl w:val="0"/>
              <w:autoSpaceDE w:val="0"/>
              <w:snapToGrid w:val="0"/>
              <w:spacing w:after="0"/>
            </w:pPr>
            <w:r w:rsidRPr="008B7B36">
              <w:t>Количество учащихся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pStyle w:val="afffffd"/>
              <w:snapToGrid w:val="0"/>
              <w:rPr>
                <w:rFonts w:ascii="Times New Roman" w:hAnsi="Times New Roman" w:cs="Times New Roman"/>
              </w:rPr>
            </w:pPr>
            <w:r w:rsidRPr="008B7B36">
              <w:rPr>
                <w:rFonts w:ascii="Times New Roman" w:hAnsi="Times New Roman" w:cs="Times New Roman"/>
              </w:rPr>
              <w:t>Число учащихся  на  начало  учебного  года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58A8" w:rsidRPr="008B7B36" w:rsidRDefault="00EF58A8" w:rsidP="00D077F4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Данные формы Федерального  статистического  наблюдения № 1-ДМШ</w:t>
            </w:r>
          </w:p>
        </w:tc>
      </w:tr>
      <w:tr w:rsidR="00EF58A8" w:rsidRPr="008B7B36" w:rsidTr="00D341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F58A8" w:rsidRPr="008B7B36" w:rsidRDefault="00EF58A8" w:rsidP="00D077F4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F58A8" w:rsidRPr="008B7B36" w:rsidRDefault="00EF58A8" w:rsidP="00D077F4">
            <w:pPr>
              <w:widowControl w:val="0"/>
              <w:autoSpaceDE w:val="0"/>
              <w:snapToGrid w:val="0"/>
              <w:spacing w:after="0"/>
            </w:pPr>
            <w:r w:rsidRPr="008B7B36">
              <w:t>Количество наград (призовых мест), завоеванных  учащимися и творческими коллективами  в международных, всероссийских, региональных, областных, зональных, городских конкурсах, фестивалях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F58A8" w:rsidRPr="008B7B36" w:rsidRDefault="00EF58A8" w:rsidP="00D077F4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штук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F58A8" w:rsidRPr="008B7B36" w:rsidRDefault="00EF58A8" w:rsidP="00D077F4">
            <w:pPr>
              <w:widowControl w:val="0"/>
              <w:autoSpaceDE w:val="0"/>
              <w:snapToGrid w:val="0"/>
              <w:spacing w:after="0"/>
            </w:pPr>
            <w:r w:rsidRPr="008B7B36">
              <w:t>Фактическое количество наград (призовых мест), завоеванных  учащимися и творческими коллективами  в международных, всероссийских, региональных, областных, зональных, городских конкурсах, фестивалях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58A8" w:rsidRPr="008B7B36" w:rsidRDefault="00EF58A8" w:rsidP="00D077F4">
            <w:pPr>
              <w:snapToGrid w:val="0"/>
            </w:pPr>
            <w:r w:rsidRPr="008B7B36">
              <w:t xml:space="preserve">                                     -</w:t>
            </w:r>
          </w:p>
        </w:tc>
      </w:tr>
      <w:tr w:rsidR="00D3412E" w:rsidRPr="008B7B36" w:rsidTr="00D3412E">
        <w:trPr>
          <w:trHeight w:val="124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3412E" w:rsidRPr="008B7B36" w:rsidRDefault="00D3412E" w:rsidP="00D077F4">
            <w:pPr>
              <w:widowControl w:val="0"/>
              <w:autoSpaceDE w:val="0"/>
              <w:snapToGri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3412E" w:rsidRPr="008B7B36" w:rsidRDefault="00D3412E" w:rsidP="00D077F4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Процент охвата учащихся 1 – 9 классов общеобразовательных школ эстетическим образованием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3412E" w:rsidRPr="008B7B36" w:rsidRDefault="00D3412E" w:rsidP="00D077F4">
            <w:pPr>
              <w:snapToGrid w:val="0"/>
              <w:jc w:val="center"/>
            </w:pPr>
            <w:r w:rsidRPr="008B7B36">
              <w:t>процентов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tbl>
            <w:tblPr>
              <w:tblW w:w="0" w:type="auto"/>
              <w:tblInd w:w="1155" w:type="dxa"/>
              <w:tblLayout w:type="fixed"/>
              <w:tblLook w:val="0000"/>
            </w:tblPr>
            <w:tblGrid>
              <w:gridCol w:w="1479"/>
              <w:gridCol w:w="1479"/>
            </w:tblGrid>
            <w:tr w:rsidR="00D3412E" w:rsidRPr="008B7B36" w:rsidTr="00D077F4">
              <w:trPr>
                <w:trHeight w:val="295"/>
              </w:trPr>
              <w:tc>
                <w:tcPr>
                  <w:tcW w:w="1479" w:type="dxa"/>
                  <w:vMerge w:val="restart"/>
                  <w:tcBorders>
                    <w:bottom w:val="single" w:sz="4" w:space="0" w:color="000000"/>
                  </w:tcBorders>
                  <w:vAlign w:val="center"/>
                </w:tcPr>
                <w:p w:rsidR="00D3412E" w:rsidRPr="008B7B36" w:rsidRDefault="00D3412E" w:rsidP="00D077F4">
                  <w:pPr>
                    <w:snapToGrid w:val="0"/>
                    <w:jc w:val="center"/>
                  </w:pPr>
                  <w:r w:rsidRPr="008B7B36">
                    <w:t>Пэо</w:t>
                  </w:r>
                </w:p>
              </w:tc>
              <w:tc>
                <w:tcPr>
                  <w:tcW w:w="147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3412E" w:rsidRPr="008B7B36" w:rsidRDefault="00D3412E" w:rsidP="00D077F4">
                  <w:pPr>
                    <w:snapToGrid w:val="0"/>
                    <w:jc w:val="center"/>
                  </w:pPr>
                  <w:r w:rsidRPr="008B7B36">
                    <w:t>Чнг</w:t>
                  </w:r>
                  <w:r w:rsidRPr="008B7B36">
                    <w:rPr>
                      <w:lang w:val="en-US"/>
                    </w:rPr>
                    <w:t>x</w:t>
                  </w:r>
                  <w:r w:rsidRPr="008B7B36">
                    <w:t xml:space="preserve"> 100 %</w:t>
                  </w:r>
                </w:p>
              </w:tc>
            </w:tr>
            <w:tr w:rsidR="00D3412E" w:rsidRPr="008B7B36" w:rsidTr="00D077F4">
              <w:trPr>
                <w:trHeight w:val="287"/>
              </w:trPr>
              <w:tc>
                <w:tcPr>
                  <w:tcW w:w="1479" w:type="dxa"/>
                  <w:vMerge/>
                  <w:tcBorders>
                    <w:top w:val="single" w:sz="4" w:space="0" w:color="000000"/>
                  </w:tcBorders>
                  <w:vAlign w:val="center"/>
                </w:tcPr>
                <w:p w:rsidR="00D3412E" w:rsidRPr="008B7B36" w:rsidRDefault="00D3412E" w:rsidP="00D077F4">
                  <w:pPr>
                    <w:snapToGrid w:val="0"/>
                  </w:pPr>
                </w:p>
              </w:tc>
              <w:tc>
                <w:tcPr>
                  <w:tcW w:w="1479" w:type="dxa"/>
                  <w:tcBorders>
                    <w:top w:val="single" w:sz="4" w:space="0" w:color="000000"/>
                    <w:left w:val="single" w:sz="4" w:space="0" w:color="000000"/>
                  </w:tcBorders>
                </w:tcPr>
                <w:p w:rsidR="00D3412E" w:rsidRPr="008B7B36" w:rsidRDefault="00D3412E" w:rsidP="00D077F4">
                  <w:pPr>
                    <w:snapToGrid w:val="0"/>
                    <w:jc w:val="center"/>
                  </w:pPr>
                  <w:r w:rsidRPr="008B7B36">
                    <w:t>Куош</w:t>
                  </w:r>
                </w:p>
              </w:tc>
            </w:tr>
          </w:tbl>
          <w:p w:rsidR="00D3412E" w:rsidRPr="008B7B36" w:rsidRDefault="00D3412E" w:rsidP="00D077F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где:</w:t>
            </w: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3412E" w:rsidRPr="008B7B36" w:rsidRDefault="00D3412E" w:rsidP="00D077F4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Данные формы федерального статистического наблюдения № 1-ДМШ</w:t>
            </w:r>
          </w:p>
        </w:tc>
      </w:tr>
      <w:tr w:rsidR="00D3412E" w:rsidRPr="008B7B36" w:rsidTr="00D3412E"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3412E" w:rsidRPr="008B7B36" w:rsidRDefault="00D3412E" w:rsidP="00D3412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3412E" w:rsidRPr="008B7B36" w:rsidRDefault="00D3412E" w:rsidP="00D3412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3412E" w:rsidRPr="008B7B36" w:rsidRDefault="00D3412E" w:rsidP="00D3412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3412E" w:rsidRPr="008B7B36" w:rsidRDefault="00D3412E" w:rsidP="00D3412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3412E" w:rsidRPr="008B7B36" w:rsidRDefault="00D3412E" w:rsidP="00D3412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D3412E" w:rsidRPr="008B7B36" w:rsidTr="00D3412E"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3412E" w:rsidRPr="008B7B36" w:rsidRDefault="00D3412E" w:rsidP="00D077F4">
            <w:pPr>
              <w:widowControl w:val="0"/>
              <w:autoSpaceDE w:val="0"/>
              <w:snapToGri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3412E" w:rsidRPr="008B7B36" w:rsidRDefault="00D3412E" w:rsidP="00D077F4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3412E" w:rsidRPr="008B7B36" w:rsidRDefault="00D3412E" w:rsidP="00D077F4">
            <w:pPr>
              <w:snapToGrid w:val="0"/>
              <w:jc w:val="center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3412E" w:rsidRPr="008B7B36" w:rsidRDefault="00D3412E" w:rsidP="00D077F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Пэо – процент охвата учащихся 1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 xml:space="preserve"> классов общеобразовательных школ эстетическим образованием;</w:t>
            </w:r>
          </w:p>
          <w:p w:rsidR="00D3412E" w:rsidRPr="008B7B36" w:rsidRDefault="00D3412E" w:rsidP="00D077F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Чнг–численность учащихся в муниципальных детских музыкальных школах, детских школах искусств, детских художественных школах на начало учебного года;</w:t>
            </w:r>
          </w:p>
          <w:p w:rsidR="00D3412E" w:rsidRPr="008B7B36" w:rsidRDefault="00D3412E" w:rsidP="00D077F4">
            <w:pPr>
              <w:pStyle w:val="ConsPlusCell"/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Куош – количество учащихся 1 -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 xml:space="preserve"> классов общеобразовательных школ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3412E" w:rsidRPr="008B7B36" w:rsidRDefault="00D3412E" w:rsidP="00D077F4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F58A8" w:rsidRPr="008B7B36" w:rsidTr="00D077F4">
        <w:trPr>
          <w:trHeight w:val="11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widowControl w:val="0"/>
              <w:autoSpaceDE w:val="0"/>
              <w:snapToGrid w:val="0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Доля достигнутых показателей по реализации программы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snapToGrid w:val="0"/>
              <w:jc w:val="center"/>
            </w:pPr>
            <w:r w:rsidRPr="008B7B36">
              <w:t>единиц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snapToGrid w:val="0"/>
            </w:pPr>
            <w:r w:rsidRPr="008B7B36">
              <w:t>Д п./Ок п.</w:t>
            </w:r>
          </w:p>
          <w:p w:rsidR="00EF58A8" w:rsidRPr="008B7B36" w:rsidRDefault="00EF58A8" w:rsidP="00D077F4">
            <w:r w:rsidRPr="008B7B36">
              <w:t>Достигнутые показатели к общему количеству показателей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58A8" w:rsidRPr="008B7B36" w:rsidRDefault="00EF58A8" w:rsidP="00D077F4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Отчет руководителя</w:t>
            </w:r>
          </w:p>
        </w:tc>
      </w:tr>
      <w:tr w:rsidR="00EF58A8" w:rsidRPr="008B7B36" w:rsidTr="00D077F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snapToGrid w:val="0"/>
            </w:pPr>
            <w:r w:rsidRPr="008B7B36">
              <w:t>Среднемесячная номинальная начисленная заработная плата работников  муниципальных учреждений культуры.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snapToGrid w:val="0"/>
              <w:jc w:val="center"/>
            </w:pPr>
            <w:r w:rsidRPr="008B7B36">
              <w:t>рублей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Фзп / Чср. / 12</w:t>
            </w:r>
          </w:p>
          <w:p w:rsidR="00EF58A8" w:rsidRPr="008B7B36" w:rsidRDefault="00EF58A8" w:rsidP="00D077F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начисленный годовой фонд заработной платы/среднегодовая численность работников/12 месяцев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58A8" w:rsidRPr="008B7B36" w:rsidRDefault="00EF58A8" w:rsidP="00D077F4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Фзп. – начисленный годовой фонд заработной платы;</w:t>
            </w:r>
          </w:p>
          <w:p w:rsidR="00EF58A8" w:rsidRPr="008B7B36" w:rsidRDefault="00EF58A8" w:rsidP="00D077F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sz w:val="22"/>
                <w:szCs w:val="22"/>
              </w:rPr>
              <w:t>Чср. – среднегодовая численность работников</w:t>
            </w:r>
          </w:p>
        </w:tc>
      </w:tr>
      <w:tr w:rsidR="00EF58A8" w:rsidRPr="008B7B36" w:rsidTr="00D077F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rPr>
                <w:kern w:val="2"/>
              </w:rPr>
            </w:pPr>
            <w:r w:rsidRPr="008B7B36">
              <w:rPr>
                <w:kern w:val="2"/>
              </w:rPr>
              <w:t>Повышение уровня удовлетворенности жителей города качеством предоставления услуг в учреждениях культуры.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jc w:val="center"/>
              <w:rPr>
                <w:kern w:val="2"/>
              </w:rPr>
            </w:pPr>
            <w:r w:rsidRPr="008B7B36">
              <w:rPr>
                <w:kern w:val="2"/>
              </w:rPr>
              <w:t>единиц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58A8" w:rsidRPr="008B7B36" w:rsidRDefault="00EF58A8" w:rsidP="00D077F4">
            <w:pPr>
              <w:pStyle w:val="affffa"/>
              <w:widowControl/>
              <w:jc w:val="both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8B7B36">
              <w:rPr>
                <w:rFonts w:ascii="Times New Roman" w:hAnsi="Times New Roman" w:cs="Times New Roman"/>
                <w:kern w:val="2"/>
                <w:sz w:val="22"/>
                <w:szCs w:val="22"/>
              </w:rPr>
              <w:t>Ууд. = О обр., где:</w:t>
            </w:r>
          </w:p>
          <w:p w:rsidR="00EF58A8" w:rsidRPr="008B7B36" w:rsidRDefault="00EF58A8" w:rsidP="00D077F4">
            <w:pPr>
              <w:rPr>
                <w:kern w:val="2"/>
              </w:rPr>
            </w:pPr>
            <w:r w:rsidRPr="008B7B36">
              <w:rPr>
                <w:kern w:val="2"/>
              </w:rPr>
              <w:t>Ууд. – уровень удовлетворенности жителей качеством предоставления услуг в учреждениях культуры;</w:t>
            </w:r>
          </w:p>
          <w:p w:rsidR="00EF58A8" w:rsidRPr="008B7B36" w:rsidRDefault="00EF58A8" w:rsidP="00D077F4">
            <w:pPr>
              <w:rPr>
                <w:kern w:val="2"/>
              </w:rPr>
            </w:pPr>
            <w:r w:rsidRPr="008B7B36">
              <w:rPr>
                <w:kern w:val="2"/>
              </w:rPr>
              <w:t>О обр. – отсутствие отрицательных отзывов жителей области на качество предоставления государственных услуг государственными учреждениями культуры.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58A8" w:rsidRPr="008B7B36" w:rsidRDefault="00EF58A8" w:rsidP="00D077F4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3412E" w:rsidRDefault="00D3412E" w:rsidP="00C2677C">
      <w:pPr>
        <w:widowControl w:val="0"/>
        <w:autoSpaceDE w:val="0"/>
        <w:spacing w:after="0"/>
        <w:jc w:val="center"/>
      </w:pPr>
    </w:p>
    <w:p w:rsidR="00F5145C" w:rsidRDefault="00F5145C" w:rsidP="00C2677C">
      <w:pPr>
        <w:widowControl w:val="0"/>
        <w:autoSpaceDE w:val="0"/>
        <w:spacing w:after="0"/>
        <w:jc w:val="center"/>
      </w:pPr>
    </w:p>
    <w:p w:rsidR="00F5145C" w:rsidRDefault="00F5145C" w:rsidP="00C2677C">
      <w:pPr>
        <w:widowControl w:val="0"/>
        <w:autoSpaceDE w:val="0"/>
        <w:spacing w:after="0"/>
        <w:jc w:val="center"/>
      </w:pPr>
    </w:p>
    <w:p w:rsidR="00F5145C" w:rsidRDefault="00F5145C" w:rsidP="00C2677C">
      <w:pPr>
        <w:widowControl w:val="0"/>
        <w:autoSpaceDE w:val="0"/>
        <w:spacing w:after="0"/>
        <w:jc w:val="center"/>
      </w:pPr>
    </w:p>
    <w:p w:rsidR="00F5145C" w:rsidRDefault="00F5145C" w:rsidP="00C2677C">
      <w:pPr>
        <w:widowControl w:val="0"/>
        <w:autoSpaceDE w:val="0"/>
        <w:spacing w:after="0"/>
        <w:jc w:val="center"/>
      </w:pPr>
    </w:p>
    <w:p w:rsidR="00EF58A8" w:rsidRPr="00151EF3" w:rsidRDefault="00EF58A8" w:rsidP="00EF58A8">
      <w:pPr>
        <w:widowControl w:val="0"/>
        <w:autoSpaceDE w:val="0"/>
        <w:snapToGrid w:val="0"/>
        <w:spacing w:after="0"/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             </w:t>
      </w:r>
      <w:r w:rsidRPr="00151EF3">
        <w:rPr>
          <w:sz w:val="28"/>
          <w:szCs w:val="28"/>
        </w:rPr>
        <w:t>Приложение № 3</w:t>
      </w:r>
    </w:p>
    <w:p w:rsidR="00EF58A8" w:rsidRPr="00151EF3" w:rsidRDefault="00EF58A8" w:rsidP="008676D0">
      <w:pPr>
        <w:widowControl w:val="0"/>
        <w:autoSpaceDE w:val="0"/>
        <w:snapToGrid w:val="0"/>
        <w:spacing w:before="0" w:after="0"/>
        <w:jc w:val="center"/>
        <w:rPr>
          <w:sz w:val="28"/>
          <w:szCs w:val="28"/>
        </w:rPr>
      </w:pPr>
      <w:r w:rsidRPr="00151EF3">
        <w:rPr>
          <w:sz w:val="28"/>
          <w:szCs w:val="28"/>
        </w:rPr>
        <w:t xml:space="preserve">                                                                                                                                                  к муниципальной программе</w:t>
      </w:r>
    </w:p>
    <w:p w:rsidR="00EF58A8" w:rsidRPr="00151EF3" w:rsidRDefault="00EF58A8" w:rsidP="00EF58A8">
      <w:pPr>
        <w:widowControl w:val="0"/>
        <w:autoSpaceDE w:val="0"/>
        <w:snapToGrid w:val="0"/>
        <w:spacing w:before="0" w:after="0"/>
        <w:jc w:val="center"/>
        <w:rPr>
          <w:sz w:val="28"/>
          <w:szCs w:val="28"/>
        </w:rPr>
      </w:pPr>
      <w:r w:rsidRPr="00151EF3">
        <w:rPr>
          <w:sz w:val="28"/>
          <w:szCs w:val="28"/>
        </w:rPr>
        <w:t xml:space="preserve">                                                                                                                                              города Батайска «Развитие культуры»</w:t>
      </w:r>
    </w:p>
    <w:p w:rsidR="00EF58A8" w:rsidRDefault="00EF58A8" w:rsidP="00EF58A8">
      <w:pPr>
        <w:widowControl w:val="0"/>
        <w:autoSpaceDE w:val="0"/>
        <w:spacing w:after="0"/>
        <w:jc w:val="center"/>
      </w:pPr>
    </w:p>
    <w:p w:rsidR="00C2677C" w:rsidRPr="00151EF3" w:rsidRDefault="00C2677C" w:rsidP="00C2677C">
      <w:pPr>
        <w:widowControl w:val="0"/>
        <w:autoSpaceDE w:val="0"/>
        <w:spacing w:after="0"/>
        <w:jc w:val="center"/>
        <w:rPr>
          <w:sz w:val="28"/>
          <w:szCs w:val="28"/>
        </w:rPr>
      </w:pPr>
      <w:r w:rsidRPr="00151EF3">
        <w:rPr>
          <w:sz w:val="28"/>
          <w:szCs w:val="28"/>
        </w:rPr>
        <w:t>Перечень</w:t>
      </w:r>
    </w:p>
    <w:p w:rsidR="00EF58A8" w:rsidRPr="00151EF3" w:rsidRDefault="00EF58A8" w:rsidP="00EF58A8">
      <w:pPr>
        <w:widowControl w:val="0"/>
        <w:autoSpaceDE w:val="0"/>
        <w:spacing w:after="0"/>
        <w:jc w:val="center"/>
        <w:rPr>
          <w:sz w:val="28"/>
          <w:szCs w:val="28"/>
        </w:rPr>
      </w:pPr>
      <w:r w:rsidRPr="00151EF3">
        <w:rPr>
          <w:sz w:val="28"/>
          <w:szCs w:val="28"/>
        </w:rPr>
        <w:t xml:space="preserve">программ, </w:t>
      </w:r>
      <w:r w:rsidR="00C2677C" w:rsidRPr="00151EF3">
        <w:rPr>
          <w:sz w:val="28"/>
          <w:szCs w:val="28"/>
        </w:rPr>
        <w:t xml:space="preserve">основных мероприятий </w:t>
      </w:r>
      <w:r w:rsidRPr="00151EF3">
        <w:rPr>
          <w:sz w:val="28"/>
          <w:szCs w:val="28"/>
        </w:rPr>
        <w:t xml:space="preserve"> подпрограмм и мероприятий ведомственных целевых программ </w:t>
      </w:r>
    </w:p>
    <w:p w:rsidR="00C2677C" w:rsidRPr="00151EF3" w:rsidRDefault="00C2677C" w:rsidP="00EF58A8">
      <w:pPr>
        <w:widowControl w:val="0"/>
        <w:autoSpaceDE w:val="0"/>
        <w:spacing w:before="0" w:after="0"/>
        <w:jc w:val="center"/>
        <w:rPr>
          <w:sz w:val="28"/>
          <w:szCs w:val="28"/>
        </w:rPr>
      </w:pPr>
      <w:r w:rsidRPr="00151EF3">
        <w:rPr>
          <w:sz w:val="28"/>
          <w:szCs w:val="28"/>
        </w:rPr>
        <w:t>муниципальной программы города Батайска «Развитие культуры»</w:t>
      </w:r>
    </w:p>
    <w:tbl>
      <w:tblPr>
        <w:tblW w:w="15025" w:type="dxa"/>
        <w:tblInd w:w="35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5"/>
        <w:gridCol w:w="6"/>
        <w:gridCol w:w="2094"/>
        <w:gridCol w:w="21"/>
        <w:gridCol w:w="2409"/>
        <w:gridCol w:w="56"/>
        <w:gridCol w:w="804"/>
        <w:gridCol w:w="703"/>
        <w:gridCol w:w="8"/>
        <w:gridCol w:w="2973"/>
        <w:gridCol w:w="2552"/>
        <w:gridCol w:w="10"/>
        <w:gridCol w:w="2684"/>
      </w:tblGrid>
      <w:tr w:rsidR="0076147B" w:rsidRPr="00A744B3" w:rsidTr="00924C56"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147B" w:rsidRPr="00EF58A8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F58A8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1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147B" w:rsidRPr="00EF58A8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 xml:space="preserve">Номер и наименование    </w:t>
            </w:r>
            <w:r w:rsidRPr="00EF58A8">
              <w:rPr>
                <w:rFonts w:ascii="Times New Roman" w:hAnsi="Times New Roman" w:cs="Times New Roman"/>
                <w:sz w:val="24"/>
                <w:szCs w:val="24"/>
              </w:rPr>
              <w:br/>
              <w:t>основного мероприятия,</w:t>
            </w:r>
          </w:p>
          <w:p w:rsidR="0076147B" w:rsidRPr="00EF58A8" w:rsidRDefault="0076147B" w:rsidP="00EE29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</w:t>
            </w:r>
          </w:p>
          <w:p w:rsidR="0076147B" w:rsidRPr="00EF58A8" w:rsidRDefault="0076147B" w:rsidP="00EE29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147B" w:rsidRPr="00EF58A8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Соисполнитель, участник, ответственный за исполнение основного мероприятия</w:t>
            </w: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147B" w:rsidRPr="00EF58A8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9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147B" w:rsidRPr="00EF58A8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    </w:t>
            </w:r>
            <w:r w:rsidRPr="00EF58A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непосредственный </w:t>
            </w:r>
            <w:r w:rsidRPr="00EF58A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результат     </w:t>
            </w:r>
            <w:r w:rsidRPr="00EF58A8">
              <w:rPr>
                <w:rFonts w:ascii="Times New Roman" w:hAnsi="Times New Roman" w:cs="Times New Roman"/>
                <w:sz w:val="24"/>
                <w:szCs w:val="24"/>
              </w:rPr>
              <w:br/>
              <w:t>(краткое описание)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147B" w:rsidRPr="00EF58A8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 xml:space="preserve">Последствия </w:t>
            </w:r>
            <w:r w:rsidRPr="00EF58A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 реализации основного   </w:t>
            </w:r>
            <w:r w:rsidRPr="00EF58A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мероприятия ведомственной </w:t>
            </w:r>
            <w:r w:rsidRPr="00EF58A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целевой    </w:t>
            </w:r>
            <w:r w:rsidRPr="00EF58A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программы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147B" w:rsidRPr="00EF58A8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 xml:space="preserve">Связь с </w:t>
            </w:r>
            <w:r w:rsidRPr="00EF58A8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показателями   муниципальной</w:t>
            </w:r>
            <w:r w:rsidRPr="00EF58A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</w:t>
            </w:r>
            <w:r w:rsidRPr="00EF58A8">
              <w:rPr>
                <w:rFonts w:ascii="Times New Roman" w:hAnsi="Times New Roman" w:cs="Times New Roman"/>
                <w:sz w:val="24"/>
                <w:szCs w:val="24"/>
              </w:rPr>
              <w:br/>
              <w:t>(подпрограммы)</w:t>
            </w:r>
          </w:p>
        </w:tc>
      </w:tr>
      <w:tr w:rsidR="0076147B" w:rsidRPr="00A744B3" w:rsidTr="00924C56">
        <w:tc>
          <w:tcPr>
            <w:tcW w:w="70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6147B" w:rsidRPr="00EF58A8" w:rsidRDefault="0076147B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6147B" w:rsidRPr="00EF58A8" w:rsidRDefault="0076147B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6147B" w:rsidRPr="00EF58A8" w:rsidRDefault="0076147B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6147B" w:rsidRPr="00EF58A8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 xml:space="preserve">начала  </w:t>
            </w:r>
            <w:r w:rsidRPr="00EF58A8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</w:tcBorders>
          </w:tcPr>
          <w:p w:rsidR="0076147B" w:rsidRPr="00EF58A8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</w:t>
            </w:r>
            <w:r w:rsidRPr="00EF58A8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</w:p>
        </w:tc>
        <w:tc>
          <w:tcPr>
            <w:tcW w:w="298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6147B" w:rsidRPr="00EF58A8" w:rsidRDefault="0076147B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6147B" w:rsidRPr="00EF58A8" w:rsidRDefault="0076147B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147B" w:rsidRPr="00EF58A8" w:rsidRDefault="0076147B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47B" w:rsidRPr="00A744B3" w:rsidTr="00924C56"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76147B" w:rsidRPr="00EF58A8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6147B" w:rsidRPr="00EF58A8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</w:tcPr>
          <w:p w:rsidR="0076147B" w:rsidRPr="00EF58A8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6147B" w:rsidRPr="00EF58A8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</w:tcBorders>
          </w:tcPr>
          <w:p w:rsidR="0076147B" w:rsidRPr="00EF58A8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8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6147B" w:rsidRPr="00EF58A8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76147B" w:rsidRPr="00EF58A8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147B" w:rsidRPr="00EF58A8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6147B" w:rsidRPr="00A744B3" w:rsidTr="00924C56">
        <w:tc>
          <w:tcPr>
            <w:tcW w:w="15025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147B" w:rsidRPr="00EF58A8" w:rsidRDefault="00C2677C" w:rsidP="00C2677C">
            <w:pPr>
              <w:pStyle w:val="ConsPlusCell"/>
              <w:snapToGrid w:val="0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Подпрограмма «Обеспечение реализации муниципальной программы города Батайска «Развитие культуры</w:t>
            </w:r>
          </w:p>
        </w:tc>
      </w:tr>
      <w:tr w:rsidR="00C2677C" w:rsidRPr="00A744B3" w:rsidTr="00924C56">
        <w:tc>
          <w:tcPr>
            <w:tcW w:w="71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EF58A8" w:rsidRDefault="00C2677C" w:rsidP="0038673A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kern w:val="1"/>
                <w:sz w:val="24"/>
                <w:szCs w:val="24"/>
              </w:rPr>
              <w:t>1.1</w:t>
            </w:r>
          </w:p>
        </w:tc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EF58A8" w:rsidRDefault="00C2677C" w:rsidP="00CF2C6E">
            <w:pPr>
              <w:pStyle w:val="ConsPlusCell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Р</w:t>
            </w:r>
            <w:r w:rsidRPr="00EF58A8">
              <w:rPr>
                <w:rFonts w:ascii="Times New Roman" w:hAnsi="Times New Roman" w:cs="Times New Roman"/>
                <w:kern w:val="2"/>
                <w:sz w:val="24"/>
                <w:szCs w:val="24"/>
              </w:rPr>
              <w:t>асходы на содержание  Управления культуры</w:t>
            </w:r>
            <w:r w:rsidR="00CF2C6E" w:rsidRPr="00EF58A8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города Батайска</w:t>
            </w:r>
            <w:r w:rsidRPr="00EF58A8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и учреждений</w:t>
            </w:r>
            <w:r w:rsidR="00CF2C6E" w:rsidRPr="00EF58A8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, подведомственных  Управлению </w:t>
            </w:r>
            <w:r w:rsidRPr="00EF58A8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EF58A8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культуры города</w:t>
            </w:r>
            <w:r w:rsidR="00CF2C6E" w:rsidRPr="00EF58A8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Батайска</w:t>
            </w:r>
          </w:p>
        </w:tc>
        <w:tc>
          <w:tcPr>
            <w:tcW w:w="248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EF58A8" w:rsidRDefault="00C2677C" w:rsidP="0038673A">
            <w:pPr>
              <w:pStyle w:val="ConsPlusCel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 xml:space="preserve">Управление культуры </w:t>
            </w:r>
          </w:p>
          <w:p w:rsidR="00C2677C" w:rsidRPr="00EF58A8" w:rsidRDefault="00C2677C" w:rsidP="0038673A">
            <w:pPr>
              <w:pStyle w:val="ConsPlusCel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kern w:val="2"/>
                <w:sz w:val="24"/>
                <w:szCs w:val="24"/>
              </w:rPr>
              <w:t>Города Батайска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EF58A8" w:rsidRDefault="00C2677C" w:rsidP="00CF2C6E">
            <w:pPr>
              <w:pStyle w:val="ConsPlusCel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kern w:val="2"/>
                <w:sz w:val="24"/>
                <w:szCs w:val="24"/>
              </w:rPr>
              <w:t>201</w:t>
            </w:r>
            <w:r w:rsidR="00CF2C6E" w:rsidRPr="00EF58A8">
              <w:rPr>
                <w:rFonts w:ascii="Times New Roman" w:hAnsi="Times New Roman" w:cs="Times New Roman"/>
                <w:kern w:val="2"/>
                <w:sz w:val="24"/>
                <w:szCs w:val="24"/>
              </w:rPr>
              <w:t>9</w:t>
            </w:r>
          </w:p>
        </w:tc>
        <w:tc>
          <w:tcPr>
            <w:tcW w:w="71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EF58A8" w:rsidRDefault="00C2677C" w:rsidP="00CF2C6E">
            <w:pPr>
              <w:pStyle w:val="ConsPlusCel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kern w:val="2"/>
                <w:sz w:val="24"/>
                <w:szCs w:val="24"/>
              </w:rPr>
              <w:t>20</w:t>
            </w:r>
            <w:r w:rsidR="00CF2C6E" w:rsidRPr="00EF58A8">
              <w:rPr>
                <w:rFonts w:ascii="Times New Roman" w:hAnsi="Times New Roman" w:cs="Times New Roman"/>
                <w:kern w:val="2"/>
                <w:sz w:val="24"/>
                <w:szCs w:val="24"/>
              </w:rPr>
              <w:t>3</w:t>
            </w:r>
            <w:r w:rsidRPr="00EF58A8">
              <w:rPr>
                <w:rFonts w:ascii="Times New Roman" w:hAnsi="Times New Roman" w:cs="Times New Roman"/>
                <w:kern w:val="2"/>
                <w:sz w:val="24"/>
                <w:szCs w:val="24"/>
              </w:rPr>
              <w:t>0</w:t>
            </w:r>
          </w:p>
        </w:tc>
        <w:tc>
          <w:tcPr>
            <w:tcW w:w="297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EF58A8" w:rsidRDefault="00C2677C" w:rsidP="0038673A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EF58A8">
              <w:rPr>
                <w:kern w:val="2"/>
              </w:rPr>
              <w:t>создание эффек</w:t>
            </w:r>
            <w:r w:rsidRPr="00EF58A8">
              <w:rPr>
                <w:kern w:val="2"/>
              </w:rPr>
              <w:softHyphen/>
              <w:t>тивной системы управления реа</w:t>
            </w:r>
            <w:r w:rsidRPr="00EF58A8">
              <w:rPr>
                <w:kern w:val="2"/>
              </w:rPr>
              <w:softHyphen/>
              <w:t>лизацией муниципальной про</w:t>
            </w:r>
            <w:r w:rsidRPr="00EF58A8">
              <w:rPr>
                <w:kern w:val="2"/>
              </w:rPr>
              <w:softHyphen/>
              <w:t xml:space="preserve">граммы, реализация в полном объеме мероприятий муниципальной программы, достижения ее </w:t>
            </w:r>
            <w:r w:rsidRPr="00EF58A8">
              <w:rPr>
                <w:kern w:val="2"/>
              </w:rPr>
              <w:lastRenderedPageBreak/>
              <w:t>целей и задач</w:t>
            </w:r>
          </w:p>
        </w:tc>
        <w:tc>
          <w:tcPr>
            <w:tcW w:w="25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EF58A8" w:rsidRDefault="00C2677C" w:rsidP="0038673A">
            <w:pPr>
              <w:pStyle w:val="ConsPlusCell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отсутствие эф</w:t>
            </w:r>
            <w:r w:rsidRPr="00EF58A8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фективной си</w:t>
            </w:r>
            <w:r w:rsidRPr="00EF58A8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стемы управ</w:t>
            </w:r>
            <w:r w:rsidRPr="00EF58A8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ления реализа</w:t>
            </w:r>
            <w:r w:rsidRPr="00EF58A8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цией муниципальной программы, реали</w:t>
            </w:r>
            <w:r w:rsidRPr="00EF58A8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зация не в полном объ</w:t>
            </w:r>
            <w:r w:rsidRPr="00EF58A8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еме мероприя</w:t>
            </w:r>
            <w:r w:rsidRPr="00EF58A8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тий муниципальной про</w:t>
            </w:r>
            <w:r w:rsidRPr="00EF58A8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</w:r>
            <w:r w:rsidRPr="00EF58A8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граммы, не до</w:t>
            </w:r>
            <w:r w:rsidRPr="00EF58A8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стижение ее целей и задач</w:t>
            </w:r>
          </w:p>
        </w:tc>
        <w:tc>
          <w:tcPr>
            <w:tcW w:w="268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2677C" w:rsidRPr="00EF58A8" w:rsidRDefault="00C2677C" w:rsidP="0038673A">
            <w:pPr>
              <w:pStyle w:val="ConsPlusCell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lastRenderedPageBreak/>
              <w:t>Показатели 1</w:t>
            </w:r>
            <w:r w:rsidR="00CF2C6E" w:rsidRPr="00EF58A8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5</w:t>
            </w:r>
            <w:r w:rsidRPr="00EF58A8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</w:t>
            </w:r>
          </w:p>
          <w:p w:rsidR="00C2677C" w:rsidRPr="00EF58A8" w:rsidRDefault="00C2677C" w:rsidP="0038673A">
            <w:pPr>
              <w:pStyle w:val="ConsPlusCell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:rsidR="00C2677C" w:rsidRPr="00EF58A8" w:rsidRDefault="00C2677C" w:rsidP="0038673A">
            <w:pPr>
              <w:pStyle w:val="ConsPlusCell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Повышение уровня удовлетворенности жителей города качеством предоставления услуг в учреждениях культуры.</w:t>
            </w:r>
          </w:p>
        </w:tc>
      </w:tr>
      <w:tr w:rsidR="00C2677C" w:rsidRPr="00A744B3" w:rsidTr="00FF6B33">
        <w:trPr>
          <w:trHeight w:val="612"/>
        </w:trPr>
        <w:tc>
          <w:tcPr>
            <w:tcW w:w="711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2677C" w:rsidRPr="00EF58A8" w:rsidRDefault="00C2677C" w:rsidP="0038673A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09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2677C" w:rsidRPr="00EF58A8" w:rsidRDefault="00C2677C" w:rsidP="0038673A">
            <w:pPr>
              <w:widowControl w:val="0"/>
              <w:autoSpaceDE w:val="0"/>
              <w:snapToGrid w:val="0"/>
              <w:ind w:hanging="70"/>
            </w:pPr>
            <w:r w:rsidRPr="00EF58A8">
              <w:rPr>
                <w:color w:val="000000"/>
              </w:rPr>
              <w:t xml:space="preserve"> Организация  и  ведение </w:t>
            </w:r>
          </w:p>
        </w:tc>
        <w:tc>
          <w:tcPr>
            <w:tcW w:w="2486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2C6E" w:rsidRPr="00EF58A8" w:rsidRDefault="00C2677C" w:rsidP="00CF2C6E">
            <w:pPr>
              <w:snapToGrid w:val="0"/>
            </w:pPr>
            <w:r w:rsidRPr="00EF58A8">
              <w:t xml:space="preserve">Отдел бухгалтерского учета </w:t>
            </w:r>
            <w:r w:rsidR="00CF2C6E" w:rsidRPr="00EF58A8">
              <w:t>У</w:t>
            </w:r>
            <w:r w:rsidRPr="00EF58A8">
              <w:t xml:space="preserve">правления 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2677C" w:rsidRPr="00EF58A8" w:rsidRDefault="00C2677C" w:rsidP="00CF2C6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F2C6E" w:rsidRPr="00EF58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1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2677C" w:rsidRPr="00EF58A8" w:rsidRDefault="00C2677C" w:rsidP="00CF2C6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F2C6E" w:rsidRPr="00EF58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2677C" w:rsidRPr="00EF58A8" w:rsidRDefault="00C2677C" w:rsidP="0038673A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Качественное обеспечение  учреждений  культуры  </w:t>
            </w:r>
          </w:p>
        </w:tc>
        <w:tc>
          <w:tcPr>
            <w:tcW w:w="256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2677C" w:rsidRPr="00EF58A8" w:rsidRDefault="00C2677C" w:rsidP="0038673A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 xml:space="preserve"> Некачественное ведение 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2677C" w:rsidRPr="00EF58A8" w:rsidRDefault="00C2677C" w:rsidP="0038673A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Качественное обеспечение  </w:t>
            </w:r>
          </w:p>
        </w:tc>
      </w:tr>
      <w:tr w:rsidR="00FF6B33" w:rsidRPr="00A744B3" w:rsidTr="00FF6B33">
        <w:trPr>
          <w:trHeight w:val="132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F6B33" w:rsidRPr="00EF58A8" w:rsidRDefault="00FF6B33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F6B33" w:rsidRPr="00EF58A8" w:rsidRDefault="00FF6B33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F6B33" w:rsidRPr="00EF58A8" w:rsidRDefault="00FF6B33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F6B33" w:rsidRPr="00EF58A8" w:rsidRDefault="00FF6B33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F6B33" w:rsidRPr="00EF58A8" w:rsidRDefault="00FF6B33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F6B33" w:rsidRPr="00EF58A8" w:rsidRDefault="00FF6B33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F6B33" w:rsidRPr="00EF58A8" w:rsidRDefault="00FF6B33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F6B33" w:rsidRPr="00EF58A8" w:rsidRDefault="00FF6B33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F6B33" w:rsidRPr="00A744B3" w:rsidTr="00FF6B33">
        <w:trPr>
          <w:trHeight w:val="96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6B33" w:rsidRPr="00EF58A8" w:rsidRDefault="00FF6B33" w:rsidP="0038673A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6B33" w:rsidRPr="00EF58A8" w:rsidRDefault="00FF6B33" w:rsidP="0038673A">
            <w:pPr>
              <w:widowControl w:val="0"/>
              <w:autoSpaceDE w:val="0"/>
              <w:snapToGrid w:val="0"/>
              <w:ind w:hanging="70"/>
              <w:rPr>
                <w:color w:val="000000"/>
              </w:rPr>
            </w:pPr>
            <w:r w:rsidRPr="00EF58A8">
              <w:rPr>
                <w:color w:val="000000"/>
              </w:rPr>
              <w:t>бухгалтерского и налогового учета  в  учреждениях   культуры, хозяйственное обслуживание учреждений</w:t>
            </w:r>
          </w:p>
        </w:tc>
        <w:tc>
          <w:tcPr>
            <w:tcW w:w="248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6B33" w:rsidRPr="00EF58A8" w:rsidRDefault="00FF6B33" w:rsidP="00CF2C6E">
            <w:pPr>
              <w:snapToGrid w:val="0"/>
            </w:pPr>
            <w:r w:rsidRPr="00EF58A8">
              <w:t>культуры города Батайска</w:t>
            </w:r>
          </w:p>
          <w:p w:rsidR="00FF6B33" w:rsidRPr="00EF58A8" w:rsidRDefault="00FF6B33" w:rsidP="00CF2C6E">
            <w:pPr>
              <w:snapToGrid w:val="0"/>
            </w:pPr>
            <w:r w:rsidRPr="00EF58A8">
              <w:t>Хозяйственный отдел Управления культуры города Батайска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6B33" w:rsidRPr="00EF58A8" w:rsidRDefault="00FF6B33" w:rsidP="00CF2C6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6B33" w:rsidRPr="00EF58A8" w:rsidRDefault="00FF6B33" w:rsidP="00CF2C6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6B33" w:rsidRPr="00EF58A8" w:rsidRDefault="00FF6B33" w:rsidP="0038673A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услугами бухгалтерского, налогового и статистического  учета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6B33" w:rsidRPr="00EF58A8" w:rsidRDefault="00FF6B33" w:rsidP="0038673A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бухгалтерского, налогового и статистического  учета 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F6B33" w:rsidRPr="00EF58A8" w:rsidRDefault="00FF6B33" w:rsidP="0038673A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учреждений  культуры  услугами бухгалтерского, налогового и статистического  учета</w:t>
            </w:r>
          </w:p>
        </w:tc>
      </w:tr>
      <w:tr w:rsidR="00C2677C" w:rsidRPr="00A744B3" w:rsidTr="00924C56">
        <w:tc>
          <w:tcPr>
            <w:tcW w:w="15025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EF58A8" w:rsidRDefault="00C2677C" w:rsidP="00EF58A8">
            <w:pPr>
              <w:pStyle w:val="ConsPlusCell"/>
              <w:snapToGrid w:val="0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2. Подпрограмма «Развитие культуры»</w:t>
            </w:r>
          </w:p>
        </w:tc>
      </w:tr>
      <w:tr w:rsidR="00C2677C" w:rsidRPr="00A744B3" w:rsidTr="00924C56"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C2677C" w:rsidRPr="00EF58A8" w:rsidRDefault="00FC73FA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121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C2677C" w:rsidRPr="00EF58A8" w:rsidRDefault="00C2677C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Содержание библиотечного дела: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</w:tcPr>
          <w:p w:rsidR="00C2677C" w:rsidRPr="00EF58A8" w:rsidRDefault="00C2677C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2677C" w:rsidRPr="00EF58A8" w:rsidRDefault="00C2677C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</w:tcBorders>
          </w:tcPr>
          <w:p w:rsidR="00C2677C" w:rsidRPr="00EF58A8" w:rsidRDefault="00C2677C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2677C" w:rsidRPr="00EF58A8" w:rsidRDefault="00C2677C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C2677C" w:rsidRPr="00EF58A8" w:rsidRDefault="00C2677C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EF58A8" w:rsidRDefault="00C2677C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77C" w:rsidRPr="00A744B3" w:rsidTr="00924C56">
        <w:trPr>
          <w:trHeight w:val="1667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EF58A8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FC73FA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2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EF58A8" w:rsidRDefault="00C2677C" w:rsidP="00EE2994">
            <w:pPr>
              <w:snapToGrid w:val="0"/>
              <w:spacing w:after="0"/>
            </w:pPr>
            <w:r w:rsidRPr="00EF58A8">
              <w:t>Содержание  сети  библиотек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EF58A8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«Централизованная библиотечная система</w:t>
            </w:r>
            <w:r w:rsidR="00924C56" w:rsidRPr="00EF58A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EF58A8" w:rsidRDefault="00C2677C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F2C6E" w:rsidRPr="00EF58A8">
              <w:rPr>
                <w:rFonts w:ascii="Times New Roman" w:hAnsi="Times New Roman" w:cs="Times New Roman"/>
                <w:sz w:val="24"/>
                <w:szCs w:val="24"/>
              </w:rPr>
              <w:t>019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EF58A8" w:rsidRDefault="00C2677C" w:rsidP="00CF2C6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F2C6E" w:rsidRPr="00EF58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EF58A8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Качественное  удовлетворение  информационных образовательных  и досуговых потребностей  пользователей  библиотек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EF58A8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77C" w:rsidRPr="00EF58A8" w:rsidRDefault="00C2677C" w:rsidP="00EE29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 количества пользователей  библиотек; уменьшение  количества  выданных  документов, </w:t>
            </w:r>
          </w:p>
          <w:p w:rsidR="00C2677C" w:rsidRPr="00EF58A8" w:rsidRDefault="00C2677C" w:rsidP="00EE29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  книжного  фонда за  счет  средств  бюджетов  различного  уровня 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2677C" w:rsidRPr="00EF58A8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Показатели  5,</w:t>
            </w:r>
            <w:r w:rsidR="00CF2C6E" w:rsidRPr="00EF58A8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 w:rsidR="00CF2C6E" w:rsidRPr="00EF58A8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  <w:p w:rsidR="00C2677C" w:rsidRPr="00EF58A8" w:rsidRDefault="00C2677C" w:rsidP="00EE29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 количества пользователей  библиотек; увеличение  количества  выданных  документов, </w:t>
            </w:r>
          </w:p>
        </w:tc>
      </w:tr>
      <w:tr w:rsidR="00C2677C" w:rsidRPr="00A744B3" w:rsidTr="00924C56">
        <w:trPr>
          <w:trHeight w:val="369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EF58A8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2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EF58A8" w:rsidRDefault="00C2677C" w:rsidP="00EE2994">
            <w:pPr>
              <w:snapToGrid w:val="0"/>
              <w:spacing w:after="0"/>
            </w:pPr>
            <w:r w:rsidRPr="00EF58A8">
              <w:t>Обновление  книжного  фонда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EF58A8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«Централизованная библиотечная система</w:t>
            </w:r>
            <w:r w:rsidR="00924C56" w:rsidRPr="00EF58A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EF58A8" w:rsidRDefault="00C2677C" w:rsidP="00CF2C6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F2C6E" w:rsidRPr="00EF58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EF58A8" w:rsidRDefault="00C2677C" w:rsidP="00CF2C6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F2C6E" w:rsidRPr="00EF58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EF58A8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Рациональное  использование  библиотечных  фондов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EF58A8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EF58A8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Показатель 3</w:t>
            </w:r>
          </w:p>
          <w:p w:rsidR="00C2677C" w:rsidRPr="00EF58A8" w:rsidRDefault="00C2677C" w:rsidP="00EE29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  книжного  фонда путем  приобретения  книжной  продукции  за  счет  средств  бюджета  различного  уровня </w:t>
            </w:r>
          </w:p>
        </w:tc>
      </w:tr>
      <w:tr w:rsidR="00C2677C" w:rsidRPr="00A744B3" w:rsidTr="00924C56">
        <w:trPr>
          <w:trHeight w:val="369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77C" w:rsidRPr="00EF58A8" w:rsidRDefault="00FC73FA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77C" w:rsidRPr="00EF58A8" w:rsidRDefault="00C2677C" w:rsidP="00EE2994">
            <w:pPr>
              <w:snapToGrid w:val="0"/>
              <w:spacing w:after="0"/>
              <w:jc w:val="center"/>
            </w:pPr>
            <w:r w:rsidRPr="00EF58A8">
              <w:t>Развитие музейного дела: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77C" w:rsidRPr="00EF58A8" w:rsidRDefault="00C2677C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77C" w:rsidRPr="00EF58A8" w:rsidRDefault="00C2677C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77C" w:rsidRPr="00EF58A8" w:rsidRDefault="00C2677C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77C" w:rsidRPr="00EF58A8" w:rsidRDefault="00C2677C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77C" w:rsidRPr="00EF58A8" w:rsidRDefault="00C2677C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677C" w:rsidRPr="00EF58A8" w:rsidRDefault="00C2677C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77C" w:rsidRPr="00A744B3" w:rsidTr="00FF6B33">
        <w:trPr>
          <w:trHeight w:val="278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2677C" w:rsidRPr="00EF58A8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  <w:r w:rsidR="00FC73F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2677C" w:rsidRPr="00EF58A8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Сохранение объектов культурного наследия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2677C" w:rsidRPr="00EF58A8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kern w:val="1"/>
                <w:sz w:val="24"/>
                <w:szCs w:val="24"/>
              </w:rPr>
              <w:t>Управление культуры города Батайска, МБУК «Городской музей»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2677C" w:rsidRPr="00EF58A8" w:rsidRDefault="00C2677C" w:rsidP="00CF2C6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kern w:val="1"/>
                <w:sz w:val="24"/>
                <w:szCs w:val="24"/>
              </w:rPr>
              <w:t>201</w:t>
            </w:r>
            <w:r w:rsidR="00CF2C6E" w:rsidRPr="00EF58A8">
              <w:rPr>
                <w:rFonts w:ascii="Times New Roman" w:hAnsi="Times New Roman" w:cs="Times New Roman"/>
                <w:kern w:val="1"/>
                <w:sz w:val="24"/>
                <w:szCs w:val="24"/>
              </w:rPr>
              <w:t>9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2677C" w:rsidRPr="00EF58A8" w:rsidRDefault="00C2677C" w:rsidP="00CF2C6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kern w:val="1"/>
                <w:sz w:val="24"/>
                <w:szCs w:val="24"/>
              </w:rPr>
              <w:t>20</w:t>
            </w:r>
            <w:r w:rsidR="00CF2C6E" w:rsidRPr="00EF58A8">
              <w:rPr>
                <w:rFonts w:ascii="Times New Roman" w:hAnsi="Times New Roman" w:cs="Times New Roman"/>
                <w:kern w:val="1"/>
                <w:sz w:val="24"/>
                <w:szCs w:val="24"/>
              </w:rPr>
              <w:t>3</w:t>
            </w:r>
            <w:r w:rsidRPr="00EF58A8">
              <w:rPr>
                <w:rFonts w:ascii="Times New Roman" w:hAnsi="Times New Roman" w:cs="Times New Roman"/>
                <w:kern w:val="1"/>
                <w:sz w:val="24"/>
                <w:szCs w:val="24"/>
              </w:rPr>
              <w:t>0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2677C" w:rsidRPr="00FF6B33" w:rsidRDefault="00C2677C" w:rsidP="00FF6B33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F6B33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обеспечение объектов культурного наследия документацией по  учету</w:t>
            </w:r>
          </w:p>
          <w:p w:rsidR="00C2677C" w:rsidRPr="00EF58A8" w:rsidRDefault="00C2677C" w:rsidP="00FF6B33">
            <w:pPr>
              <w:pStyle w:val="ConsPlusCell"/>
              <w:snapToGrid w:val="0"/>
              <w:rPr>
                <w:kern w:val="1"/>
              </w:rPr>
            </w:pPr>
            <w:r w:rsidRPr="00FF6B33">
              <w:rPr>
                <w:rFonts w:ascii="Times New Roman" w:hAnsi="Times New Roman" w:cs="Times New Roman"/>
                <w:kern w:val="1"/>
                <w:sz w:val="24"/>
                <w:szCs w:val="24"/>
              </w:rPr>
              <w:t>наличие информации о</w:t>
            </w:r>
            <w:r w:rsidRPr="00EF58A8">
              <w:rPr>
                <w:kern w:val="1"/>
              </w:rPr>
              <w:t xml:space="preserve"> </w:t>
            </w:r>
            <w:r w:rsidRPr="00FF6B33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состоянии объектов</w:t>
            </w:r>
            <w:r w:rsidRPr="00EF58A8">
              <w:rPr>
                <w:kern w:val="1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2677C" w:rsidRPr="00EF58A8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ухудшение состояния объектов культурного наследия; отсутствие необходимых документов по  учету 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2677C" w:rsidRPr="00EF58A8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Показатель 1</w:t>
            </w:r>
          </w:p>
          <w:p w:rsidR="00C2677C" w:rsidRPr="00EF58A8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Сохранение и  улучшение  состояния объектов культурного наследия;  </w:t>
            </w:r>
          </w:p>
        </w:tc>
      </w:tr>
      <w:tr w:rsidR="00FF6B33" w:rsidRPr="00A744B3" w:rsidTr="00FF6B33">
        <w:trPr>
          <w:trHeight w:val="168"/>
        </w:trPr>
        <w:tc>
          <w:tcPr>
            <w:tcW w:w="7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F6B33" w:rsidRPr="00EF58A8" w:rsidRDefault="00FF6B33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F6B33" w:rsidRPr="00EF58A8" w:rsidRDefault="00FF6B33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F6B33" w:rsidRPr="00EF58A8" w:rsidRDefault="00FF6B33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F6B33" w:rsidRPr="00EF58A8" w:rsidRDefault="00FF6B33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F6B33" w:rsidRPr="00EF58A8" w:rsidRDefault="00FF6B33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F6B33" w:rsidRPr="00EF58A8" w:rsidRDefault="00FF6B33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F6B33" w:rsidRPr="00EF58A8" w:rsidRDefault="00FF6B33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F6B33" w:rsidRPr="00EF58A8" w:rsidRDefault="00FF6B33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F6B33" w:rsidRPr="00A744B3" w:rsidTr="00FF6B33">
        <w:trPr>
          <w:trHeight w:val="1200"/>
        </w:trPr>
        <w:tc>
          <w:tcPr>
            <w:tcW w:w="7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F6B33" w:rsidRPr="00EF58A8" w:rsidRDefault="00FF6B33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F6B33" w:rsidRPr="00EF58A8" w:rsidRDefault="00FF6B33" w:rsidP="00EE299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F6B33" w:rsidRPr="00EF58A8" w:rsidRDefault="00FF6B33" w:rsidP="00EE299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F6B33" w:rsidRPr="00EF58A8" w:rsidRDefault="00FF6B33" w:rsidP="00CF2C6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F6B33" w:rsidRPr="00EF58A8" w:rsidRDefault="00FF6B33" w:rsidP="00CF2C6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F6B33" w:rsidRPr="00EF58A8" w:rsidRDefault="00FF6B33" w:rsidP="00EE2994">
            <w:pPr>
              <w:autoSpaceDE w:val="0"/>
              <w:rPr>
                <w:kern w:val="1"/>
              </w:rPr>
            </w:pPr>
            <w:r w:rsidRPr="00EF58A8">
              <w:rPr>
                <w:kern w:val="1"/>
              </w:rPr>
              <w:t>культурного наследия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F6B33" w:rsidRPr="00EF58A8" w:rsidRDefault="00FF6B33" w:rsidP="00EE299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объектов культурного наследия 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6B33" w:rsidRPr="00EF58A8" w:rsidRDefault="00FF6B33" w:rsidP="00EE299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подготовление необходимых документов по  учету объектов культурного наследия </w:t>
            </w:r>
          </w:p>
        </w:tc>
      </w:tr>
      <w:tr w:rsidR="00C2677C" w:rsidRPr="00A744B3" w:rsidTr="00924C56">
        <w:trPr>
          <w:trHeight w:val="2228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EF58A8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kern w:val="1"/>
                <w:sz w:val="24"/>
                <w:szCs w:val="24"/>
              </w:rPr>
              <w:t>2.2.2</w:t>
            </w:r>
          </w:p>
        </w:tc>
        <w:tc>
          <w:tcPr>
            <w:tcW w:w="2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EF58A8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Сохранение музейных предметов, их учёт и пополнение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EF58A8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kern w:val="1"/>
                <w:sz w:val="24"/>
                <w:szCs w:val="24"/>
              </w:rPr>
              <w:t>МБУК «Городской музей»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EF58A8" w:rsidRDefault="00C2677C" w:rsidP="00CF2C6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kern w:val="1"/>
                <w:sz w:val="24"/>
                <w:szCs w:val="24"/>
              </w:rPr>
              <w:t>201</w:t>
            </w:r>
            <w:r w:rsidR="00CF2C6E" w:rsidRPr="00EF58A8">
              <w:rPr>
                <w:rFonts w:ascii="Times New Roman" w:hAnsi="Times New Roman" w:cs="Times New Roman"/>
                <w:kern w:val="1"/>
                <w:sz w:val="24"/>
                <w:szCs w:val="24"/>
              </w:rPr>
              <w:t>9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EF58A8" w:rsidRDefault="00C2677C" w:rsidP="00CF2C6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kern w:val="1"/>
                <w:sz w:val="24"/>
                <w:szCs w:val="24"/>
              </w:rPr>
              <w:t>20</w:t>
            </w:r>
            <w:r w:rsidR="00CF2C6E" w:rsidRPr="00EF58A8">
              <w:rPr>
                <w:rFonts w:ascii="Times New Roman" w:hAnsi="Times New Roman" w:cs="Times New Roman"/>
                <w:kern w:val="1"/>
                <w:sz w:val="24"/>
                <w:szCs w:val="24"/>
              </w:rPr>
              <w:t>3</w:t>
            </w:r>
            <w:r w:rsidRPr="00EF58A8">
              <w:rPr>
                <w:rFonts w:ascii="Times New Roman" w:hAnsi="Times New Roman" w:cs="Times New Roman"/>
                <w:kern w:val="1"/>
                <w:sz w:val="24"/>
                <w:szCs w:val="24"/>
              </w:rPr>
              <w:t>0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FF6B33" w:rsidRDefault="00C2677C" w:rsidP="00FF6B33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F6B33">
              <w:rPr>
                <w:rFonts w:ascii="Times New Roman" w:hAnsi="Times New Roman" w:cs="Times New Roman"/>
                <w:kern w:val="1"/>
                <w:sz w:val="24"/>
                <w:szCs w:val="24"/>
              </w:rPr>
              <w:t>Привлечения населения к экспонирующимся музейным предметам, обеспечение сохранения музейных экспонатам, их учёту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EF58A8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Снижение интереса населения к музейным предметам, отсутствие музейных предметов в электронном каталоге предметов основного фонда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EF58A8" w:rsidRDefault="00CF2C6E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Показатели 2</w:t>
            </w:r>
            <w:r w:rsidR="00C2677C" w:rsidRPr="00EF58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2677C" w:rsidRPr="00EF58A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C2677C" w:rsidRPr="00EF58A8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посещений музея;</w:t>
            </w:r>
          </w:p>
          <w:p w:rsidR="00C2677C" w:rsidRPr="00EF58A8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Увеличение доли экспонирующихся предметов в общем количестве музейных предметов основного фонда.</w:t>
            </w:r>
          </w:p>
        </w:tc>
      </w:tr>
      <w:tr w:rsidR="00C2677C" w:rsidRPr="00A744B3" w:rsidTr="00FC73FA">
        <w:trPr>
          <w:trHeight w:val="344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77C" w:rsidRPr="00EF58A8" w:rsidRDefault="00C2677C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kern w:val="1"/>
                <w:sz w:val="24"/>
                <w:szCs w:val="24"/>
              </w:rPr>
              <w:t>2.3</w:t>
            </w:r>
          </w:p>
        </w:tc>
        <w:tc>
          <w:tcPr>
            <w:tcW w:w="2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77C" w:rsidRPr="00EF58A8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kern w:val="1"/>
                <w:sz w:val="24"/>
                <w:szCs w:val="24"/>
              </w:rPr>
              <w:t>Развитие культурно-досуговых учреждений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EF58A8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kern w:val="1"/>
                <w:sz w:val="24"/>
                <w:szCs w:val="24"/>
              </w:rPr>
              <w:t>Муниципальные Бюджетные Учреждения Культуры:  ГКДЦ, ДК РДВС, ДК Русь,</w:t>
            </w:r>
          </w:p>
          <w:p w:rsidR="00C2677C" w:rsidRPr="00EF58A8" w:rsidRDefault="00C2677C" w:rsidP="00EE2994">
            <w:pPr>
              <w:pStyle w:val="ConsPlusCell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ДК Железнодорожников, ДК Ю.А. Гагарина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EF58A8" w:rsidRDefault="00C2677C" w:rsidP="00CF2C6E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kern w:val="1"/>
                <w:sz w:val="24"/>
                <w:szCs w:val="24"/>
              </w:rPr>
              <w:t>201</w:t>
            </w:r>
            <w:r w:rsidR="00CF2C6E" w:rsidRPr="00EF58A8">
              <w:rPr>
                <w:rFonts w:ascii="Times New Roman" w:hAnsi="Times New Roman" w:cs="Times New Roman"/>
                <w:kern w:val="1"/>
                <w:sz w:val="24"/>
                <w:szCs w:val="24"/>
              </w:rPr>
              <w:t>9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EF58A8" w:rsidRDefault="00C2677C" w:rsidP="00CF2C6E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kern w:val="1"/>
                <w:sz w:val="24"/>
                <w:szCs w:val="24"/>
              </w:rPr>
              <w:t>20</w:t>
            </w:r>
            <w:r w:rsidR="00CF2C6E" w:rsidRPr="00EF58A8">
              <w:rPr>
                <w:rFonts w:ascii="Times New Roman" w:hAnsi="Times New Roman" w:cs="Times New Roman"/>
                <w:kern w:val="1"/>
                <w:sz w:val="24"/>
                <w:szCs w:val="24"/>
              </w:rPr>
              <w:t>3</w:t>
            </w:r>
            <w:r w:rsidRPr="00EF58A8">
              <w:rPr>
                <w:rFonts w:ascii="Times New Roman" w:hAnsi="Times New Roman" w:cs="Times New Roman"/>
                <w:kern w:val="1"/>
                <w:sz w:val="24"/>
                <w:szCs w:val="24"/>
              </w:rPr>
              <w:t>0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FF6B33" w:rsidRDefault="00C2677C" w:rsidP="00FF6B33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F6B33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создание условий для удовлетворения потребностей населения в культурно-досуговой деятельности, расширение возможностей для духовного развития; </w:t>
            </w:r>
          </w:p>
          <w:p w:rsidR="00C2677C" w:rsidRPr="00EF58A8" w:rsidRDefault="00C2677C" w:rsidP="00FF6B33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kern w:val="1"/>
                <w:sz w:val="24"/>
                <w:szCs w:val="24"/>
              </w:rPr>
              <w:t>повышение творческого потенциала самодеятельных коллективов народного творчества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EF58A8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ограничение доступа населения к возможностям принимать участие в культурно-досуговой деятельности, сохранять самобытную народную культуры, развивать свои творческие способности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EF58A8" w:rsidRDefault="00C2677C" w:rsidP="00EE2994">
            <w:pPr>
              <w:tabs>
                <w:tab w:val="left" w:pos="459"/>
                <w:tab w:val="left" w:pos="1134"/>
              </w:tabs>
              <w:autoSpaceDE w:val="0"/>
              <w:snapToGrid w:val="0"/>
              <w:spacing w:after="0"/>
            </w:pPr>
            <w:r w:rsidRPr="00EF58A8">
              <w:t xml:space="preserve">Показатели </w:t>
            </w:r>
            <w:r w:rsidR="00CF2C6E" w:rsidRPr="00EF58A8">
              <w:t>9,10,11,12</w:t>
            </w:r>
          </w:p>
          <w:p w:rsidR="00C2677C" w:rsidRPr="00EF58A8" w:rsidRDefault="00C2677C" w:rsidP="00EE2994">
            <w:pPr>
              <w:tabs>
                <w:tab w:val="left" w:pos="459"/>
                <w:tab w:val="left" w:pos="1134"/>
              </w:tabs>
              <w:autoSpaceDE w:val="0"/>
              <w:snapToGrid w:val="0"/>
              <w:spacing w:after="0"/>
              <w:rPr>
                <w:kern w:val="1"/>
              </w:rPr>
            </w:pPr>
            <w:r w:rsidRPr="00EF58A8">
              <w:t>Сохранение  количества культурно-досуговых мероприятий; увеличение наград; увеличение численности участников культурно-досуговых мероприятий; увеличение % охвата учащихся дополнительным образованием;</w:t>
            </w:r>
          </w:p>
        </w:tc>
      </w:tr>
      <w:tr w:rsidR="00C2677C" w:rsidRPr="00A744B3" w:rsidTr="00FF6B33">
        <w:trPr>
          <w:trHeight w:val="20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2677C" w:rsidRPr="00EF58A8" w:rsidRDefault="00C2677C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2677C" w:rsidRPr="004117C1" w:rsidRDefault="00C2677C" w:rsidP="004117C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7C1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сети учреждений дополнительного  образования  детей;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2677C" w:rsidRPr="004117C1" w:rsidRDefault="00C2677C" w:rsidP="004117C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6B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 учреждение дополнительного образования 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2677C" w:rsidRPr="00EF58A8" w:rsidRDefault="00C2677C" w:rsidP="004C0B5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2677C" w:rsidRPr="00EF58A8" w:rsidRDefault="004C0B5F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C2677C" w:rsidRPr="00EF58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2677C" w:rsidRPr="00EF58A8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% охвата учащихся  в  школах  дополнительного образования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2677C" w:rsidRPr="00FF6B33" w:rsidRDefault="00C2677C" w:rsidP="00FF6B33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F6B33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Уменьшение выпускников школ дополнительного образования, поступивших  в 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2677C" w:rsidRPr="00FF6B33" w:rsidRDefault="00C2677C" w:rsidP="00FF6B33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F6B33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Показатели </w:t>
            </w:r>
            <w:r w:rsidR="00CF2C6E" w:rsidRPr="00FF6B33">
              <w:rPr>
                <w:rFonts w:ascii="Times New Roman" w:hAnsi="Times New Roman" w:cs="Times New Roman"/>
                <w:kern w:val="1"/>
                <w:sz w:val="24"/>
                <w:szCs w:val="24"/>
              </w:rPr>
              <w:t>13,14</w:t>
            </w:r>
          </w:p>
          <w:p w:rsidR="00C2677C" w:rsidRPr="00FF6B33" w:rsidRDefault="00C2677C" w:rsidP="00FF6B33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F6B33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Увеличение   выпускников школ дополнительного образования, </w:t>
            </w:r>
          </w:p>
        </w:tc>
      </w:tr>
      <w:tr w:rsidR="00FF6B33" w:rsidRPr="00A744B3" w:rsidTr="00FF6B33">
        <w:trPr>
          <w:trHeight w:val="409"/>
        </w:trPr>
        <w:tc>
          <w:tcPr>
            <w:tcW w:w="7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F6B33" w:rsidRPr="00EF58A8" w:rsidRDefault="00FF6B33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F6B33" w:rsidRPr="00EF58A8" w:rsidRDefault="00FF6B33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F6B33" w:rsidRPr="00EF58A8" w:rsidRDefault="00FF6B33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F6B33" w:rsidRPr="00EF58A8" w:rsidRDefault="00FF6B33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F6B33" w:rsidRPr="00EF58A8" w:rsidRDefault="00FF6B33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F6B33" w:rsidRPr="00EF58A8" w:rsidRDefault="00FF6B33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F6B33" w:rsidRPr="00EF58A8" w:rsidRDefault="00FF6B33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F6B33" w:rsidRPr="00EF58A8" w:rsidRDefault="00FF6B33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F6B33" w:rsidRPr="00A744B3" w:rsidTr="00FF6B33">
        <w:trPr>
          <w:trHeight w:val="6804"/>
        </w:trPr>
        <w:tc>
          <w:tcPr>
            <w:tcW w:w="7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F6B33" w:rsidRPr="00EF58A8" w:rsidRDefault="00FF6B33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F6B33" w:rsidRPr="00EF58A8" w:rsidRDefault="00FF6B33" w:rsidP="00EE2994">
            <w:pPr>
              <w:widowControl w:val="0"/>
              <w:autoSpaceDE w:val="0"/>
              <w:snapToGrid w:val="0"/>
              <w:ind w:hanging="70"/>
              <w:rPr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F6B33" w:rsidRPr="00EF58A8" w:rsidRDefault="00FF6B33" w:rsidP="00924C56">
            <w:pPr>
              <w:snapToGrid w:val="0"/>
            </w:pPr>
            <w:r w:rsidRPr="00FF6B33">
              <w:t>«</w:t>
            </w:r>
            <w:r w:rsidRPr="004117C1">
              <w:rPr>
                <w:rFonts w:eastAsia="Arial"/>
              </w:rPr>
              <w:t>Детская школа искусств», Муниципальное бюджетное</w:t>
            </w:r>
            <w:r w:rsidRPr="00EF58A8">
              <w:t xml:space="preserve">  учреждение дополнительного образования  «Детская Музыкальная Школа №1», Муниципальное бюджетное  учреждение дополнительного образования  «Детская Музыкальная Школа №3», Муниципальное  бюджетное    учреждение дополнительного  образования  «Детская художественная  школа»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F6B33" w:rsidRPr="00EF58A8" w:rsidRDefault="00FF6B33" w:rsidP="004C0B5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F6B33" w:rsidRPr="00EF58A8" w:rsidRDefault="00FF6B33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F6B33" w:rsidRPr="00EF58A8" w:rsidRDefault="00FF6B33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F6B33" w:rsidRPr="004117C1" w:rsidRDefault="00FF6B33" w:rsidP="004117C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7C1">
              <w:rPr>
                <w:rFonts w:ascii="Times New Roman" w:hAnsi="Times New Roman" w:cs="Times New Roman"/>
                <w:sz w:val="24"/>
                <w:szCs w:val="24"/>
              </w:rPr>
              <w:t>специализированные средние и высшие учебные заведения;</w:t>
            </w:r>
          </w:p>
          <w:p w:rsidR="00FF6B33" w:rsidRPr="004117C1" w:rsidRDefault="00FF6B33" w:rsidP="004117C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7C1">
              <w:rPr>
                <w:rFonts w:ascii="Times New Roman" w:hAnsi="Times New Roman" w:cs="Times New Roman"/>
                <w:sz w:val="24"/>
                <w:szCs w:val="24"/>
              </w:rPr>
              <w:t>Уменьшение учащихся школ дополнительного образования, принимающих участие в фестивалях и конкурсах различного уровня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6B33" w:rsidRPr="004117C1" w:rsidRDefault="00FF6B33" w:rsidP="004117C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7C1">
              <w:rPr>
                <w:rFonts w:ascii="Times New Roman" w:hAnsi="Times New Roman" w:cs="Times New Roman"/>
                <w:sz w:val="24"/>
                <w:szCs w:val="24"/>
              </w:rPr>
              <w:t>поступивших  в специализированные средние и высшие учебные заведения;</w:t>
            </w:r>
          </w:p>
          <w:p w:rsidR="00FF6B33" w:rsidRPr="004117C1" w:rsidRDefault="00FF6B33" w:rsidP="004117C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7C1">
              <w:rPr>
                <w:rFonts w:ascii="Times New Roman" w:hAnsi="Times New Roman" w:cs="Times New Roman"/>
                <w:sz w:val="24"/>
                <w:szCs w:val="24"/>
              </w:rPr>
              <w:t>Увеличение учащихся школ дополнительного образования, принимающих участие в фестивалях и конкурсах различного уровня</w:t>
            </w:r>
          </w:p>
          <w:p w:rsidR="00FF6B33" w:rsidRPr="004117C1" w:rsidRDefault="00FF6B33" w:rsidP="004117C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77C" w:rsidRPr="00A744B3" w:rsidTr="00924C56">
        <w:trPr>
          <w:trHeight w:val="168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EF58A8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kern w:val="1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Default="00C2677C" w:rsidP="00EE2994">
            <w:pPr>
              <w:widowControl w:val="0"/>
              <w:autoSpaceDE w:val="0"/>
              <w:snapToGrid w:val="0"/>
              <w:spacing w:after="0"/>
              <w:jc w:val="both"/>
            </w:pPr>
            <w:r w:rsidRPr="00EF58A8">
              <w:t xml:space="preserve">Создание условий для массового отдыха жителей города Батайска  </w:t>
            </w:r>
          </w:p>
          <w:p w:rsidR="00FF6B33" w:rsidRPr="00EF58A8" w:rsidRDefault="00FF6B33" w:rsidP="00EE2994">
            <w:pPr>
              <w:widowControl w:val="0"/>
              <w:autoSpaceDE w:val="0"/>
              <w:snapToGrid w:val="0"/>
              <w:spacing w:after="0"/>
              <w:jc w:val="both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Default="00C2677C" w:rsidP="00EE2994">
            <w:pPr>
              <w:snapToGrid w:val="0"/>
            </w:pPr>
            <w:r w:rsidRPr="00EF58A8">
              <w:t>Муниципальные бюджетные  учреждения культуры города</w:t>
            </w:r>
          </w:p>
          <w:p w:rsidR="00FF6B33" w:rsidRDefault="00FF6B33" w:rsidP="00EE2994">
            <w:pPr>
              <w:snapToGrid w:val="0"/>
            </w:pPr>
          </w:p>
          <w:p w:rsidR="00FF6B33" w:rsidRPr="00EF58A8" w:rsidRDefault="00FF6B33" w:rsidP="00EE2994">
            <w:pPr>
              <w:snapToGrid w:val="0"/>
            </w:pP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EF58A8" w:rsidRDefault="00C2677C" w:rsidP="004C0B5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kern w:val="1"/>
                <w:sz w:val="24"/>
                <w:szCs w:val="24"/>
              </w:rPr>
              <w:t>201</w:t>
            </w:r>
            <w:r w:rsidR="004C0B5F" w:rsidRPr="00EF58A8">
              <w:rPr>
                <w:rFonts w:ascii="Times New Roman" w:hAnsi="Times New Roman" w:cs="Times New Roman"/>
                <w:kern w:val="1"/>
                <w:sz w:val="24"/>
                <w:szCs w:val="24"/>
              </w:rPr>
              <w:t>9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EF58A8" w:rsidRDefault="004C0B5F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kern w:val="1"/>
                <w:sz w:val="24"/>
                <w:szCs w:val="24"/>
              </w:rPr>
              <w:t>203</w:t>
            </w:r>
            <w:r w:rsidR="00C2677C" w:rsidRPr="00EF58A8">
              <w:rPr>
                <w:rFonts w:ascii="Times New Roman" w:hAnsi="Times New Roman" w:cs="Times New Roman"/>
                <w:kern w:val="1"/>
                <w:sz w:val="24"/>
                <w:szCs w:val="24"/>
              </w:rPr>
              <w:t>0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4117C1" w:rsidRDefault="00C2677C" w:rsidP="004117C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7C1">
              <w:rPr>
                <w:rFonts w:ascii="Times New Roman" w:hAnsi="Times New Roman" w:cs="Times New Roman"/>
                <w:sz w:val="24"/>
                <w:szCs w:val="24"/>
              </w:rPr>
              <w:t>создание условий  для развития национальных культур  и традиций  донского края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4117C1" w:rsidRDefault="00C2677C" w:rsidP="004117C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7C1">
              <w:rPr>
                <w:rFonts w:ascii="Times New Roman" w:hAnsi="Times New Roman" w:cs="Times New Roman"/>
                <w:sz w:val="24"/>
                <w:szCs w:val="24"/>
              </w:rPr>
              <w:t>уменьшение  мероприятий,  связанных  с традициями  донского края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4117C1" w:rsidRDefault="00CF2C6E" w:rsidP="004117C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7C1">
              <w:rPr>
                <w:rFonts w:ascii="Times New Roman" w:hAnsi="Times New Roman" w:cs="Times New Roman"/>
                <w:sz w:val="24"/>
                <w:szCs w:val="24"/>
              </w:rPr>
              <w:t>Показатели 9,10</w:t>
            </w:r>
          </w:p>
          <w:p w:rsidR="00C2677C" w:rsidRPr="004117C1" w:rsidRDefault="00C2677C" w:rsidP="004117C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7C1">
              <w:rPr>
                <w:rFonts w:ascii="Times New Roman" w:hAnsi="Times New Roman" w:cs="Times New Roman"/>
                <w:sz w:val="24"/>
                <w:szCs w:val="24"/>
              </w:rPr>
              <w:t>Развитие мероприятий,  связанных  с традициями  донского края</w:t>
            </w:r>
          </w:p>
        </w:tc>
      </w:tr>
      <w:tr w:rsidR="00FF6B33" w:rsidRPr="00A744B3" w:rsidTr="00FF6B33">
        <w:trPr>
          <w:trHeight w:val="96"/>
        </w:trPr>
        <w:tc>
          <w:tcPr>
            <w:tcW w:w="7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F6B33" w:rsidRPr="00EF58A8" w:rsidRDefault="00FF6B33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F6B33" w:rsidRPr="00EF58A8" w:rsidRDefault="00FF6B33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F6B33" w:rsidRPr="00EF58A8" w:rsidRDefault="00FF6B33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F6B33" w:rsidRPr="00EF58A8" w:rsidRDefault="00FF6B33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F6B33" w:rsidRPr="00EF58A8" w:rsidRDefault="00FF6B33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F6B33" w:rsidRPr="00EF58A8" w:rsidRDefault="00FF6B33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F6B33" w:rsidRPr="00EF58A8" w:rsidRDefault="00FF6B33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F6B33" w:rsidRPr="00EF58A8" w:rsidRDefault="00FF6B33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F6B33" w:rsidRPr="00A744B3" w:rsidTr="004117C1">
        <w:trPr>
          <w:trHeight w:val="3953"/>
        </w:trPr>
        <w:tc>
          <w:tcPr>
            <w:tcW w:w="7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F6B33" w:rsidRPr="007176C9" w:rsidRDefault="00FF6B33" w:rsidP="008C7E1F">
            <w:pPr>
              <w:pStyle w:val="ConsPlusCell"/>
              <w:snapToGrid w:val="0"/>
              <w:rPr>
                <w:rFonts w:ascii="Times New Roman" w:hAnsi="Times New Roman" w:cs="Times New Roman"/>
                <w:bCs/>
                <w:kern w:val="1"/>
                <w:sz w:val="22"/>
                <w:szCs w:val="22"/>
              </w:rPr>
            </w:pPr>
            <w:r w:rsidRPr="007176C9">
              <w:rPr>
                <w:rFonts w:ascii="Times New Roman" w:hAnsi="Times New Roman" w:cs="Times New Roman"/>
                <w:bCs/>
                <w:kern w:val="1"/>
                <w:sz w:val="22"/>
                <w:szCs w:val="22"/>
              </w:rPr>
              <w:t>2.6.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F6B33" w:rsidRPr="007176C9" w:rsidRDefault="00FF6B33" w:rsidP="008C7E1F">
            <w:pPr>
              <w:widowControl w:val="0"/>
              <w:autoSpaceDE w:val="0"/>
              <w:snapToGrid w:val="0"/>
              <w:jc w:val="both"/>
            </w:pPr>
            <w:r w:rsidRPr="007176C9">
              <w:t>Мероприятия по организации и проведению городского конкурса «Грани мастерства»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F6B33" w:rsidRDefault="00FF6B33" w:rsidP="008C7E1F">
            <w:pPr>
              <w:snapToGrid w:val="0"/>
            </w:pPr>
            <w:r w:rsidRPr="00FF6B33">
              <w:rPr>
                <w:color w:val="000000"/>
              </w:rPr>
              <w:t xml:space="preserve">Управление культуры города </w:t>
            </w:r>
            <w:r>
              <w:t>Батайска, ГКДЦ, МБУК «ДК Русь», МБУК «ДК ДЖ», МБУК «ДК РДВС», МБУК «ДК им. Ю.А. Гагарина», МБУК «ГМИБ», МБУК «ЦБС», МБУ ДО «ДМШ №1», МБУ ДО «ДМШ №3», МБУ ДО «ДШИ», МБУ ДО «ДХШ»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F6B33" w:rsidRPr="00A744B3" w:rsidRDefault="00FF6B33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9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F6B33" w:rsidRPr="00A744B3" w:rsidRDefault="00FF6B33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203</w:t>
            </w: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0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F6B33" w:rsidRPr="004117C1" w:rsidRDefault="00FF6B33" w:rsidP="004117C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7C1">
              <w:rPr>
                <w:rFonts w:ascii="Times New Roman" w:hAnsi="Times New Roman" w:cs="Times New Roman"/>
                <w:sz w:val="24"/>
                <w:szCs w:val="24"/>
              </w:rPr>
              <w:t>создание условий стимулирования учреждений и работников учреждений, подведомственных Управлению культуры города Батайска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F6B33" w:rsidRPr="004117C1" w:rsidRDefault="00FF6B33" w:rsidP="004117C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7C1">
              <w:rPr>
                <w:rFonts w:ascii="Times New Roman" w:hAnsi="Times New Roman" w:cs="Times New Roman"/>
                <w:sz w:val="24"/>
                <w:szCs w:val="24"/>
              </w:rPr>
              <w:t>ухудшение работы учреждений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6B33" w:rsidRPr="004117C1" w:rsidRDefault="00FF6B33" w:rsidP="004117C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7C1">
              <w:rPr>
                <w:rFonts w:ascii="Times New Roman" w:hAnsi="Times New Roman" w:cs="Times New Roman"/>
                <w:sz w:val="24"/>
                <w:szCs w:val="24"/>
              </w:rPr>
              <w:t>Все показатели</w:t>
            </w:r>
          </w:p>
        </w:tc>
      </w:tr>
      <w:tr w:rsidR="00FF6B33" w:rsidRPr="00A744B3" w:rsidTr="00D3412E">
        <w:trPr>
          <w:trHeight w:val="168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6B33" w:rsidRPr="007176C9" w:rsidRDefault="00FF6B33" w:rsidP="008C7E1F">
            <w:pPr>
              <w:pStyle w:val="ConsPlusCell"/>
              <w:snapToGrid w:val="0"/>
              <w:rPr>
                <w:rFonts w:ascii="Times New Roman" w:hAnsi="Times New Roman" w:cs="Times New Roman"/>
                <w:bCs/>
                <w:kern w:val="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2"/>
                <w:szCs w:val="22"/>
              </w:rPr>
              <w:t>2.7.</w:t>
            </w:r>
          </w:p>
        </w:tc>
        <w:tc>
          <w:tcPr>
            <w:tcW w:w="2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6B33" w:rsidRPr="00550894" w:rsidRDefault="00FF6B33" w:rsidP="00D3412E">
            <w:pPr>
              <w:spacing w:after="0"/>
              <w:jc w:val="both"/>
              <w:rPr>
                <w:color w:val="000000"/>
              </w:rPr>
            </w:pPr>
            <w:r w:rsidRPr="00550894">
              <w:rPr>
                <w:color w:val="000000"/>
              </w:rPr>
              <w:t>Мероприятие по ежегодным выплатам главы Администрации города Батайска мастерам народного творчества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6B33" w:rsidRPr="00550894" w:rsidRDefault="00FF6B33" w:rsidP="00D3412E">
            <w:pPr>
              <w:spacing w:after="0"/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6B33" w:rsidRPr="00A744B3" w:rsidRDefault="00FF6B33" w:rsidP="00D3412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9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6B33" w:rsidRPr="00A744B3" w:rsidRDefault="00FF6B33" w:rsidP="00D3412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203</w:t>
            </w: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0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6B33" w:rsidRPr="004117C1" w:rsidRDefault="00FF6B33" w:rsidP="004117C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7C1">
              <w:rPr>
                <w:rFonts w:ascii="Times New Roman" w:hAnsi="Times New Roman" w:cs="Times New Roman"/>
                <w:sz w:val="24"/>
                <w:szCs w:val="24"/>
              </w:rPr>
              <w:t>создание условий стимулирования мастеров народного творчества за вклад в развитие народного творчества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6B33" w:rsidRPr="004117C1" w:rsidRDefault="00FF6B33" w:rsidP="004117C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7C1">
              <w:rPr>
                <w:rFonts w:ascii="Times New Roman" w:hAnsi="Times New Roman" w:cs="Times New Roman"/>
                <w:sz w:val="24"/>
                <w:szCs w:val="24"/>
              </w:rPr>
              <w:t>снижение интереса к народному творчеству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6B33" w:rsidRPr="004117C1" w:rsidRDefault="00FF6B33" w:rsidP="004117C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7C1">
              <w:rPr>
                <w:rFonts w:ascii="Times New Roman" w:hAnsi="Times New Roman" w:cs="Times New Roman"/>
                <w:sz w:val="24"/>
                <w:szCs w:val="24"/>
              </w:rPr>
              <w:t>Показатели 9,10</w:t>
            </w:r>
          </w:p>
          <w:p w:rsidR="00FF6B33" w:rsidRPr="004117C1" w:rsidRDefault="00FF6B33" w:rsidP="004117C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B33" w:rsidRPr="00A744B3" w:rsidTr="00FF6B33">
        <w:trPr>
          <w:trHeight w:val="278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6B33" w:rsidRDefault="00FF6B33" w:rsidP="008C7E1F">
            <w:pPr>
              <w:pStyle w:val="ConsPlusCell"/>
              <w:snapToGrid w:val="0"/>
              <w:rPr>
                <w:rFonts w:ascii="Times New Roman" w:hAnsi="Times New Roman" w:cs="Times New Roman"/>
                <w:bCs/>
                <w:kern w:val="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2"/>
                <w:szCs w:val="22"/>
              </w:rPr>
              <w:t>2.8.</w:t>
            </w:r>
          </w:p>
        </w:tc>
        <w:tc>
          <w:tcPr>
            <w:tcW w:w="2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6B33" w:rsidRPr="00550894" w:rsidRDefault="00FF6B33" w:rsidP="00D3412E">
            <w:pPr>
              <w:spacing w:after="0"/>
              <w:jc w:val="both"/>
              <w:rPr>
                <w:color w:val="000000"/>
              </w:rPr>
            </w:pPr>
            <w:r w:rsidRPr="00550894">
              <w:rPr>
                <w:color w:val="000000"/>
              </w:rPr>
              <w:t xml:space="preserve">Проведение независимой </w:t>
            </w:r>
            <w:r w:rsidRPr="00550894">
              <w:rPr>
                <w:color w:val="000000"/>
              </w:rPr>
              <w:lastRenderedPageBreak/>
              <w:t>оценки качества работы  учреждений, подведомственных Управлению культуры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6B33" w:rsidRPr="00550894" w:rsidRDefault="00FF6B33" w:rsidP="00D3412E">
            <w:pPr>
              <w:spacing w:after="0"/>
              <w:jc w:val="both"/>
              <w:rPr>
                <w:color w:val="000000"/>
              </w:rPr>
            </w:pPr>
            <w:r w:rsidRPr="00550894">
              <w:rPr>
                <w:color w:val="000000"/>
              </w:rPr>
              <w:lastRenderedPageBreak/>
              <w:t xml:space="preserve">Управление культуры города </w:t>
            </w:r>
            <w:r w:rsidRPr="00550894">
              <w:rPr>
                <w:color w:val="000000"/>
              </w:rPr>
              <w:lastRenderedPageBreak/>
              <w:t>Батайска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6B33" w:rsidRPr="00A744B3" w:rsidRDefault="00FF6B33" w:rsidP="00D3412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lastRenderedPageBreak/>
              <w:t>201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9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6B33" w:rsidRPr="00A744B3" w:rsidRDefault="00FF6B33" w:rsidP="00D3412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203</w:t>
            </w: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0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6B33" w:rsidRPr="004117C1" w:rsidRDefault="00FF6B33" w:rsidP="004117C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7C1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соответствия учреждений культуры, </w:t>
            </w:r>
            <w:r w:rsidRPr="004117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подведомственных Управлению культуры города Батайска требованиям предъявляемым к качеству работы учреждений и предоставляемых ими услуг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6B33" w:rsidRPr="004117C1" w:rsidRDefault="00FF6B33" w:rsidP="004117C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7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ухудшение работы учреждений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6B33" w:rsidRPr="004117C1" w:rsidRDefault="00FF6B33" w:rsidP="004117C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7C1">
              <w:rPr>
                <w:rFonts w:ascii="Times New Roman" w:hAnsi="Times New Roman" w:cs="Times New Roman"/>
                <w:sz w:val="24"/>
                <w:szCs w:val="24"/>
              </w:rPr>
              <w:t>Все показатели</w:t>
            </w:r>
          </w:p>
        </w:tc>
      </w:tr>
    </w:tbl>
    <w:p w:rsidR="00924C56" w:rsidRDefault="00924C56">
      <w:pPr>
        <w:widowControl w:val="0"/>
        <w:autoSpaceDE w:val="0"/>
        <w:spacing w:after="0"/>
      </w:pPr>
      <w:bookmarkStart w:id="9" w:name="Par487"/>
      <w:bookmarkEnd w:id="9"/>
    </w:p>
    <w:p w:rsidR="00EF58A8" w:rsidRPr="00151EF3" w:rsidRDefault="00EF58A8" w:rsidP="004117C1">
      <w:pPr>
        <w:widowControl w:val="0"/>
        <w:autoSpaceDE w:val="0"/>
        <w:snapToGrid w:val="0"/>
        <w:spacing w:before="0" w:after="0"/>
        <w:jc w:val="center"/>
        <w:rPr>
          <w:sz w:val="28"/>
          <w:szCs w:val="28"/>
        </w:rPr>
      </w:pPr>
      <w:r>
        <w:t xml:space="preserve">                                                                                            </w:t>
      </w:r>
      <w:r w:rsidR="007176C9">
        <w:t xml:space="preserve">                                                                              </w:t>
      </w:r>
      <w:r>
        <w:t xml:space="preserve">         </w:t>
      </w:r>
      <w:r w:rsidRPr="00151EF3">
        <w:rPr>
          <w:sz w:val="28"/>
          <w:szCs w:val="28"/>
        </w:rPr>
        <w:t>Приложение № 4</w:t>
      </w:r>
    </w:p>
    <w:p w:rsidR="00EF58A8" w:rsidRPr="00151EF3" w:rsidRDefault="00EF58A8" w:rsidP="008676D0">
      <w:pPr>
        <w:widowControl w:val="0"/>
        <w:autoSpaceDE w:val="0"/>
        <w:snapToGrid w:val="0"/>
        <w:spacing w:before="0" w:after="0"/>
        <w:jc w:val="center"/>
        <w:rPr>
          <w:sz w:val="28"/>
          <w:szCs w:val="28"/>
        </w:rPr>
      </w:pPr>
      <w:r w:rsidRPr="00151EF3">
        <w:rPr>
          <w:sz w:val="28"/>
          <w:szCs w:val="28"/>
        </w:rPr>
        <w:t xml:space="preserve">                                                                                                                                                     муниципальной программе</w:t>
      </w:r>
    </w:p>
    <w:p w:rsidR="00EF58A8" w:rsidRPr="00151EF3" w:rsidRDefault="00EF58A8" w:rsidP="00EF58A8">
      <w:pPr>
        <w:widowControl w:val="0"/>
        <w:autoSpaceDE w:val="0"/>
        <w:snapToGrid w:val="0"/>
        <w:spacing w:before="0" w:after="0"/>
        <w:jc w:val="center"/>
        <w:rPr>
          <w:sz w:val="28"/>
          <w:szCs w:val="28"/>
        </w:rPr>
      </w:pPr>
      <w:r w:rsidRPr="00151EF3">
        <w:rPr>
          <w:sz w:val="28"/>
          <w:szCs w:val="28"/>
        </w:rPr>
        <w:t xml:space="preserve">                                                                                                                                                    города Батайска «Развитие культуры»</w:t>
      </w:r>
    </w:p>
    <w:p w:rsidR="00EF58A8" w:rsidRDefault="00EF58A8" w:rsidP="00EF58A8">
      <w:pPr>
        <w:widowControl w:val="0"/>
        <w:autoSpaceDE w:val="0"/>
        <w:spacing w:after="0"/>
        <w:jc w:val="center"/>
      </w:pPr>
    </w:p>
    <w:p w:rsidR="00EF58A8" w:rsidRPr="00151EF3" w:rsidRDefault="00EF58A8" w:rsidP="00EF58A8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151EF3">
        <w:rPr>
          <w:rFonts w:ascii="Times New Roman" w:hAnsi="Times New Roman" w:cs="Times New Roman"/>
          <w:sz w:val="28"/>
          <w:szCs w:val="28"/>
        </w:rPr>
        <w:t>Перечень</w:t>
      </w:r>
    </w:p>
    <w:p w:rsidR="00EF58A8" w:rsidRPr="00151EF3" w:rsidRDefault="00A15704" w:rsidP="00EF58A8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151EF3">
        <w:rPr>
          <w:rFonts w:ascii="Times New Roman" w:hAnsi="Times New Roman" w:cs="Times New Roman"/>
          <w:sz w:val="28"/>
          <w:szCs w:val="28"/>
        </w:rPr>
        <w:t>инвестиционных проектов (</w:t>
      </w:r>
      <w:r w:rsidR="00EF58A8" w:rsidRPr="00151EF3">
        <w:rPr>
          <w:rFonts w:ascii="Times New Roman" w:hAnsi="Times New Roman" w:cs="Times New Roman"/>
          <w:sz w:val="28"/>
          <w:szCs w:val="28"/>
        </w:rPr>
        <w:t>объектов капитального строительства, реконструкции</w:t>
      </w:r>
      <w:r w:rsidRPr="00151EF3">
        <w:rPr>
          <w:rFonts w:ascii="Times New Roman" w:hAnsi="Times New Roman" w:cs="Times New Roman"/>
          <w:sz w:val="28"/>
          <w:szCs w:val="28"/>
        </w:rPr>
        <w:t xml:space="preserve"> и</w:t>
      </w:r>
      <w:r w:rsidR="00EF58A8" w:rsidRPr="00151EF3">
        <w:rPr>
          <w:rFonts w:ascii="Times New Roman" w:hAnsi="Times New Roman" w:cs="Times New Roman"/>
          <w:sz w:val="28"/>
          <w:szCs w:val="28"/>
        </w:rPr>
        <w:t xml:space="preserve"> капитального ремонта,</w:t>
      </w:r>
    </w:p>
    <w:p w:rsidR="00EF58A8" w:rsidRPr="00151EF3" w:rsidRDefault="00EF58A8" w:rsidP="00EF58A8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151EF3">
        <w:rPr>
          <w:rFonts w:ascii="Times New Roman" w:hAnsi="Times New Roman" w:cs="Times New Roman"/>
          <w:sz w:val="28"/>
          <w:szCs w:val="28"/>
        </w:rPr>
        <w:t xml:space="preserve">находящихся в муниципальной собственности </w:t>
      </w:r>
      <w:r w:rsidR="00A15704" w:rsidRPr="00151EF3">
        <w:rPr>
          <w:rFonts w:ascii="Times New Roman" w:hAnsi="Times New Roman" w:cs="Times New Roman"/>
          <w:sz w:val="28"/>
          <w:szCs w:val="28"/>
        </w:rPr>
        <w:t>города Батайска)</w:t>
      </w:r>
    </w:p>
    <w:tbl>
      <w:tblPr>
        <w:tblW w:w="15026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992"/>
        <w:gridCol w:w="142"/>
        <w:gridCol w:w="850"/>
        <w:gridCol w:w="1276"/>
        <w:gridCol w:w="1843"/>
        <w:gridCol w:w="1275"/>
        <w:gridCol w:w="567"/>
        <w:gridCol w:w="709"/>
        <w:gridCol w:w="709"/>
        <w:gridCol w:w="709"/>
        <w:gridCol w:w="708"/>
        <w:gridCol w:w="709"/>
        <w:gridCol w:w="709"/>
        <w:gridCol w:w="567"/>
        <w:gridCol w:w="567"/>
        <w:gridCol w:w="850"/>
        <w:gridCol w:w="709"/>
        <w:gridCol w:w="709"/>
      </w:tblGrid>
      <w:tr w:rsidR="00A15704" w:rsidTr="00AC3027"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704" w:rsidRPr="00A15704" w:rsidRDefault="00A15704" w:rsidP="00D077F4">
            <w:pPr>
              <w:snapToGrid w:val="0"/>
              <w:spacing w:after="0"/>
              <w:jc w:val="center"/>
              <w:rPr>
                <w:sz w:val="22"/>
                <w:szCs w:val="22"/>
              </w:rPr>
            </w:pPr>
            <w:r w:rsidRPr="00A15704">
              <w:rPr>
                <w:sz w:val="22"/>
                <w:szCs w:val="22"/>
              </w:rPr>
              <w:t>№ п/п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5704" w:rsidRPr="00A15704" w:rsidRDefault="00A15704" w:rsidP="00A1570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инвестиционного проекта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704" w:rsidRPr="00A15704" w:rsidRDefault="00A15704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   </w:t>
            </w:r>
            <w:r w:rsidRPr="00A15704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исполнитель,     </w:t>
            </w:r>
            <w:r w:rsidRPr="00A15704">
              <w:rPr>
                <w:rFonts w:ascii="Times New Roman" w:hAnsi="Times New Roman" w:cs="Times New Roman"/>
                <w:sz w:val="22"/>
                <w:szCs w:val="22"/>
              </w:rPr>
              <w:br/>
              <w:t>соисполнитель участник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5704" w:rsidRPr="00A15704" w:rsidRDefault="00A15704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Номер и дата положительного заключения государственной (негосударственной) экспертизы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5704" w:rsidRPr="00A15704" w:rsidRDefault="00A15704" w:rsidP="00A1570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Источники финансирования</w:t>
            </w: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A15704" w:rsidRPr="00A15704" w:rsidRDefault="00A15704" w:rsidP="00D077F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15704" w:rsidRPr="00A15704" w:rsidRDefault="00A15704" w:rsidP="00D077F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Сметная стоимость в ценах соответствующих лет на начало производства работ, тыс. рублей</w:t>
            </w:r>
          </w:p>
        </w:tc>
        <w:tc>
          <w:tcPr>
            <w:tcW w:w="822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704" w:rsidRPr="00A15704" w:rsidRDefault="00A15704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в том числе по годам реализации</w:t>
            </w:r>
          </w:p>
          <w:p w:rsidR="00A15704" w:rsidRPr="00A15704" w:rsidRDefault="00A15704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муниципальной программы</w:t>
            </w:r>
          </w:p>
        </w:tc>
      </w:tr>
      <w:tr w:rsidR="00AC3027" w:rsidTr="00AC3027"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704" w:rsidRPr="00A15704" w:rsidRDefault="00A15704" w:rsidP="00D077F4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704" w:rsidRPr="00A15704" w:rsidRDefault="00A15704" w:rsidP="00D077F4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704" w:rsidRPr="00A15704" w:rsidRDefault="00A15704" w:rsidP="00D077F4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704" w:rsidRPr="00A15704" w:rsidRDefault="00A15704" w:rsidP="00D077F4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5704" w:rsidRPr="00A15704" w:rsidRDefault="00A15704" w:rsidP="00D077F4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15704" w:rsidRPr="00A15704" w:rsidRDefault="00A15704" w:rsidP="00D077F4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5704" w:rsidRPr="00A15704" w:rsidRDefault="00A15704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5704" w:rsidRPr="00A15704" w:rsidRDefault="00A15704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5704" w:rsidRPr="00A15704" w:rsidRDefault="00A15704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5704" w:rsidRPr="00A15704" w:rsidRDefault="00A15704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5704" w:rsidRPr="00A15704" w:rsidRDefault="00A15704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5704" w:rsidRPr="00A15704" w:rsidRDefault="00A15704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5704" w:rsidRPr="00A15704" w:rsidRDefault="00A15704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704" w:rsidRPr="00A15704" w:rsidRDefault="00A15704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704" w:rsidRPr="00A15704" w:rsidRDefault="00A15704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704" w:rsidRPr="00A15704" w:rsidRDefault="00A15704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704" w:rsidRPr="00A15704" w:rsidRDefault="00A15704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704" w:rsidRPr="00A15704" w:rsidRDefault="00A15704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</w:tr>
      <w:tr w:rsidR="00AC3027" w:rsidTr="00AC3027">
        <w:trPr>
          <w:trHeight w:val="251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704" w:rsidRPr="00A15704" w:rsidRDefault="00A15704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704" w:rsidRPr="00A15704" w:rsidRDefault="00A15704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704" w:rsidRPr="00A15704" w:rsidRDefault="00A15704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704" w:rsidRPr="00A15704" w:rsidRDefault="00A15704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5704" w:rsidRPr="00A15704" w:rsidRDefault="00A15704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15704" w:rsidRPr="00A15704" w:rsidRDefault="00A15704" w:rsidP="00A1570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704" w:rsidRPr="00A15704" w:rsidRDefault="00A15704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704" w:rsidRPr="00A15704" w:rsidRDefault="00A15704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704" w:rsidRPr="00A15704" w:rsidRDefault="00A15704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704" w:rsidRPr="00A15704" w:rsidRDefault="00A15704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704" w:rsidRPr="00A15704" w:rsidRDefault="00A15704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704" w:rsidRPr="00A15704" w:rsidRDefault="00A15704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704" w:rsidRPr="00A15704" w:rsidRDefault="00A15704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04" w:rsidRPr="00A15704" w:rsidRDefault="00A15704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04" w:rsidRPr="00A15704" w:rsidRDefault="00A15704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04" w:rsidRPr="00A15704" w:rsidRDefault="00A15704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04" w:rsidRPr="00A15704" w:rsidRDefault="00A15704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15704" w:rsidRPr="00A15704" w:rsidRDefault="00A15704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</w:tr>
      <w:tr w:rsidR="00A15704" w:rsidTr="00AC3027">
        <w:trPr>
          <w:trHeight w:val="251"/>
        </w:trPr>
        <w:tc>
          <w:tcPr>
            <w:tcW w:w="15026" w:type="dxa"/>
            <w:gridSpan w:val="19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5704" w:rsidRPr="00A15704" w:rsidRDefault="00A15704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 «Развитие культуры»</w:t>
            </w:r>
          </w:p>
        </w:tc>
      </w:tr>
      <w:tr w:rsidR="008C7E1F" w:rsidTr="007176C9">
        <w:trPr>
          <w:trHeight w:val="148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C7E1F" w:rsidRPr="007176C9" w:rsidRDefault="008C7E1F" w:rsidP="004117C1">
            <w:pPr>
              <w:snapToGrid w:val="0"/>
              <w:spacing w:before="0"/>
              <w:rPr>
                <w:bCs/>
                <w:color w:val="353842"/>
                <w:sz w:val="22"/>
                <w:szCs w:val="22"/>
              </w:rPr>
            </w:pPr>
            <w:r w:rsidRPr="007176C9">
              <w:rPr>
                <w:bCs/>
                <w:color w:val="353842"/>
                <w:sz w:val="22"/>
                <w:szCs w:val="22"/>
              </w:rPr>
              <w:t xml:space="preserve">            1.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C7E1F" w:rsidRPr="007176C9" w:rsidRDefault="008C7E1F" w:rsidP="004117C1">
            <w:pPr>
              <w:pStyle w:val="section2"/>
              <w:snapToGrid w:val="0"/>
              <w:spacing w:before="0"/>
              <w:ind w:firstLine="0"/>
              <w:jc w:val="both"/>
              <w:rPr>
                <w:bCs/>
                <w:color w:val="353842"/>
                <w:sz w:val="22"/>
                <w:szCs w:val="22"/>
              </w:rPr>
            </w:pPr>
            <w:r w:rsidRPr="007176C9">
              <w:rPr>
                <w:rFonts w:ascii="Times New Roman" w:hAnsi="Times New Roman" w:cs="Times New Roman"/>
                <w:kern w:val="1"/>
                <w:sz w:val="22"/>
                <w:szCs w:val="22"/>
              </w:rPr>
              <w:t xml:space="preserve">Муниципальная программа города Батайска «Развитие </w:t>
            </w:r>
            <w:r w:rsidRPr="007176C9">
              <w:rPr>
                <w:rFonts w:ascii="Times New Roman" w:hAnsi="Times New Roman" w:cs="Times New Roman"/>
                <w:kern w:val="1"/>
                <w:sz w:val="22"/>
                <w:szCs w:val="22"/>
              </w:rPr>
              <w:lastRenderedPageBreak/>
              <w:t>культуры»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C7E1F" w:rsidRPr="00A15704" w:rsidRDefault="008C7E1F" w:rsidP="004117C1">
            <w:pPr>
              <w:pStyle w:val="section2"/>
              <w:snapToGrid w:val="0"/>
              <w:spacing w:before="0"/>
              <w:ind w:firstLine="0"/>
              <w:jc w:val="both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1"/>
                <w:sz w:val="22"/>
                <w:szCs w:val="22"/>
              </w:rPr>
              <w:lastRenderedPageBreak/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C7E1F" w:rsidRPr="00A15704" w:rsidRDefault="008C7E1F" w:rsidP="004117C1">
            <w:pPr>
              <w:pStyle w:val="section2"/>
              <w:spacing w:before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7E1F" w:rsidRPr="00A15704" w:rsidRDefault="008C7E1F" w:rsidP="00D077F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kern w:val="1"/>
                <w:sz w:val="22"/>
                <w:szCs w:val="22"/>
              </w:rPr>
              <w:t xml:space="preserve">всего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C7E1F" w:rsidRPr="00A15704" w:rsidRDefault="008C7E1F" w:rsidP="00A1570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1"/>
                <w:sz w:val="22"/>
                <w:szCs w:val="22"/>
              </w:rPr>
              <w:t>9366,2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1F" w:rsidRPr="00A15704" w:rsidRDefault="008C7E1F" w:rsidP="008C7E1F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1"/>
                <w:sz w:val="22"/>
                <w:szCs w:val="22"/>
              </w:rPr>
              <w:t>9366,2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1F" w:rsidRPr="00A15704" w:rsidRDefault="008C7E1F" w:rsidP="004117C1">
            <w:pPr>
              <w:snapToGrid w:val="0"/>
              <w:spacing w:before="0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1F" w:rsidRPr="00A15704" w:rsidRDefault="008C7E1F" w:rsidP="004117C1">
            <w:pPr>
              <w:snapToGrid w:val="0"/>
              <w:spacing w:before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1F" w:rsidRPr="00A15704" w:rsidRDefault="008C7E1F" w:rsidP="004117C1">
            <w:pPr>
              <w:snapToGrid w:val="0"/>
              <w:spacing w:before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1F" w:rsidRPr="00A15704" w:rsidRDefault="008C7E1F" w:rsidP="004117C1">
            <w:pPr>
              <w:snapToGrid w:val="0"/>
              <w:spacing w:before="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1F" w:rsidRPr="00A15704" w:rsidRDefault="008C7E1F" w:rsidP="004117C1">
            <w:pPr>
              <w:snapToGrid w:val="0"/>
              <w:spacing w:before="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1F" w:rsidRPr="00A15704" w:rsidRDefault="008C7E1F" w:rsidP="004117C1">
            <w:pPr>
              <w:snapToGrid w:val="0"/>
              <w:spacing w:before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1F" w:rsidRPr="00A15704" w:rsidRDefault="008C7E1F" w:rsidP="004117C1">
            <w:pPr>
              <w:snapToGrid w:val="0"/>
              <w:spacing w:before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1F" w:rsidRPr="00A15704" w:rsidRDefault="008C7E1F" w:rsidP="004117C1">
            <w:pPr>
              <w:snapToGrid w:val="0"/>
              <w:spacing w:before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E1F" w:rsidRPr="00A15704" w:rsidRDefault="008C7E1F" w:rsidP="004117C1">
            <w:pPr>
              <w:snapToGrid w:val="0"/>
              <w:spacing w:before="0"/>
              <w:rPr>
                <w:sz w:val="22"/>
                <w:szCs w:val="22"/>
              </w:rPr>
            </w:pPr>
          </w:p>
        </w:tc>
      </w:tr>
      <w:tr w:rsidR="008C7E1F" w:rsidTr="004117C1">
        <w:trPr>
          <w:trHeight w:val="262"/>
        </w:trPr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C7E1F" w:rsidRPr="00A15704" w:rsidRDefault="008C7E1F" w:rsidP="004117C1">
            <w:pPr>
              <w:pStyle w:val="section2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8C7E1F" w:rsidRPr="00A15704" w:rsidRDefault="008C7E1F" w:rsidP="004117C1">
            <w:pPr>
              <w:pStyle w:val="section2"/>
              <w:snapToGrid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C7E1F" w:rsidRPr="00A15704" w:rsidRDefault="008C7E1F" w:rsidP="004117C1">
            <w:pPr>
              <w:snapToGri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C7E1F" w:rsidRPr="00A15704" w:rsidRDefault="008C7E1F" w:rsidP="004117C1">
            <w:pPr>
              <w:pStyle w:val="section2"/>
              <w:snapToGri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1F" w:rsidRPr="00A15704" w:rsidRDefault="008C7E1F" w:rsidP="00D077F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kern w:val="1"/>
                <w:sz w:val="22"/>
                <w:szCs w:val="22"/>
              </w:rPr>
              <w:t>областной бюд</w:t>
            </w:r>
            <w:r w:rsidRPr="00A15704">
              <w:rPr>
                <w:rFonts w:ascii="Times New Roman" w:hAnsi="Times New Roman" w:cs="Times New Roman"/>
                <w:kern w:val="1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C7E1F" w:rsidRPr="00A15704" w:rsidRDefault="008C7E1F" w:rsidP="004117C1">
            <w:pPr>
              <w:suppressAutoHyphens w:val="0"/>
              <w:spacing w:before="0" w:after="0"/>
              <w:rPr>
                <w:kern w:val="1"/>
                <w:sz w:val="22"/>
                <w:szCs w:val="22"/>
              </w:rPr>
            </w:pPr>
            <w:r>
              <w:rPr>
                <w:rFonts w:eastAsia="Arial"/>
                <w:kern w:val="1"/>
                <w:sz w:val="22"/>
                <w:szCs w:val="22"/>
              </w:rPr>
              <w:t>6919,7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1F" w:rsidRPr="00A15704" w:rsidRDefault="008C7E1F" w:rsidP="004117C1">
            <w:pPr>
              <w:suppressAutoHyphens w:val="0"/>
              <w:spacing w:before="0" w:after="0"/>
              <w:rPr>
                <w:kern w:val="1"/>
                <w:sz w:val="22"/>
                <w:szCs w:val="22"/>
              </w:rPr>
            </w:pPr>
            <w:r>
              <w:rPr>
                <w:rFonts w:eastAsia="Arial"/>
                <w:kern w:val="1"/>
                <w:sz w:val="22"/>
                <w:szCs w:val="22"/>
              </w:rPr>
              <w:t>6919,7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1F" w:rsidRPr="00A15704" w:rsidRDefault="008C7E1F" w:rsidP="004117C1">
            <w:pPr>
              <w:snapToGri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1F" w:rsidRPr="00A15704" w:rsidRDefault="008C7E1F" w:rsidP="004117C1">
            <w:pPr>
              <w:snapToGri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1F" w:rsidRPr="00A15704" w:rsidRDefault="008C7E1F" w:rsidP="004117C1">
            <w:pPr>
              <w:snapToGri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1F" w:rsidRPr="00A15704" w:rsidRDefault="008C7E1F" w:rsidP="004117C1">
            <w:pPr>
              <w:snapToGri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1F" w:rsidRPr="00A15704" w:rsidRDefault="008C7E1F" w:rsidP="004117C1">
            <w:pPr>
              <w:snapToGri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1F" w:rsidRPr="00A15704" w:rsidRDefault="008C7E1F" w:rsidP="004117C1">
            <w:pPr>
              <w:snapToGri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1F" w:rsidRPr="00A15704" w:rsidRDefault="008C7E1F" w:rsidP="004117C1">
            <w:pPr>
              <w:snapToGri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1F" w:rsidRPr="00A15704" w:rsidRDefault="008C7E1F" w:rsidP="004117C1">
            <w:pPr>
              <w:snapToGri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1F" w:rsidRPr="00A15704" w:rsidRDefault="008C7E1F" w:rsidP="004117C1">
            <w:pPr>
              <w:snapToGrid w:val="0"/>
              <w:spacing w:after="0"/>
              <w:rPr>
                <w:sz w:val="22"/>
                <w:szCs w:val="22"/>
              </w:rPr>
            </w:pPr>
          </w:p>
        </w:tc>
      </w:tr>
      <w:tr w:rsidR="008C7E1F" w:rsidTr="007176C9">
        <w:trPr>
          <w:trHeight w:val="263"/>
        </w:trPr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C7E1F" w:rsidRPr="00A15704" w:rsidRDefault="008C7E1F" w:rsidP="004117C1">
            <w:pPr>
              <w:pStyle w:val="section2"/>
              <w:snapToGrid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pStyle w:val="section2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snapToGri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pStyle w:val="section2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7E1F" w:rsidRPr="00A15704" w:rsidRDefault="008C7E1F" w:rsidP="00D077F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kern w:val="1"/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C7E1F" w:rsidRDefault="008C7E1F">
            <w:pPr>
              <w:suppressAutoHyphens w:val="0"/>
              <w:spacing w:before="0" w:after="0"/>
              <w:rPr>
                <w:rFonts w:eastAsia="Arial"/>
                <w:kern w:val="1"/>
                <w:sz w:val="22"/>
                <w:szCs w:val="22"/>
              </w:rPr>
            </w:pPr>
          </w:p>
          <w:p w:rsidR="008C7E1F" w:rsidRPr="00A15704" w:rsidRDefault="008C7E1F" w:rsidP="00A1570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1F" w:rsidRDefault="008C7E1F" w:rsidP="008C7E1F">
            <w:pPr>
              <w:suppressAutoHyphens w:val="0"/>
              <w:spacing w:before="0" w:after="0"/>
              <w:rPr>
                <w:rFonts w:eastAsia="Arial"/>
                <w:kern w:val="1"/>
                <w:sz w:val="22"/>
                <w:szCs w:val="22"/>
              </w:rPr>
            </w:pPr>
          </w:p>
          <w:p w:rsidR="008C7E1F" w:rsidRPr="00A15704" w:rsidRDefault="008C7E1F" w:rsidP="008C7E1F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</w:tr>
      <w:tr w:rsidR="008C7E1F" w:rsidTr="004117C1">
        <w:trPr>
          <w:trHeight w:val="22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4117C1">
            <w:pPr>
              <w:pStyle w:val="section2"/>
              <w:snapToGrid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4117C1">
            <w:pPr>
              <w:pStyle w:val="section2"/>
              <w:snapToGrid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4117C1">
            <w:pPr>
              <w:snapToGri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4117C1">
            <w:pPr>
              <w:pStyle w:val="section2"/>
              <w:snapToGri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7E1F" w:rsidRPr="00A15704" w:rsidRDefault="008C7E1F" w:rsidP="00D077F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kern w:val="1"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C7E1F" w:rsidRPr="00A15704" w:rsidRDefault="008C7E1F" w:rsidP="00A1570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1"/>
                <w:sz w:val="22"/>
                <w:szCs w:val="22"/>
              </w:rPr>
              <w:t>2446,5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1F" w:rsidRPr="00A15704" w:rsidRDefault="008C7E1F" w:rsidP="008C7E1F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1"/>
                <w:sz w:val="22"/>
                <w:szCs w:val="22"/>
              </w:rPr>
              <w:t>2446,5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1F" w:rsidRPr="00A15704" w:rsidRDefault="008C7E1F" w:rsidP="004117C1">
            <w:pPr>
              <w:snapToGri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1F" w:rsidRPr="00A15704" w:rsidRDefault="008C7E1F" w:rsidP="004117C1">
            <w:pPr>
              <w:snapToGri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1F" w:rsidRPr="00A15704" w:rsidRDefault="008C7E1F" w:rsidP="004117C1">
            <w:pPr>
              <w:snapToGri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1F" w:rsidRPr="00A15704" w:rsidRDefault="008C7E1F" w:rsidP="004117C1">
            <w:pPr>
              <w:snapToGri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1F" w:rsidRPr="00A15704" w:rsidRDefault="008C7E1F" w:rsidP="004117C1">
            <w:pPr>
              <w:snapToGri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1F" w:rsidRPr="00A15704" w:rsidRDefault="008C7E1F" w:rsidP="004117C1">
            <w:pPr>
              <w:snapToGri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1F" w:rsidRPr="00A15704" w:rsidRDefault="008C7E1F" w:rsidP="004117C1">
            <w:pPr>
              <w:snapToGri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1F" w:rsidRPr="00A15704" w:rsidRDefault="008C7E1F" w:rsidP="004117C1">
            <w:pPr>
              <w:snapToGri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1F" w:rsidRPr="00A15704" w:rsidRDefault="008C7E1F" w:rsidP="004117C1">
            <w:pPr>
              <w:snapToGrid w:val="0"/>
              <w:spacing w:after="0"/>
              <w:rPr>
                <w:sz w:val="22"/>
                <w:szCs w:val="22"/>
              </w:rPr>
            </w:pPr>
          </w:p>
        </w:tc>
      </w:tr>
      <w:tr w:rsidR="00AC3027" w:rsidTr="00D077F4">
        <w:trPr>
          <w:trHeight w:val="213"/>
        </w:trPr>
        <w:tc>
          <w:tcPr>
            <w:tcW w:w="15026" w:type="dxa"/>
            <w:gridSpan w:val="1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C3027" w:rsidRPr="00A15704" w:rsidRDefault="00AC3027" w:rsidP="004117C1">
            <w:pPr>
              <w:snapToGrid w:val="0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Подпрограмма </w:t>
            </w:r>
          </w:p>
        </w:tc>
      </w:tr>
      <w:tr w:rsidR="00AC3027" w:rsidTr="004117C1">
        <w:trPr>
          <w:trHeight w:val="18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C3027" w:rsidRPr="00A15704" w:rsidRDefault="00AC3027" w:rsidP="004117C1">
            <w:pPr>
              <w:pStyle w:val="section2"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C3027" w:rsidRPr="00A15704" w:rsidRDefault="00AC3027" w:rsidP="004117C1">
            <w:pPr>
              <w:pStyle w:val="section2"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C3027" w:rsidRPr="00A15704" w:rsidRDefault="00AC3027" w:rsidP="004117C1">
            <w:pPr>
              <w:snapToGrid w:val="0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C3027" w:rsidRPr="00A15704" w:rsidRDefault="00AC3027" w:rsidP="004117C1">
            <w:pPr>
              <w:pStyle w:val="section2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027" w:rsidRPr="00A15704" w:rsidRDefault="00AC3027" w:rsidP="00D077F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kern w:val="1"/>
                <w:sz w:val="22"/>
                <w:szCs w:val="22"/>
              </w:rPr>
              <w:t xml:space="preserve">всего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3027" w:rsidRPr="00A15704" w:rsidRDefault="00AC3027" w:rsidP="00A1570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3027" w:rsidRPr="00A15704" w:rsidRDefault="00AC3027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3027" w:rsidRPr="00A15704" w:rsidRDefault="00AC3027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3027" w:rsidRPr="00A15704" w:rsidRDefault="00AC3027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3027" w:rsidRPr="00A15704" w:rsidRDefault="00AC3027" w:rsidP="004117C1">
            <w:pPr>
              <w:snapToGrid w:val="0"/>
              <w:spacing w:before="0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3027" w:rsidRPr="00A15704" w:rsidRDefault="00AC3027" w:rsidP="004117C1">
            <w:pPr>
              <w:snapToGrid w:val="0"/>
              <w:spacing w:before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3027" w:rsidRPr="00A15704" w:rsidRDefault="00AC3027" w:rsidP="004117C1">
            <w:pPr>
              <w:snapToGrid w:val="0"/>
              <w:spacing w:before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C3027" w:rsidRPr="00A15704" w:rsidRDefault="00AC3027" w:rsidP="004117C1">
            <w:pPr>
              <w:snapToGrid w:val="0"/>
              <w:spacing w:before="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3027" w:rsidRPr="00A15704" w:rsidRDefault="00AC3027" w:rsidP="004117C1">
            <w:pPr>
              <w:snapToGrid w:val="0"/>
              <w:spacing w:before="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3027" w:rsidRPr="00A15704" w:rsidRDefault="00AC3027" w:rsidP="004117C1">
            <w:pPr>
              <w:snapToGrid w:val="0"/>
              <w:spacing w:before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3027" w:rsidRPr="00A15704" w:rsidRDefault="00AC3027" w:rsidP="004117C1">
            <w:pPr>
              <w:snapToGrid w:val="0"/>
              <w:spacing w:before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3027" w:rsidRPr="00A15704" w:rsidRDefault="00AC3027" w:rsidP="004117C1">
            <w:pPr>
              <w:snapToGrid w:val="0"/>
              <w:spacing w:before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3027" w:rsidRPr="00A15704" w:rsidRDefault="00AC3027" w:rsidP="004117C1">
            <w:pPr>
              <w:snapToGrid w:val="0"/>
              <w:spacing w:before="0"/>
              <w:rPr>
                <w:sz w:val="22"/>
                <w:szCs w:val="22"/>
              </w:rPr>
            </w:pPr>
          </w:p>
        </w:tc>
      </w:tr>
      <w:tr w:rsidR="00AC3027" w:rsidTr="004117C1">
        <w:trPr>
          <w:trHeight w:val="281"/>
        </w:trPr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C3027" w:rsidRPr="00A15704" w:rsidRDefault="00AC3027" w:rsidP="004117C1">
            <w:pPr>
              <w:pStyle w:val="section2"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C3027" w:rsidRPr="00A15704" w:rsidRDefault="00AC3027" w:rsidP="004117C1">
            <w:pPr>
              <w:pStyle w:val="section2"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AC3027" w:rsidRPr="00A15704" w:rsidRDefault="00AC3027" w:rsidP="004117C1">
            <w:pPr>
              <w:snapToGrid w:val="0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C3027" w:rsidRPr="00A15704" w:rsidRDefault="00AC3027" w:rsidP="004117C1">
            <w:pPr>
              <w:pStyle w:val="section2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027" w:rsidRPr="00A15704" w:rsidRDefault="00AC3027" w:rsidP="00D077F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kern w:val="1"/>
                <w:sz w:val="22"/>
                <w:szCs w:val="22"/>
              </w:rPr>
              <w:t>областной бюд</w:t>
            </w:r>
            <w:r w:rsidRPr="00A15704">
              <w:rPr>
                <w:rFonts w:ascii="Times New Roman" w:hAnsi="Times New Roman" w:cs="Times New Roman"/>
                <w:kern w:val="1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3027" w:rsidRPr="00A15704" w:rsidRDefault="00AC3027" w:rsidP="00A1570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3027" w:rsidRPr="00A15704" w:rsidRDefault="00AC3027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3027" w:rsidRPr="00A15704" w:rsidRDefault="00AC3027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3027" w:rsidRPr="00A15704" w:rsidRDefault="00AC3027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3027" w:rsidRPr="00A15704" w:rsidRDefault="00AC3027" w:rsidP="004117C1">
            <w:pPr>
              <w:snapToGrid w:val="0"/>
              <w:spacing w:before="0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3027" w:rsidRPr="00A15704" w:rsidRDefault="00AC3027" w:rsidP="004117C1">
            <w:pPr>
              <w:snapToGrid w:val="0"/>
              <w:spacing w:before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3027" w:rsidRPr="00A15704" w:rsidRDefault="00AC3027" w:rsidP="004117C1">
            <w:pPr>
              <w:snapToGrid w:val="0"/>
              <w:spacing w:before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C3027" w:rsidRPr="00A15704" w:rsidRDefault="00AC3027" w:rsidP="004117C1">
            <w:pPr>
              <w:snapToGrid w:val="0"/>
              <w:spacing w:before="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3027" w:rsidRPr="00A15704" w:rsidRDefault="00AC3027" w:rsidP="004117C1">
            <w:pPr>
              <w:snapToGrid w:val="0"/>
              <w:spacing w:before="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3027" w:rsidRPr="00A15704" w:rsidRDefault="00AC3027" w:rsidP="004117C1">
            <w:pPr>
              <w:snapToGrid w:val="0"/>
              <w:spacing w:before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3027" w:rsidRPr="00A15704" w:rsidRDefault="00AC3027" w:rsidP="004117C1">
            <w:pPr>
              <w:snapToGrid w:val="0"/>
              <w:spacing w:before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3027" w:rsidRPr="00A15704" w:rsidRDefault="00AC3027" w:rsidP="004117C1">
            <w:pPr>
              <w:snapToGrid w:val="0"/>
              <w:spacing w:before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3027" w:rsidRPr="00A15704" w:rsidRDefault="00AC3027" w:rsidP="004117C1">
            <w:pPr>
              <w:snapToGrid w:val="0"/>
              <w:spacing w:before="0"/>
              <w:rPr>
                <w:sz w:val="22"/>
                <w:szCs w:val="22"/>
              </w:rPr>
            </w:pPr>
          </w:p>
        </w:tc>
      </w:tr>
      <w:tr w:rsidR="00AC3027" w:rsidTr="00AC3027">
        <w:trPr>
          <w:trHeight w:val="216"/>
        </w:trPr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C3027" w:rsidRPr="00A15704" w:rsidRDefault="00AC3027" w:rsidP="004117C1">
            <w:pPr>
              <w:pStyle w:val="section2"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C3027" w:rsidRPr="00A15704" w:rsidRDefault="00AC3027" w:rsidP="004117C1">
            <w:pPr>
              <w:pStyle w:val="section2"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AC3027" w:rsidRPr="00A15704" w:rsidRDefault="00AC3027" w:rsidP="004117C1">
            <w:pPr>
              <w:snapToGrid w:val="0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C3027" w:rsidRPr="00A15704" w:rsidRDefault="00AC3027" w:rsidP="004117C1">
            <w:pPr>
              <w:pStyle w:val="section2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027" w:rsidRPr="00A15704" w:rsidRDefault="00AC3027" w:rsidP="00D077F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kern w:val="1"/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3027" w:rsidRPr="00A15704" w:rsidRDefault="00AC3027" w:rsidP="00A1570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3027" w:rsidRPr="00A15704" w:rsidRDefault="00AC3027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3027" w:rsidRPr="00A15704" w:rsidRDefault="00AC3027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3027" w:rsidRPr="00A15704" w:rsidRDefault="00AC3027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3027" w:rsidRPr="00A15704" w:rsidRDefault="00AC3027" w:rsidP="004117C1">
            <w:pPr>
              <w:snapToGrid w:val="0"/>
              <w:spacing w:before="0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3027" w:rsidRPr="00A15704" w:rsidRDefault="00AC3027" w:rsidP="004117C1">
            <w:pPr>
              <w:snapToGrid w:val="0"/>
              <w:spacing w:before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3027" w:rsidRPr="00A15704" w:rsidRDefault="00AC3027" w:rsidP="004117C1">
            <w:pPr>
              <w:snapToGrid w:val="0"/>
              <w:spacing w:before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C3027" w:rsidRPr="00A15704" w:rsidRDefault="00AC3027" w:rsidP="004117C1">
            <w:pPr>
              <w:snapToGrid w:val="0"/>
              <w:spacing w:before="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3027" w:rsidRPr="00A15704" w:rsidRDefault="00AC3027" w:rsidP="004117C1">
            <w:pPr>
              <w:snapToGrid w:val="0"/>
              <w:spacing w:before="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3027" w:rsidRPr="00A15704" w:rsidRDefault="00AC3027" w:rsidP="004117C1">
            <w:pPr>
              <w:snapToGrid w:val="0"/>
              <w:spacing w:before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3027" w:rsidRPr="00A15704" w:rsidRDefault="00AC3027" w:rsidP="004117C1">
            <w:pPr>
              <w:snapToGrid w:val="0"/>
              <w:spacing w:before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3027" w:rsidRPr="00A15704" w:rsidRDefault="00AC3027" w:rsidP="004117C1">
            <w:pPr>
              <w:snapToGrid w:val="0"/>
              <w:spacing w:before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3027" w:rsidRPr="00A15704" w:rsidRDefault="00AC3027" w:rsidP="004117C1">
            <w:pPr>
              <w:snapToGrid w:val="0"/>
              <w:spacing w:before="0"/>
              <w:rPr>
                <w:sz w:val="22"/>
                <w:szCs w:val="22"/>
              </w:rPr>
            </w:pPr>
          </w:p>
        </w:tc>
      </w:tr>
      <w:tr w:rsidR="00AC3027" w:rsidTr="008C7E1F">
        <w:trPr>
          <w:trHeight w:val="228"/>
        </w:trPr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C3027" w:rsidRPr="00A15704" w:rsidRDefault="00AC3027" w:rsidP="004117C1">
            <w:pPr>
              <w:pStyle w:val="section2"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C3027" w:rsidRPr="00A15704" w:rsidRDefault="00AC3027" w:rsidP="00D077F4">
            <w:pPr>
              <w:pStyle w:val="section2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AC3027" w:rsidRPr="00A15704" w:rsidRDefault="00AC3027" w:rsidP="00D077F4">
            <w:pPr>
              <w:snapToGri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C3027" w:rsidRPr="00A15704" w:rsidRDefault="00AC3027" w:rsidP="00D077F4">
            <w:pPr>
              <w:pStyle w:val="section2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027" w:rsidRPr="00A15704" w:rsidRDefault="00AC3027" w:rsidP="00D077F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kern w:val="1"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3027" w:rsidRPr="00A15704" w:rsidRDefault="00AC3027" w:rsidP="00A1570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3027" w:rsidRPr="00A15704" w:rsidRDefault="00AC3027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3027" w:rsidRPr="00A15704" w:rsidRDefault="00AC3027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3027" w:rsidRPr="00A15704" w:rsidRDefault="00AC3027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3027" w:rsidRPr="00A15704" w:rsidRDefault="00AC3027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3027" w:rsidRPr="00A15704" w:rsidRDefault="00AC3027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3027" w:rsidRPr="00A15704" w:rsidRDefault="00AC3027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C3027" w:rsidRPr="00A15704" w:rsidRDefault="00AC3027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3027" w:rsidRPr="00A15704" w:rsidRDefault="00AC3027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3027" w:rsidRPr="00A15704" w:rsidRDefault="00AC3027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3027" w:rsidRPr="00A15704" w:rsidRDefault="00AC3027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3027" w:rsidRPr="00A15704" w:rsidRDefault="00AC3027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3027" w:rsidRPr="00A15704" w:rsidRDefault="00AC3027" w:rsidP="00D077F4">
            <w:pPr>
              <w:snapToGrid w:val="0"/>
              <w:rPr>
                <w:sz w:val="22"/>
                <w:szCs w:val="22"/>
              </w:rPr>
            </w:pPr>
          </w:p>
        </w:tc>
      </w:tr>
      <w:tr w:rsidR="004117C1" w:rsidTr="004117C1">
        <w:trPr>
          <w:trHeight w:val="228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4117C1" w:rsidRPr="00A15704" w:rsidRDefault="004117C1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4117C1" w:rsidRPr="00A15704" w:rsidRDefault="004117C1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4117C1" w:rsidRPr="00A15704" w:rsidRDefault="004117C1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4117C1" w:rsidRPr="00A15704" w:rsidRDefault="004117C1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7C1" w:rsidRPr="00A15704" w:rsidRDefault="004117C1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17C1" w:rsidRPr="00A15704" w:rsidRDefault="004117C1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117C1" w:rsidRPr="00A15704" w:rsidRDefault="004117C1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117C1" w:rsidRPr="00A15704" w:rsidRDefault="004117C1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117C1" w:rsidRPr="00A15704" w:rsidRDefault="004117C1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117C1" w:rsidRPr="00A15704" w:rsidRDefault="004117C1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117C1" w:rsidRPr="00A15704" w:rsidRDefault="004117C1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117C1" w:rsidRPr="00A15704" w:rsidRDefault="004117C1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117C1" w:rsidRPr="00A15704" w:rsidRDefault="004117C1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17C1" w:rsidRPr="00A15704" w:rsidRDefault="004117C1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17C1" w:rsidRPr="00A15704" w:rsidRDefault="004117C1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17C1" w:rsidRPr="00A15704" w:rsidRDefault="004117C1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17C1" w:rsidRPr="00A15704" w:rsidRDefault="004117C1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17C1" w:rsidRPr="00A15704" w:rsidRDefault="004117C1" w:rsidP="008676D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</w:tr>
      <w:tr w:rsidR="008C7E1F" w:rsidTr="008C7E1F">
        <w:trPr>
          <w:trHeight w:val="173"/>
        </w:trPr>
        <w:tc>
          <w:tcPr>
            <w:tcW w:w="15026" w:type="dxa"/>
            <w:gridSpan w:val="1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2. «Развитие культуры»</w:t>
            </w:r>
          </w:p>
        </w:tc>
      </w:tr>
      <w:tr w:rsidR="008C7E1F" w:rsidTr="008C7E1F">
        <w:trPr>
          <w:trHeight w:val="22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pStyle w:val="section2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C7E1F" w:rsidRPr="00A15704" w:rsidRDefault="008C7E1F" w:rsidP="008C7E1F">
            <w:pPr>
              <w:pStyle w:val="section2"/>
              <w:snapToGrid w:val="0"/>
              <w:spacing w:before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ГКДЦ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C7E1F" w:rsidRPr="00A15704" w:rsidRDefault="008C7E1F" w:rsidP="008C7E1F">
            <w:pPr>
              <w:snapToGrid w:val="0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C7E1F" w:rsidRPr="00A15704" w:rsidRDefault="008C7E1F" w:rsidP="008C7E1F">
            <w:pPr>
              <w:pStyle w:val="section2"/>
              <w:snapToGrid w:val="0"/>
              <w:spacing w:before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№Р61-3-6-1-1161-14 от 20.11.2014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1F" w:rsidRPr="00A15704" w:rsidRDefault="008C7E1F" w:rsidP="008C7E1F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kern w:val="1"/>
                <w:sz w:val="22"/>
                <w:szCs w:val="22"/>
              </w:rPr>
              <w:t xml:space="preserve">всего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A1570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1"/>
                <w:sz w:val="22"/>
                <w:szCs w:val="22"/>
              </w:rPr>
              <w:t>8660,5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8C7E1F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1"/>
                <w:sz w:val="22"/>
                <w:szCs w:val="22"/>
              </w:rPr>
              <w:t>8660,5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</w:tr>
      <w:tr w:rsidR="008C7E1F" w:rsidTr="008C7E1F">
        <w:trPr>
          <w:trHeight w:val="189"/>
        </w:trPr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pStyle w:val="section2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pStyle w:val="section2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snapToGri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pStyle w:val="section2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1F" w:rsidRPr="00A15704" w:rsidRDefault="008C7E1F" w:rsidP="008C7E1F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kern w:val="1"/>
                <w:sz w:val="22"/>
                <w:szCs w:val="22"/>
              </w:rPr>
              <w:t>областной бюд</w:t>
            </w:r>
            <w:r w:rsidRPr="00A15704">
              <w:rPr>
                <w:rFonts w:ascii="Times New Roman" w:hAnsi="Times New Roman" w:cs="Times New Roman"/>
                <w:kern w:val="1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A1570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1"/>
                <w:sz w:val="22"/>
                <w:szCs w:val="22"/>
              </w:rPr>
              <w:t>6919,7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8C7E1F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1"/>
                <w:sz w:val="22"/>
                <w:szCs w:val="22"/>
              </w:rPr>
              <w:t>6919,7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</w:tr>
      <w:tr w:rsidR="008C7E1F" w:rsidTr="008C7E1F">
        <w:trPr>
          <w:trHeight w:val="228"/>
        </w:trPr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pStyle w:val="section2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pStyle w:val="section2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snapToGri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pStyle w:val="section2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1F" w:rsidRPr="00A15704" w:rsidRDefault="008C7E1F" w:rsidP="008C7E1F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kern w:val="1"/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A1570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8C7E1F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</w:tr>
      <w:tr w:rsidR="008C7E1F" w:rsidTr="008C7E1F">
        <w:trPr>
          <w:trHeight w:val="21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D077F4">
            <w:pPr>
              <w:pStyle w:val="section2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D077F4">
            <w:pPr>
              <w:pStyle w:val="section2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D077F4">
            <w:pPr>
              <w:snapToGri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D077F4">
            <w:pPr>
              <w:pStyle w:val="section2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1F" w:rsidRPr="00A15704" w:rsidRDefault="008C7E1F" w:rsidP="008C7E1F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kern w:val="1"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A1570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1"/>
                <w:sz w:val="22"/>
                <w:szCs w:val="22"/>
              </w:rPr>
              <w:t>1740,8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8C7E1F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1"/>
                <w:sz w:val="22"/>
                <w:szCs w:val="22"/>
              </w:rPr>
              <w:t>1740,8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</w:tr>
      <w:tr w:rsidR="008C7E1F" w:rsidTr="008C7E1F">
        <w:trPr>
          <w:trHeight w:val="25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pStyle w:val="section2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C7E1F" w:rsidRPr="00A15704" w:rsidRDefault="008C7E1F" w:rsidP="008C7E1F">
            <w:pPr>
              <w:pStyle w:val="section2"/>
              <w:snapToGrid w:val="0"/>
              <w:spacing w:before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кровли МБУК «ДК им. Ю.А. Гагарина»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C7E1F" w:rsidRPr="00A15704" w:rsidRDefault="008C7E1F" w:rsidP="008C7E1F">
            <w:pPr>
              <w:snapToGrid w:val="0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C7E1F" w:rsidRPr="00A15704" w:rsidRDefault="008C7E1F" w:rsidP="008C7E1F">
            <w:pPr>
              <w:pStyle w:val="section2"/>
              <w:snapToGrid w:val="0"/>
              <w:spacing w:before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№61-1-0462-19 от 24.05.2019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1F" w:rsidRPr="00A15704" w:rsidRDefault="008C7E1F" w:rsidP="008C7E1F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kern w:val="1"/>
                <w:sz w:val="22"/>
                <w:szCs w:val="22"/>
              </w:rPr>
              <w:t xml:space="preserve">всего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A1570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1"/>
                <w:sz w:val="22"/>
                <w:szCs w:val="22"/>
              </w:rPr>
              <w:t>705,7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8C7E1F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1"/>
                <w:sz w:val="22"/>
                <w:szCs w:val="22"/>
              </w:rPr>
              <w:t>705,7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</w:tr>
      <w:tr w:rsidR="008C7E1F" w:rsidTr="008C7E1F">
        <w:trPr>
          <w:trHeight w:val="165"/>
        </w:trPr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pStyle w:val="section2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pStyle w:val="section2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snapToGri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pStyle w:val="section2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1F" w:rsidRPr="00A15704" w:rsidRDefault="008C7E1F" w:rsidP="008C7E1F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kern w:val="1"/>
                <w:sz w:val="22"/>
                <w:szCs w:val="22"/>
              </w:rPr>
              <w:t>областной бюд</w:t>
            </w:r>
            <w:r w:rsidRPr="00A15704">
              <w:rPr>
                <w:rFonts w:ascii="Times New Roman" w:hAnsi="Times New Roman" w:cs="Times New Roman"/>
                <w:kern w:val="1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A1570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8C7E1F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</w:tr>
      <w:tr w:rsidR="008C7E1F" w:rsidTr="008C7E1F">
        <w:trPr>
          <w:trHeight w:val="201"/>
        </w:trPr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pStyle w:val="section2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pStyle w:val="section2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snapToGri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pStyle w:val="section2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1F" w:rsidRPr="00A15704" w:rsidRDefault="008C7E1F" w:rsidP="008C7E1F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kern w:val="1"/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A1570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8C7E1F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</w:tr>
      <w:tr w:rsidR="008C7E1F" w:rsidTr="008C7E1F">
        <w:trPr>
          <w:trHeight w:val="24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pStyle w:val="section2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pStyle w:val="section2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snapToGri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pStyle w:val="section2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7E1F" w:rsidRPr="00A15704" w:rsidRDefault="008C7E1F" w:rsidP="008C7E1F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kern w:val="1"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C7E1F" w:rsidRPr="00A15704" w:rsidRDefault="008C7E1F" w:rsidP="00A1570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1"/>
                <w:sz w:val="22"/>
                <w:szCs w:val="22"/>
              </w:rPr>
              <w:t>705,7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1F" w:rsidRPr="00A15704" w:rsidRDefault="008C7E1F" w:rsidP="008C7E1F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1"/>
                <w:sz w:val="22"/>
                <w:szCs w:val="22"/>
              </w:rPr>
              <w:t>705,7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E1F" w:rsidRPr="00A15704" w:rsidRDefault="008C7E1F" w:rsidP="00D077F4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8C7E1F" w:rsidRDefault="00AC3027" w:rsidP="00AC3027">
      <w:pPr>
        <w:widowControl w:val="0"/>
        <w:autoSpaceDE w:val="0"/>
        <w:snapToGrid w:val="0"/>
        <w:spacing w:after="0"/>
        <w:jc w:val="center"/>
      </w:pPr>
      <w:r>
        <w:t xml:space="preserve">                                                                                                                                                                               </w:t>
      </w:r>
    </w:p>
    <w:p w:rsidR="008C7E1F" w:rsidRDefault="008C7E1F" w:rsidP="00AC3027">
      <w:pPr>
        <w:widowControl w:val="0"/>
        <w:autoSpaceDE w:val="0"/>
        <w:snapToGrid w:val="0"/>
        <w:spacing w:after="0"/>
        <w:jc w:val="center"/>
      </w:pPr>
    </w:p>
    <w:p w:rsidR="008C7E1F" w:rsidRDefault="008C7E1F" w:rsidP="00AC3027">
      <w:pPr>
        <w:widowControl w:val="0"/>
        <w:autoSpaceDE w:val="0"/>
        <w:snapToGrid w:val="0"/>
        <w:spacing w:after="0"/>
        <w:jc w:val="center"/>
      </w:pPr>
    </w:p>
    <w:p w:rsidR="008C7E1F" w:rsidRDefault="008C7E1F" w:rsidP="00AC3027">
      <w:pPr>
        <w:widowControl w:val="0"/>
        <w:autoSpaceDE w:val="0"/>
        <w:snapToGrid w:val="0"/>
        <w:spacing w:after="0"/>
        <w:jc w:val="center"/>
      </w:pPr>
    </w:p>
    <w:p w:rsidR="008C7E1F" w:rsidRDefault="008C7E1F" w:rsidP="00AC3027">
      <w:pPr>
        <w:widowControl w:val="0"/>
        <w:autoSpaceDE w:val="0"/>
        <w:snapToGrid w:val="0"/>
        <w:spacing w:after="0"/>
        <w:jc w:val="center"/>
      </w:pPr>
    </w:p>
    <w:p w:rsidR="008C7E1F" w:rsidRDefault="008C7E1F" w:rsidP="00AC3027">
      <w:pPr>
        <w:widowControl w:val="0"/>
        <w:autoSpaceDE w:val="0"/>
        <w:snapToGrid w:val="0"/>
        <w:spacing w:after="0"/>
        <w:jc w:val="center"/>
      </w:pPr>
    </w:p>
    <w:p w:rsidR="008C7E1F" w:rsidRDefault="008C7E1F" w:rsidP="00AC3027">
      <w:pPr>
        <w:widowControl w:val="0"/>
        <w:autoSpaceDE w:val="0"/>
        <w:snapToGrid w:val="0"/>
        <w:spacing w:after="0"/>
        <w:jc w:val="center"/>
      </w:pPr>
    </w:p>
    <w:p w:rsidR="008C7E1F" w:rsidRDefault="008C7E1F" w:rsidP="00AC3027">
      <w:pPr>
        <w:widowControl w:val="0"/>
        <w:autoSpaceDE w:val="0"/>
        <w:snapToGrid w:val="0"/>
        <w:spacing w:after="0"/>
        <w:jc w:val="center"/>
      </w:pPr>
    </w:p>
    <w:p w:rsidR="008C7E1F" w:rsidRDefault="008C7E1F" w:rsidP="00AC3027">
      <w:pPr>
        <w:widowControl w:val="0"/>
        <w:autoSpaceDE w:val="0"/>
        <w:snapToGrid w:val="0"/>
        <w:spacing w:after="0"/>
        <w:jc w:val="center"/>
      </w:pPr>
    </w:p>
    <w:p w:rsidR="008C7E1F" w:rsidRDefault="008C7E1F" w:rsidP="00AC3027">
      <w:pPr>
        <w:widowControl w:val="0"/>
        <w:autoSpaceDE w:val="0"/>
        <w:snapToGrid w:val="0"/>
        <w:spacing w:after="0"/>
        <w:jc w:val="center"/>
      </w:pPr>
    </w:p>
    <w:p w:rsidR="008C7E1F" w:rsidRDefault="008C7E1F" w:rsidP="00AC3027">
      <w:pPr>
        <w:widowControl w:val="0"/>
        <w:autoSpaceDE w:val="0"/>
        <w:snapToGrid w:val="0"/>
        <w:spacing w:after="0"/>
        <w:jc w:val="center"/>
      </w:pPr>
    </w:p>
    <w:p w:rsidR="008C7E1F" w:rsidRDefault="008C7E1F" w:rsidP="00AC3027">
      <w:pPr>
        <w:widowControl w:val="0"/>
        <w:autoSpaceDE w:val="0"/>
        <w:snapToGrid w:val="0"/>
        <w:spacing w:after="0"/>
        <w:jc w:val="center"/>
      </w:pPr>
    </w:p>
    <w:p w:rsidR="00AC3027" w:rsidRPr="00151EF3" w:rsidRDefault="008C7E1F" w:rsidP="00AC3027">
      <w:pPr>
        <w:widowControl w:val="0"/>
        <w:autoSpaceDE w:val="0"/>
        <w:snapToGrid w:val="0"/>
        <w:spacing w:after="0"/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         </w:t>
      </w:r>
      <w:r w:rsidR="00151EF3">
        <w:t xml:space="preserve">    </w:t>
      </w:r>
      <w:r>
        <w:t xml:space="preserve"> </w:t>
      </w:r>
      <w:r w:rsidR="00AC3027">
        <w:t xml:space="preserve">   </w:t>
      </w:r>
      <w:r w:rsidR="00AC3027" w:rsidRPr="00151EF3">
        <w:rPr>
          <w:sz w:val="28"/>
          <w:szCs w:val="28"/>
        </w:rPr>
        <w:t>Приложение № 5</w:t>
      </w:r>
    </w:p>
    <w:p w:rsidR="00AC3027" w:rsidRPr="00151EF3" w:rsidRDefault="00AC3027" w:rsidP="008676D0">
      <w:pPr>
        <w:widowControl w:val="0"/>
        <w:autoSpaceDE w:val="0"/>
        <w:snapToGrid w:val="0"/>
        <w:spacing w:before="0" w:after="0"/>
        <w:jc w:val="center"/>
        <w:rPr>
          <w:sz w:val="28"/>
          <w:szCs w:val="28"/>
        </w:rPr>
      </w:pPr>
      <w:r w:rsidRPr="00151EF3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к муниципальной программе</w:t>
      </w:r>
    </w:p>
    <w:p w:rsidR="00AC3027" w:rsidRPr="00151EF3" w:rsidRDefault="00AC3027" w:rsidP="00AC3027">
      <w:pPr>
        <w:widowControl w:val="0"/>
        <w:autoSpaceDE w:val="0"/>
        <w:snapToGrid w:val="0"/>
        <w:spacing w:before="0" w:after="0"/>
        <w:jc w:val="center"/>
        <w:rPr>
          <w:sz w:val="28"/>
          <w:szCs w:val="28"/>
        </w:rPr>
      </w:pPr>
      <w:r w:rsidRPr="00151EF3">
        <w:rPr>
          <w:sz w:val="28"/>
          <w:szCs w:val="28"/>
        </w:rPr>
        <w:t xml:space="preserve">                                                                                                                                                 города Батайска «Развитие культуры»</w:t>
      </w:r>
    </w:p>
    <w:p w:rsidR="00EF58A8" w:rsidRPr="00AB53EA" w:rsidRDefault="00EF58A8" w:rsidP="00EF58A8">
      <w:pPr>
        <w:autoSpaceDE w:val="0"/>
        <w:autoSpaceDN w:val="0"/>
        <w:adjustRightInd w:val="0"/>
        <w:spacing w:before="0" w:after="0"/>
        <w:rPr>
          <w:kern w:val="2"/>
        </w:rPr>
      </w:pPr>
    </w:p>
    <w:p w:rsidR="00AC3027" w:rsidRPr="00151EF3" w:rsidRDefault="00AC3027" w:rsidP="00AC3027">
      <w:pPr>
        <w:widowControl w:val="0"/>
        <w:autoSpaceDE w:val="0"/>
        <w:spacing w:before="0" w:after="0"/>
        <w:jc w:val="center"/>
        <w:rPr>
          <w:sz w:val="28"/>
          <w:szCs w:val="28"/>
        </w:rPr>
      </w:pPr>
      <w:r w:rsidRPr="00151EF3">
        <w:rPr>
          <w:sz w:val="28"/>
          <w:szCs w:val="28"/>
        </w:rPr>
        <w:t>Расходы</w:t>
      </w:r>
    </w:p>
    <w:p w:rsidR="00AC3027" w:rsidRPr="00151EF3" w:rsidRDefault="00AC3027" w:rsidP="00AC3027">
      <w:pPr>
        <w:widowControl w:val="0"/>
        <w:autoSpaceDE w:val="0"/>
        <w:spacing w:before="0" w:after="0"/>
        <w:jc w:val="center"/>
        <w:rPr>
          <w:sz w:val="28"/>
          <w:szCs w:val="28"/>
        </w:rPr>
      </w:pPr>
      <w:r w:rsidRPr="00151EF3">
        <w:rPr>
          <w:sz w:val="28"/>
          <w:szCs w:val="28"/>
        </w:rPr>
        <w:t xml:space="preserve">на реализацию муниципальной программы города Батайска «Развитие  культуры» </w:t>
      </w:r>
    </w:p>
    <w:tbl>
      <w:tblPr>
        <w:tblW w:w="14600" w:type="dxa"/>
        <w:tblInd w:w="50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417"/>
        <w:gridCol w:w="1559"/>
        <w:gridCol w:w="851"/>
        <w:gridCol w:w="850"/>
        <w:gridCol w:w="709"/>
        <w:gridCol w:w="851"/>
        <w:gridCol w:w="992"/>
        <w:gridCol w:w="850"/>
        <w:gridCol w:w="851"/>
        <w:gridCol w:w="992"/>
        <w:gridCol w:w="851"/>
        <w:gridCol w:w="850"/>
        <w:gridCol w:w="992"/>
        <w:gridCol w:w="993"/>
        <w:gridCol w:w="992"/>
      </w:tblGrid>
      <w:tr w:rsidR="008F52F1" w:rsidTr="00151EF3">
        <w:trPr>
          <w:trHeight w:val="510"/>
        </w:trPr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B05A4E" w:rsidRDefault="008F52F1" w:rsidP="008F52F1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     </w:t>
            </w:r>
            <w:r w:rsidRPr="00B05A4E">
              <w:rPr>
                <w:rFonts w:ascii="Times New Roman" w:hAnsi="Times New Roman" w:cs="Times New Roman"/>
                <w:sz w:val="18"/>
                <w:szCs w:val="18"/>
              </w:rPr>
              <w:br/>
              <w:t>государственной программы,</w:t>
            </w:r>
          </w:p>
          <w:p w:rsidR="008F52F1" w:rsidRPr="00B05A4E" w:rsidRDefault="008F52F1" w:rsidP="008F52F1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подпрограммы государственной 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  <w:r w:rsidRPr="00B05A4E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162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Оценка расходов (тыс. руб.), годы</w:t>
            </w:r>
          </w:p>
        </w:tc>
      </w:tr>
      <w:tr w:rsidR="008F52F1" w:rsidTr="00151EF3">
        <w:trPr>
          <w:trHeight w:val="499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B05A4E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B05A4E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414163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16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7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 том числе по годам</w:t>
            </w:r>
          </w:p>
        </w:tc>
      </w:tr>
      <w:tr w:rsidR="008F52F1" w:rsidTr="00151EF3">
        <w:trPr>
          <w:trHeight w:val="316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B05A4E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B05A4E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414163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</w:tr>
      <w:tr w:rsidR="008F52F1" w:rsidTr="00151EF3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414163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16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8B50DC" w:rsidTr="00151EF3">
        <w:trPr>
          <w:trHeight w:val="227"/>
        </w:trPr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50DC" w:rsidRPr="00B05A4E" w:rsidRDefault="008B50DC" w:rsidP="0087187F">
            <w:pPr>
              <w:spacing w:before="0" w:after="0"/>
              <w:rPr>
                <w:sz w:val="18"/>
                <w:szCs w:val="18"/>
                <w:lang w:eastAsia="zh-CN"/>
              </w:rPr>
            </w:pPr>
            <w:r w:rsidRPr="006A5E4E">
              <w:rPr>
                <w:sz w:val="18"/>
                <w:szCs w:val="18"/>
                <w:lang w:eastAsia="zh-CN"/>
              </w:rPr>
              <w:t xml:space="preserve">Муниципальная  программа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50DC" w:rsidRPr="00B05A4E" w:rsidRDefault="008B50DC" w:rsidP="0087187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50DC" w:rsidRPr="00404175" w:rsidRDefault="008B50DC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2283878,4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50DC" w:rsidRPr="00404175" w:rsidRDefault="008B50DC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194965,6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50DC" w:rsidRPr="00404175" w:rsidRDefault="008B50DC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236318,1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50DC" w:rsidRPr="00404175" w:rsidRDefault="008B50DC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186071,1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50DC" w:rsidRPr="00404175" w:rsidRDefault="008B50DC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185331,6,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50DC" w:rsidRPr="00404175" w:rsidRDefault="008B50DC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185149,0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50DC" w:rsidRPr="00404175" w:rsidRDefault="008B50DC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185149,0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50DC" w:rsidRPr="00404175" w:rsidRDefault="008B50DC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185149,0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DC" w:rsidRPr="00404175" w:rsidRDefault="008B50DC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185149,0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DC" w:rsidRPr="00404175" w:rsidRDefault="008B50DC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185149,0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DC" w:rsidRPr="00404175" w:rsidRDefault="008B50DC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185149,0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DC" w:rsidRPr="00404175" w:rsidRDefault="008B50DC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185149,0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DC" w:rsidRPr="00404175" w:rsidRDefault="008B50DC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185149,0</w:t>
            </w:r>
          </w:p>
        </w:tc>
      </w:tr>
      <w:tr w:rsidR="0087187F" w:rsidTr="00151EF3">
        <w:trPr>
          <w:trHeight w:val="374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B05A4E" w:rsidRDefault="0087187F" w:rsidP="0087187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187F" w:rsidRPr="00B05A4E" w:rsidRDefault="0087187F" w:rsidP="0087187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бюджет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17803,6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37,7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17765,9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87187F" w:rsidTr="00151EF3"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B05A4E" w:rsidRDefault="0087187F" w:rsidP="0087187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87F" w:rsidRPr="00B05A4E" w:rsidRDefault="0087187F" w:rsidP="0087187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11794,7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2072,7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8982,5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739,5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87187F" w:rsidTr="00151EF3"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B05A4E" w:rsidRDefault="0087187F" w:rsidP="0087187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87F" w:rsidRPr="00B05A4E" w:rsidRDefault="0087187F" w:rsidP="0087187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1960850,8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168925,9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185069,7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160831,6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160831,6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160649,0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160649,0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160649,0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160649,0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160649,0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160649,0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160649,0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160649,0</w:t>
            </w:r>
          </w:p>
        </w:tc>
      </w:tr>
      <w:tr w:rsidR="0087187F" w:rsidTr="00151EF3">
        <w:trPr>
          <w:trHeight w:val="449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B05A4E" w:rsidRDefault="0087187F" w:rsidP="0087187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87F" w:rsidRPr="00B05A4E" w:rsidRDefault="0087187F" w:rsidP="0087187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293429,3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23929,3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</w:tr>
      <w:tr w:rsidR="0087187F" w:rsidTr="00151EF3">
        <w:trPr>
          <w:trHeight w:val="322"/>
        </w:trPr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87F" w:rsidRPr="00B05A4E" w:rsidRDefault="0087187F" w:rsidP="00D077F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1 Подпрограмма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87F" w:rsidRPr="00B05A4E" w:rsidRDefault="0087187F" w:rsidP="0087187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379548,7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32118,5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31759,2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</w:tr>
      <w:tr w:rsidR="0087187F" w:rsidTr="00151EF3">
        <w:trPr>
          <w:trHeight w:val="303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B05A4E" w:rsidRDefault="0087187F" w:rsidP="0087187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87F" w:rsidRPr="00B05A4E" w:rsidRDefault="0087187F" w:rsidP="0087187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Федеральный бюджет: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87187F" w:rsidTr="00151EF3">
        <w:trPr>
          <w:trHeight w:val="383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B05A4E" w:rsidRDefault="0087187F" w:rsidP="0087187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87F" w:rsidRPr="00B05A4E" w:rsidRDefault="0087187F" w:rsidP="0087187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Областной бюджет: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</w:tr>
      <w:tr w:rsidR="0087187F" w:rsidTr="00151EF3">
        <w:trPr>
          <w:trHeight w:val="300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B05A4E" w:rsidRDefault="0087187F" w:rsidP="0087187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87F" w:rsidRPr="00B05A4E" w:rsidRDefault="0087187F" w:rsidP="0087187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Местный бюджет: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379548,7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32118,5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31759,2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</w:tr>
      <w:tr w:rsidR="0087187F" w:rsidTr="00151EF3">
        <w:trPr>
          <w:trHeight w:val="411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B05A4E" w:rsidRDefault="0087187F" w:rsidP="0087187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87F" w:rsidRPr="00B05A4E" w:rsidRDefault="0087187F" w:rsidP="0087187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</w:tr>
      <w:tr w:rsidR="0087187F" w:rsidTr="00151EF3">
        <w:trPr>
          <w:trHeight w:val="101"/>
        </w:trPr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87187F" w:rsidRPr="00B05A4E" w:rsidRDefault="0087187F" w:rsidP="00D077F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2 Подпрограмма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7187F" w:rsidRPr="00B05A4E" w:rsidRDefault="0087187F" w:rsidP="0087187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1904329,7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162847,1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204558,9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154504,0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153764,5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153581,9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153581,9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153581,9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153581,9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153581,9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153581,9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153581,9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153581,9</w:t>
            </w:r>
          </w:p>
        </w:tc>
      </w:tr>
      <w:tr w:rsidR="0087187F" w:rsidTr="00151EF3">
        <w:trPr>
          <w:trHeight w:val="224"/>
        </w:trPr>
        <w:tc>
          <w:tcPr>
            <w:tcW w:w="141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87187F" w:rsidRPr="00B05A4E" w:rsidRDefault="0087187F" w:rsidP="0087187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7187F" w:rsidRPr="00B05A4E" w:rsidRDefault="0087187F" w:rsidP="0087187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Федеральный бюджет: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17803,6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17765,9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87187F" w:rsidTr="00151EF3">
        <w:trPr>
          <w:trHeight w:val="280"/>
        </w:trPr>
        <w:tc>
          <w:tcPr>
            <w:tcW w:w="141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87187F" w:rsidRPr="00B05A4E" w:rsidRDefault="0087187F" w:rsidP="0087187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7187F" w:rsidRPr="00B05A4E" w:rsidRDefault="0087187F" w:rsidP="0087187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Областной бюджет: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11794,7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2072,7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8982,5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739,5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87187F" w:rsidTr="00151EF3">
        <w:trPr>
          <w:trHeight w:val="224"/>
        </w:trPr>
        <w:tc>
          <w:tcPr>
            <w:tcW w:w="141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87187F" w:rsidRPr="00B05A4E" w:rsidRDefault="0087187F" w:rsidP="0087187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7187F" w:rsidRPr="00B05A4E" w:rsidRDefault="0087187F" w:rsidP="0087187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Местный бюджет: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1581302,1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136807,4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153310,5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129264,5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129264,5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129081,9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129081,9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129081,9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129081,9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129081,9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129081,9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129081,9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129081,9</w:t>
            </w:r>
          </w:p>
        </w:tc>
      </w:tr>
      <w:tr w:rsidR="0087187F" w:rsidTr="00151EF3">
        <w:trPr>
          <w:trHeight w:val="233"/>
        </w:trPr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B05A4E" w:rsidRDefault="0087187F" w:rsidP="0087187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87F" w:rsidRPr="00B05A4E" w:rsidRDefault="0087187F" w:rsidP="0087187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293429,3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23929,3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</w:tr>
    </w:tbl>
    <w:p w:rsidR="002042C9" w:rsidRPr="00151EF3" w:rsidRDefault="002042C9" w:rsidP="002042C9">
      <w:pPr>
        <w:widowControl w:val="0"/>
        <w:autoSpaceDE w:val="0"/>
        <w:snapToGrid w:val="0"/>
        <w:spacing w:after="0"/>
        <w:jc w:val="center"/>
        <w:rPr>
          <w:sz w:val="28"/>
          <w:szCs w:val="28"/>
        </w:rPr>
      </w:pPr>
      <w:r w:rsidRPr="00151EF3">
        <w:rPr>
          <w:sz w:val="28"/>
          <w:szCs w:val="28"/>
        </w:rPr>
        <w:t xml:space="preserve">                                                                                                                                                  Приложение № 6</w:t>
      </w:r>
    </w:p>
    <w:p w:rsidR="002042C9" w:rsidRPr="00151EF3" w:rsidRDefault="002042C9" w:rsidP="008676D0">
      <w:pPr>
        <w:widowControl w:val="0"/>
        <w:autoSpaceDE w:val="0"/>
        <w:snapToGrid w:val="0"/>
        <w:spacing w:before="0" w:after="0"/>
        <w:jc w:val="center"/>
        <w:rPr>
          <w:sz w:val="28"/>
          <w:szCs w:val="28"/>
        </w:rPr>
      </w:pPr>
      <w:r w:rsidRPr="00151EF3">
        <w:rPr>
          <w:sz w:val="28"/>
          <w:szCs w:val="28"/>
        </w:rPr>
        <w:t xml:space="preserve">                                                                                                                                                    к муниципальной программе</w:t>
      </w:r>
    </w:p>
    <w:p w:rsidR="002042C9" w:rsidRPr="00151EF3" w:rsidRDefault="002042C9" w:rsidP="002042C9">
      <w:pPr>
        <w:widowControl w:val="0"/>
        <w:autoSpaceDE w:val="0"/>
        <w:snapToGrid w:val="0"/>
        <w:spacing w:before="0" w:after="0"/>
        <w:jc w:val="center"/>
        <w:rPr>
          <w:sz w:val="28"/>
          <w:szCs w:val="28"/>
        </w:rPr>
      </w:pPr>
      <w:r w:rsidRPr="00151EF3">
        <w:rPr>
          <w:sz w:val="28"/>
          <w:szCs w:val="28"/>
        </w:rPr>
        <w:t xml:space="preserve">                                                                                                                                                     города Батайска «Развитие культуры»</w:t>
      </w:r>
    </w:p>
    <w:p w:rsidR="00AC3027" w:rsidRDefault="00AC3027" w:rsidP="00AC3027">
      <w:pPr>
        <w:widowControl w:val="0"/>
        <w:autoSpaceDE w:val="0"/>
        <w:spacing w:before="0" w:after="0"/>
        <w:jc w:val="right"/>
      </w:pPr>
    </w:p>
    <w:p w:rsidR="002042C9" w:rsidRPr="00151EF3" w:rsidRDefault="002042C9" w:rsidP="002042C9">
      <w:pPr>
        <w:widowControl w:val="0"/>
        <w:autoSpaceDE w:val="0"/>
        <w:spacing w:before="0" w:after="0"/>
        <w:jc w:val="center"/>
        <w:rPr>
          <w:sz w:val="28"/>
          <w:szCs w:val="28"/>
        </w:rPr>
      </w:pPr>
      <w:r w:rsidRPr="00151EF3">
        <w:rPr>
          <w:sz w:val="28"/>
          <w:szCs w:val="28"/>
        </w:rPr>
        <w:t xml:space="preserve">Расходы </w:t>
      </w:r>
    </w:p>
    <w:p w:rsidR="002042C9" w:rsidRDefault="002042C9" w:rsidP="002042C9">
      <w:pPr>
        <w:widowControl w:val="0"/>
        <w:autoSpaceDE w:val="0"/>
        <w:spacing w:before="0" w:after="0"/>
        <w:jc w:val="center"/>
      </w:pPr>
      <w:r w:rsidRPr="00151EF3">
        <w:rPr>
          <w:sz w:val="28"/>
          <w:szCs w:val="28"/>
        </w:rPr>
        <w:t>бюджета города Батайска на реализацию муниципальной программы</w:t>
      </w:r>
      <w:r>
        <w:t xml:space="preserve">  </w:t>
      </w:r>
    </w:p>
    <w:tbl>
      <w:tblPr>
        <w:tblW w:w="15451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567"/>
        <w:gridCol w:w="276"/>
        <w:gridCol w:w="46"/>
        <w:gridCol w:w="1238"/>
        <w:gridCol w:w="1417"/>
        <w:gridCol w:w="142"/>
        <w:gridCol w:w="567"/>
        <w:gridCol w:w="567"/>
        <w:gridCol w:w="1134"/>
        <w:gridCol w:w="567"/>
        <w:gridCol w:w="709"/>
        <w:gridCol w:w="708"/>
        <w:gridCol w:w="709"/>
        <w:gridCol w:w="851"/>
        <w:gridCol w:w="850"/>
        <w:gridCol w:w="851"/>
        <w:gridCol w:w="708"/>
        <w:gridCol w:w="709"/>
        <w:gridCol w:w="709"/>
        <w:gridCol w:w="709"/>
        <w:gridCol w:w="708"/>
        <w:gridCol w:w="709"/>
      </w:tblGrid>
      <w:tr w:rsidR="002042C9" w:rsidTr="00D077F4">
        <w:trPr>
          <w:trHeight w:val="2108"/>
        </w:trPr>
        <w:tc>
          <w:tcPr>
            <w:tcW w:w="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042C9" w:rsidRPr="00505DF1" w:rsidRDefault="002042C9" w:rsidP="00D077F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042C9" w:rsidRPr="00505DF1" w:rsidRDefault="002042C9" w:rsidP="00D077F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Наименование муниципальной программы, подпрограммы муниципальной программы, основного мероприятия, мероприятия ведомственной целевой 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042C9" w:rsidRPr="00505DF1" w:rsidRDefault="002042C9" w:rsidP="00D077F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Ответственный исполнитель, соисполнители, участники</w:t>
            </w:r>
          </w:p>
        </w:tc>
        <w:tc>
          <w:tcPr>
            <w:tcW w:w="2977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2042C9" w:rsidRPr="00505DF1" w:rsidRDefault="002042C9" w:rsidP="00D077F4">
            <w:pPr>
              <w:autoSpaceDE w:val="0"/>
              <w:snapToGrid w:val="0"/>
              <w:ind w:firstLine="5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930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042C9" w:rsidRPr="00505DF1" w:rsidRDefault="002042C9" w:rsidP="00D077F4">
            <w:pPr>
              <w:autoSpaceDE w:val="0"/>
              <w:snapToGrid w:val="0"/>
              <w:ind w:firstLine="5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Расходы (тыс.руб.), годы</w:t>
            </w:r>
          </w:p>
        </w:tc>
      </w:tr>
      <w:tr w:rsidR="002042C9" w:rsidTr="00D077F4">
        <w:trPr>
          <w:trHeight w:val="1556"/>
        </w:trPr>
        <w:tc>
          <w:tcPr>
            <w:tcW w:w="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042C9" w:rsidRPr="00505DF1" w:rsidRDefault="002042C9" w:rsidP="00D077F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042C9" w:rsidRPr="00505DF1" w:rsidRDefault="002042C9" w:rsidP="00D077F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042C9" w:rsidRPr="00505DF1" w:rsidRDefault="002042C9" w:rsidP="00D077F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505DF1" w:rsidRDefault="002042C9" w:rsidP="00D077F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505DF1" w:rsidRDefault="002042C9" w:rsidP="00D077F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РзПр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505DF1" w:rsidRDefault="002042C9" w:rsidP="00D077F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505DF1" w:rsidRDefault="002042C9" w:rsidP="00D077F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E009C0" w:rsidRDefault="002042C9" w:rsidP="00D077F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E009C0" w:rsidRDefault="002042C9" w:rsidP="00D077F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E009C0" w:rsidRDefault="002042C9" w:rsidP="00D077F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E009C0" w:rsidRDefault="002042C9" w:rsidP="00D077F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E009C0" w:rsidRDefault="002042C9" w:rsidP="00D077F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E009C0" w:rsidRDefault="002042C9" w:rsidP="00D077F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2C9" w:rsidRPr="00E009C0" w:rsidRDefault="002042C9" w:rsidP="00D077F4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2C9" w:rsidRPr="003F1CB4" w:rsidRDefault="002042C9" w:rsidP="00D077F4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2C9" w:rsidRPr="003F1CB4" w:rsidRDefault="002042C9" w:rsidP="00D077F4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2C9" w:rsidRPr="003F1CB4" w:rsidRDefault="002042C9" w:rsidP="00D077F4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2C9" w:rsidRPr="003F1CB4" w:rsidRDefault="002042C9" w:rsidP="00D077F4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2C9" w:rsidRPr="003F1CB4" w:rsidRDefault="002042C9" w:rsidP="00D077F4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2030</w:t>
            </w:r>
          </w:p>
        </w:tc>
      </w:tr>
      <w:tr w:rsidR="002042C9" w:rsidTr="00D077F4">
        <w:trPr>
          <w:trHeight w:val="218"/>
        </w:trPr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505DF1" w:rsidRDefault="002042C9" w:rsidP="00D077F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505DF1" w:rsidRDefault="002042C9" w:rsidP="00D077F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505DF1" w:rsidRDefault="002042C9" w:rsidP="00D077F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505DF1" w:rsidRDefault="002042C9" w:rsidP="00D077F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505DF1" w:rsidRDefault="002042C9" w:rsidP="00D077F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505DF1" w:rsidRDefault="002042C9" w:rsidP="00D077F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505DF1" w:rsidRDefault="002042C9" w:rsidP="00D077F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E009C0" w:rsidRDefault="002042C9" w:rsidP="00D077F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E009C0" w:rsidRDefault="002042C9" w:rsidP="00D077F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E009C0" w:rsidRDefault="002042C9" w:rsidP="00D077F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E009C0" w:rsidRDefault="002042C9" w:rsidP="00D077F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E009C0" w:rsidRDefault="002042C9" w:rsidP="00D077F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E009C0" w:rsidRDefault="002042C9" w:rsidP="00D077F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2C9" w:rsidRPr="00E009C0" w:rsidRDefault="002042C9" w:rsidP="00D077F4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2C9" w:rsidRPr="00E009C0" w:rsidRDefault="002042C9" w:rsidP="00D077F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2C9" w:rsidRPr="00E009C0" w:rsidRDefault="002042C9" w:rsidP="00D077F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2C9" w:rsidRPr="00E009C0" w:rsidRDefault="002042C9" w:rsidP="00D077F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2C9" w:rsidRPr="00E009C0" w:rsidRDefault="002042C9" w:rsidP="00D077F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2C9" w:rsidRPr="00E009C0" w:rsidRDefault="002042C9" w:rsidP="00D077F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</w:tr>
      <w:tr w:rsidR="00CA54D6" w:rsidTr="00D077F4">
        <w:trPr>
          <w:trHeight w:val="514"/>
        </w:trPr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54D6" w:rsidRPr="00505DF1" w:rsidRDefault="00CA54D6" w:rsidP="00A60BA8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Муниципальная програм</w:t>
            </w:r>
            <w:r w:rsidRPr="00505DF1">
              <w:rPr>
                <w:sz w:val="20"/>
                <w:szCs w:val="20"/>
              </w:rPr>
              <w:lastRenderedPageBreak/>
              <w:t xml:space="preserve">ма 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54D6" w:rsidRPr="00505DF1" w:rsidRDefault="00CA54D6" w:rsidP="00A60BA8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lastRenderedPageBreak/>
              <w:t xml:space="preserve">"Развитие культуры"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54D6" w:rsidRPr="00505DF1" w:rsidRDefault="00CA54D6" w:rsidP="00A60BA8">
            <w:pPr>
              <w:autoSpaceDE w:val="0"/>
              <w:snapToGrid w:val="0"/>
              <w:spacing w:before="0" w:after="0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 xml:space="preserve">Управление культуры города </w:t>
            </w:r>
            <w:r w:rsidRPr="00505DF1">
              <w:rPr>
                <w:sz w:val="20"/>
                <w:szCs w:val="20"/>
              </w:rPr>
              <w:lastRenderedPageBreak/>
              <w:t>Батайска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54D6" w:rsidRPr="00505DF1" w:rsidRDefault="00CA54D6" w:rsidP="00A60BA8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lastRenderedPageBreak/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54D6" w:rsidRPr="00505DF1" w:rsidRDefault="00CA54D6" w:rsidP="00A60BA8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54D6" w:rsidRPr="00505DF1" w:rsidRDefault="00CA54D6" w:rsidP="00A60BA8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54D6" w:rsidRPr="00505DF1" w:rsidRDefault="00CA54D6" w:rsidP="00A60BA8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54D6" w:rsidRPr="00CA54D6" w:rsidRDefault="00CA54D6" w:rsidP="00A60BA8">
            <w:pPr>
              <w:autoSpaceDE w:val="0"/>
              <w:snapToGrid w:val="0"/>
              <w:spacing w:before="0" w:after="0"/>
              <w:jc w:val="right"/>
              <w:rPr>
                <w:sz w:val="16"/>
                <w:szCs w:val="16"/>
              </w:rPr>
            </w:pPr>
            <w:r w:rsidRPr="00CA54D6">
              <w:rPr>
                <w:sz w:val="16"/>
                <w:szCs w:val="16"/>
              </w:rPr>
              <w:t>171036,3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54D6" w:rsidRPr="00CA54D6" w:rsidRDefault="00CA54D6" w:rsidP="00A60BA8">
            <w:pPr>
              <w:autoSpaceDE w:val="0"/>
              <w:snapToGrid w:val="0"/>
              <w:spacing w:before="0" w:after="0"/>
              <w:jc w:val="right"/>
              <w:rPr>
                <w:sz w:val="16"/>
                <w:szCs w:val="16"/>
              </w:rPr>
            </w:pPr>
            <w:r w:rsidRPr="00CA54D6">
              <w:rPr>
                <w:sz w:val="16"/>
                <w:szCs w:val="16"/>
              </w:rPr>
              <w:t>211818,1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54D6" w:rsidRPr="00CA54D6" w:rsidRDefault="00CA54D6" w:rsidP="00A60BA8">
            <w:pPr>
              <w:spacing w:before="0" w:after="0"/>
              <w:jc w:val="right"/>
              <w:rPr>
                <w:sz w:val="16"/>
                <w:szCs w:val="16"/>
              </w:rPr>
            </w:pPr>
            <w:r w:rsidRPr="00CA54D6">
              <w:rPr>
                <w:sz w:val="16"/>
                <w:szCs w:val="16"/>
              </w:rPr>
              <w:t>161571,1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54D6" w:rsidRPr="00CA54D6" w:rsidRDefault="00CA54D6" w:rsidP="00A60BA8">
            <w:pPr>
              <w:spacing w:before="0" w:after="0"/>
              <w:rPr>
                <w:sz w:val="16"/>
                <w:szCs w:val="16"/>
              </w:rPr>
            </w:pPr>
            <w:r w:rsidRPr="00CA54D6">
              <w:rPr>
                <w:sz w:val="16"/>
                <w:szCs w:val="16"/>
              </w:rPr>
              <w:t>160831,6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54D6" w:rsidRPr="00CA54D6" w:rsidRDefault="00CA54D6" w:rsidP="00A60BA8">
            <w:pPr>
              <w:spacing w:before="0" w:after="0"/>
              <w:rPr>
                <w:sz w:val="16"/>
                <w:szCs w:val="16"/>
              </w:rPr>
            </w:pPr>
            <w:r w:rsidRPr="00CA54D6">
              <w:rPr>
                <w:sz w:val="16"/>
                <w:szCs w:val="16"/>
              </w:rPr>
              <w:t>160649,0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54D6" w:rsidRPr="00CA54D6" w:rsidRDefault="00CA54D6" w:rsidP="00A60BA8">
            <w:pPr>
              <w:spacing w:before="0" w:after="0"/>
              <w:rPr>
                <w:sz w:val="16"/>
                <w:szCs w:val="16"/>
              </w:rPr>
            </w:pPr>
            <w:r w:rsidRPr="00CA54D6">
              <w:rPr>
                <w:sz w:val="16"/>
                <w:szCs w:val="16"/>
              </w:rPr>
              <w:t>160649,0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4D6" w:rsidRPr="00CA54D6" w:rsidRDefault="00CA54D6" w:rsidP="00A60BA8">
            <w:pPr>
              <w:spacing w:before="0" w:after="0"/>
              <w:rPr>
                <w:sz w:val="16"/>
                <w:szCs w:val="16"/>
              </w:rPr>
            </w:pPr>
            <w:r w:rsidRPr="00CA54D6">
              <w:rPr>
                <w:sz w:val="16"/>
                <w:szCs w:val="16"/>
              </w:rPr>
              <w:t>160649,0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4D6" w:rsidRPr="00CA54D6" w:rsidRDefault="00CA54D6" w:rsidP="00A60BA8">
            <w:pPr>
              <w:spacing w:before="0" w:after="0"/>
              <w:rPr>
                <w:sz w:val="16"/>
                <w:szCs w:val="16"/>
              </w:rPr>
            </w:pPr>
            <w:r w:rsidRPr="00CA54D6">
              <w:rPr>
                <w:sz w:val="16"/>
                <w:szCs w:val="16"/>
              </w:rPr>
              <w:t>160649,0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4D6" w:rsidRPr="00CA54D6" w:rsidRDefault="00CA54D6" w:rsidP="00A60BA8">
            <w:pPr>
              <w:spacing w:before="0" w:after="0"/>
              <w:rPr>
                <w:sz w:val="16"/>
                <w:szCs w:val="16"/>
              </w:rPr>
            </w:pPr>
            <w:r w:rsidRPr="00CA54D6">
              <w:rPr>
                <w:sz w:val="16"/>
                <w:szCs w:val="16"/>
              </w:rPr>
              <w:t>160649,0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4D6" w:rsidRPr="00CA54D6" w:rsidRDefault="00CA54D6" w:rsidP="00A60BA8">
            <w:pPr>
              <w:spacing w:before="0" w:after="0"/>
              <w:rPr>
                <w:sz w:val="16"/>
                <w:szCs w:val="16"/>
              </w:rPr>
            </w:pPr>
            <w:r w:rsidRPr="00CA54D6">
              <w:rPr>
                <w:sz w:val="16"/>
                <w:szCs w:val="16"/>
              </w:rPr>
              <w:t>160649,0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4D6" w:rsidRPr="00CA54D6" w:rsidRDefault="00CA54D6" w:rsidP="00A60BA8">
            <w:pPr>
              <w:spacing w:before="0" w:after="0"/>
              <w:rPr>
                <w:sz w:val="16"/>
                <w:szCs w:val="16"/>
              </w:rPr>
            </w:pPr>
            <w:r w:rsidRPr="00CA54D6">
              <w:rPr>
                <w:sz w:val="16"/>
                <w:szCs w:val="16"/>
              </w:rPr>
              <w:t>160649,0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4D6" w:rsidRPr="00CA54D6" w:rsidRDefault="00CA54D6" w:rsidP="00A60BA8">
            <w:pPr>
              <w:spacing w:before="0" w:after="0"/>
              <w:rPr>
                <w:sz w:val="16"/>
                <w:szCs w:val="16"/>
              </w:rPr>
            </w:pPr>
            <w:r w:rsidRPr="00CA54D6">
              <w:rPr>
                <w:sz w:val="16"/>
                <w:szCs w:val="16"/>
              </w:rPr>
              <w:t>160649,0</w:t>
            </w:r>
          </w:p>
        </w:tc>
      </w:tr>
      <w:tr w:rsidR="002042C9" w:rsidTr="00D077F4">
        <w:trPr>
          <w:trHeight w:val="410"/>
        </w:trPr>
        <w:tc>
          <w:tcPr>
            <w:tcW w:w="1190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2C9" w:rsidRPr="00CA54D6" w:rsidRDefault="002042C9" w:rsidP="00A60BA8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CA54D6">
              <w:rPr>
                <w:color w:val="000000"/>
                <w:sz w:val="20"/>
                <w:szCs w:val="20"/>
              </w:rPr>
              <w:lastRenderedPageBreak/>
              <w:t>Подпрограмма «Обеспечение реализации муниципальной программы «Развитие культуры»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2C9" w:rsidRPr="00505DF1" w:rsidRDefault="002042C9" w:rsidP="00D077F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2C9" w:rsidRPr="00505DF1" w:rsidRDefault="002042C9" w:rsidP="00D077F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2C9" w:rsidRPr="00505DF1" w:rsidRDefault="002042C9" w:rsidP="00D077F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2C9" w:rsidRPr="00505DF1" w:rsidRDefault="002042C9" w:rsidP="00D077F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2C9" w:rsidRPr="00505DF1" w:rsidRDefault="002042C9" w:rsidP="00D077F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CA54D6" w:rsidTr="00A60BA8">
        <w:trPr>
          <w:trHeight w:val="330"/>
        </w:trPr>
        <w:tc>
          <w:tcPr>
            <w:tcW w:w="88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CA54D6" w:rsidRPr="00505DF1" w:rsidRDefault="00CA54D6" w:rsidP="000811C0">
            <w:pPr>
              <w:pStyle w:val="ConsPlusCell"/>
              <w:spacing w:line="276" w:lineRule="auto"/>
              <w:rPr>
                <w:rFonts w:ascii="Times New Roman" w:hAnsi="Times New Roman" w:cs="Times New Roman"/>
                <w:kern w:val="2"/>
              </w:rPr>
            </w:pPr>
            <w:r w:rsidRPr="00505DF1">
              <w:rPr>
                <w:rFonts w:ascii="Times New Roman" w:hAnsi="Times New Roman" w:cs="Times New Roman"/>
                <w:kern w:val="2"/>
              </w:rPr>
              <w:t xml:space="preserve">1. </w:t>
            </w:r>
            <w:r w:rsidR="000811C0">
              <w:rPr>
                <w:rFonts w:ascii="Times New Roman" w:hAnsi="Times New Roman" w:cs="Times New Roman"/>
                <w:kern w:val="2"/>
              </w:rPr>
              <w:t>ОМ</w:t>
            </w:r>
            <w:r w:rsidRPr="00505DF1">
              <w:rPr>
                <w:rFonts w:ascii="Times New Roman" w:hAnsi="Times New Roman" w:cs="Times New Roman"/>
                <w:kern w:val="2"/>
              </w:rPr>
              <w:t xml:space="preserve"> 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CA54D6" w:rsidRPr="00505DF1" w:rsidRDefault="00CA54D6" w:rsidP="00D077F4">
            <w:pPr>
              <w:pStyle w:val="ConsPlusCell"/>
              <w:spacing w:line="276" w:lineRule="auto"/>
              <w:rPr>
                <w:rFonts w:ascii="Times New Roman" w:hAnsi="Times New Roman" w:cs="Times New Roman"/>
                <w:kern w:val="2"/>
              </w:rPr>
            </w:pPr>
            <w:r w:rsidRPr="00505DF1">
              <w:rPr>
                <w:rFonts w:ascii="Times New Roman" w:hAnsi="Times New Roman" w:cs="Times New Roman"/>
                <w:kern w:val="2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CA54D6" w:rsidRPr="00505DF1" w:rsidRDefault="00CA54D6" w:rsidP="00D077F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505DF1" w:rsidRDefault="00CA54D6" w:rsidP="00A60BA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505DF1" w:rsidRDefault="00CA54D6" w:rsidP="00A60BA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505DF1" w:rsidRDefault="00CA54D6" w:rsidP="00A60BA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505DF1" w:rsidRDefault="00CA54D6" w:rsidP="00A60BA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CA54D6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CA54D6">
              <w:rPr>
                <w:color w:val="000000"/>
                <w:sz w:val="18"/>
                <w:szCs w:val="18"/>
              </w:rPr>
              <w:t>32118,5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CA54D6" w:rsidRDefault="00CA54D6" w:rsidP="00A60BA8">
            <w:pPr>
              <w:jc w:val="right"/>
              <w:rPr>
                <w:color w:val="000000"/>
                <w:sz w:val="18"/>
                <w:szCs w:val="18"/>
              </w:rPr>
            </w:pPr>
            <w:r w:rsidRPr="00CA54D6">
              <w:rPr>
                <w:color w:val="000000"/>
                <w:sz w:val="18"/>
                <w:szCs w:val="18"/>
              </w:rPr>
              <w:t>31759,2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CA54D6" w:rsidRDefault="00CA54D6" w:rsidP="00A60BA8">
            <w:pPr>
              <w:jc w:val="right"/>
              <w:rPr>
                <w:color w:val="000000"/>
                <w:sz w:val="18"/>
                <w:szCs w:val="18"/>
              </w:rPr>
            </w:pPr>
            <w:r w:rsidRPr="00CA54D6">
              <w:rPr>
                <w:color w:val="000000"/>
                <w:sz w:val="18"/>
                <w:szCs w:val="18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CA54D6" w:rsidRDefault="00CA54D6" w:rsidP="00A60BA8">
            <w:pPr>
              <w:jc w:val="right"/>
              <w:rPr>
                <w:color w:val="000000"/>
                <w:sz w:val="18"/>
                <w:szCs w:val="18"/>
              </w:rPr>
            </w:pPr>
            <w:r w:rsidRPr="00CA54D6">
              <w:rPr>
                <w:color w:val="000000"/>
                <w:sz w:val="18"/>
                <w:szCs w:val="18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CA54D6" w:rsidRDefault="00CA54D6" w:rsidP="00A60BA8">
            <w:pPr>
              <w:jc w:val="right"/>
              <w:rPr>
                <w:color w:val="000000"/>
                <w:sz w:val="18"/>
                <w:szCs w:val="18"/>
              </w:rPr>
            </w:pPr>
            <w:r w:rsidRPr="00CA54D6">
              <w:rPr>
                <w:color w:val="000000"/>
                <w:sz w:val="18"/>
                <w:szCs w:val="18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CA54D6" w:rsidRDefault="00CA54D6" w:rsidP="00A60BA8">
            <w:pPr>
              <w:jc w:val="right"/>
              <w:rPr>
                <w:color w:val="000000"/>
                <w:sz w:val="18"/>
                <w:szCs w:val="18"/>
              </w:rPr>
            </w:pPr>
            <w:r w:rsidRPr="00CA54D6">
              <w:rPr>
                <w:color w:val="000000"/>
                <w:sz w:val="18"/>
                <w:szCs w:val="18"/>
              </w:rPr>
              <w:t>31567,1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54D6" w:rsidRPr="00CA54D6" w:rsidRDefault="00CA54D6" w:rsidP="00A60BA8">
            <w:pPr>
              <w:jc w:val="right"/>
              <w:rPr>
                <w:sz w:val="18"/>
                <w:szCs w:val="18"/>
              </w:rPr>
            </w:pPr>
            <w:r w:rsidRPr="00CA54D6">
              <w:rPr>
                <w:color w:val="000000"/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54D6" w:rsidRPr="00CA54D6" w:rsidRDefault="00CA54D6" w:rsidP="00A60BA8">
            <w:pPr>
              <w:jc w:val="right"/>
              <w:rPr>
                <w:sz w:val="18"/>
                <w:szCs w:val="18"/>
              </w:rPr>
            </w:pPr>
            <w:r w:rsidRPr="00CA54D6">
              <w:rPr>
                <w:color w:val="000000"/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54D6" w:rsidRPr="00CA54D6" w:rsidRDefault="00CA54D6" w:rsidP="00A60BA8">
            <w:pPr>
              <w:jc w:val="right"/>
              <w:rPr>
                <w:sz w:val="18"/>
                <w:szCs w:val="18"/>
              </w:rPr>
            </w:pPr>
            <w:r w:rsidRPr="00CA54D6">
              <w:rPr>
                <w:color w:val="000000"/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54D6" w:rsidRPr="00CA54D6" w:rsidRDefault="00CA54D6" w:rsidP="00A60BA8">
            <w:pPr>
              <w:jc w:val="right"/>
              <w:rPr>
                <w:sz w:val="18"/>
                <w:szCs w:val="18"/>
              </w:rPr>
            </w:pPr>
            <w:r w:rsidRPr="00CA54D6">
              <w:rPr>
                <w:color w:val="000000"/>
                <w:sz w:val="18"/>
                <w:szCs w:val="18"/>
              </w:rPr>
              <w:t>31567,1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54D6" w:rsidRPr="00CA54D6" w:rsidRDefault="00CA54D6" w:rsidP="00A60BA8">
            <w:pPr>
              <w:jc w:val="right"/>
              <w:rPr>
                <w:sz w:val="18"/>
                <w:szCs w:val="18"/>
              </w:rPr>
            </w:pPr>
            <w:r w:rsidRPr="00CA54D6">
              <w:rPr>
                <w:color w:val="000000"/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54D6" w:rsidRPr="00CA54D6" w:rsidRDefault="00CA54D6" w:rsidP="00A60BA8">
            <w:pPr>
              <w:jc w:val="right"/>
              <w:rPr>
                <w:sz w:val="18"/>
                <w:szCs w:val="18"/>
              </w:rPr>
            </w:pPr>
            <w:r w:rsidRPr="00CA54D6">
              <w:rPr>
                <w:sz w:val="18"/>
                <w:szCs w:val="18"/>
              </w:rPr>
              <w:t>31567,1</w:t>
            </w:r>
          </w:p>
        </w:tc>
      </w:tr>
      <w:tr w:rsidR="00CA54D6" w:rsidTr="00A60BA8">
        <w:trPr>
          <w:trHeight w:val="322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CA54D6" w:rsidRPr="00505DF1" w:rsidRDefault="00CA54D6" w:rsidP="00D077F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4D6" w:rsidRPr="00505DF1" w:rsidRDefault="00CA54D6" w:rsidP="00D077F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4D6" w:rsidRPr="00505DF1" w:rsidRDefault="00CA54D6" w:rsidP="00D077F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505DF1" w:rsidRDefault="00CA54D6" w:rsidP="00A60BA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505DF1" w:rsidRDefault="00CA54D6" w:rsidP="00A60BA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505DF1" w:rsidRDefault="00CA54D6" w:rsidP="00A60BA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505DF1" w:rsidRDefault="00CA54D6" w:rsidP="00A60BA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3022,0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2312,0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2216,7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2216,7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2216,7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2216,7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54D6" w:rsidRPr="009F1D05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F1D05">
              <w:rPr>
                <w:color w:val="000000"/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54D6" w:rsidRPr="009F1D05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F1D05">
              <w:rPr>
                <w:color w:val="000000"/>
                <w:sz w:val="18"/>
                <w:szCs w:val="18"/>
              </w:rPr>
              <w:t>2216,7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54D6" w:rsidRPr="009F1D05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F1D05">
              <w:rPr>
                <w:color w:val="000000"/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54D6" w:rsidRPr="006C04AB" w:rsidRDefault="00CA54D6" w:rsidP="00A60BA8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6C04AB">
              <w:rPr>
                <w:color w:val="000000"/>
                <w:sz w:val="18"/>
                <w:szCs w:val="18"/>
              </w:rPr>
              <w:t>2216,7</w:t>
            </w:r>
          </w:p>
        </w:tc>
      </w:tr>
      <w:tr w:rsidR="00CA54D6" w:rsidTr="00D077F4">
        <w:trPr>
          <w:trHeight w:val="177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CA54D6" w:rsidRPr="00505DF1" w:rsidRDefault="00CA54D6" w:rsidP="00D077F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4D6" w:rsidRPr="00505DF1" w:rsidRDefault="00CA54D6" w:rsidP="00D077F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4D6" w:rsidRPr="00505DF1" w:rsidRDefault="00CA54D6" w:rsidP="00D077F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505DF1" w:rsidRDefault="00CA54D6" w:rsidP="00A60BA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505DF1" w:rsidRDefault="00CA54D6" w:rsidP="00A60BA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505DF1" w:rsidRDefault="00CA54D6" w:rsidP="00A60BA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505DF1" w:rsidRDefault="00CA54D6" w:rsidP="00A60BA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28562,4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29126,0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29073,3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29073,3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29073,3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29073,3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29073,3</w:t>
            </w:r>
          </w:p>
        </w:tc>
      </w:tr>
      <w:tr w:rsidR="000F513B" w:rsidTr="000F513B">
        <w:trPr>
          <w:trHeight w:val="288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13B" w:rsidRPr="00505DF1" w:rsidRDefault="000F513B" w:rsidP="00D077F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3B" w:rsidRPr="00505DF1" w:rsidRDefault="000F513B" w:rsidP="00D077F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3B" w:rsidRPr="00505DF1" w:rsidRDefault="000F513B" w:rsidP="00D077F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3B" w:rsidRPr="00505DF1" w:rsidRDefault="000F513B" w:rsidP="00A60BA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3B" w:rsidRPr="00505DF1" w:rsidRDefault="000F513B" w:rsidP="00A60BA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3B" w:rsidRPr="00505DF1" w:rsidRDefault="000F513B" w:rsidP="00A60BA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1110099990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3B" w:rsidRPr="00505DF1" w:rsidRDefault="000F513B" w:rsidP="00A60BA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3B" w:rsidRDefault="000F513B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3B" w:rsidRDefault="000F513B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3B" w:rsidRDefault="000F513B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3B" w:rsidRDefault="000F513B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3B" w:rsidRDefault="000F513B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3B" w:rsidRDefault="000F513B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F513B" w:rsidRDefault="000F513B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F513B" w:rsidRDefault="000F513B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F513B" w:rsidRDefault="000F513B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F513B" w:rsidRDefault="000F513B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F513B" w:rsidRDefault="000F513B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F513B" w:rsidRDefault="000F513B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0F513B" w:rsidTr="008676D0">
        <w:trPr>
          <w:trHeight w:val="144"/>
        </w:trPr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F513B" w:rsidRPr="00505DF1" w:rsidRDefault="000F513B" w:rsidP="008676D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3B" w:rsidRPr="00505DF1" w:rsidRDefault="000F513B" w:rsidP="008676D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3B" w:rsidRPr="00505DF1" w:rsidRDefault="000F513B" w:rsidP="008676D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3B" w:rsidRPr="00505DF1" w:rsidRDefault="000F513B" w:rsidP="008676D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3B" w:rsidRPr="00505DF1" w:rsidRDefault="000F513B" w:rsidP="008676D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3B" w:rsidRPr="00505DF1" w:rsidRDefault="000F513B" w:rsidP="008676D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3B" w:rsidRPr="00505DF1" w:rsidRDefault="000F513B" w:rsidP="008676D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3B" w:rsidRPr="00E009C0" w:rsidRDefault="000F513B" w:rsidP="008676D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3B" w:rsidRPr="00E009C0" w:rsidRDefault="000F513B" w:rsidP="008676D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3B" w:rsidRPr="00E009C0" w:rsidRDefault="000F513B" w:rsidP="008676D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3B" w:rsidRPr="00E009C0" w:rsidRDefault="000F513B" w:rsidP="008676D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3B" w:rsidRPr="00E009C0" w:rsidRDefault="000F513B" w:rsidP="008676D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3B" w:rsidRPr="00E009C0" w:rsidRDefault="000F513B" w:rsidP="008676D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F513B" w:rsidRPr="00E009C0" w:rsidRDefault="000F513B" w:rsidP="008676D0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F513B" w:rsidRPr="00E009C0" w:rsidRDefault="000F513B" w:rsidP="008676D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F513B" w:rsidRPr="00E009C0" w:rsidRDefault="000F513B" w:rsidP="008676D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F513B" w:rsidRPr="00E009C0" w:rsidRDefault="000F513B" w:rsidP="008676D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F513B" w:rsidRPr="00E009C0" w:rsidRDefault="000F513B" w:rsidP="008676D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F513B" w:rsidRPr="00E009C0" w:rsidRDefault="000F513B" w:rsidP="008676D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</w:tr>
      <w:tr w:rsidR="00CA54D6" w:rsidTr="00D3412E">
        <w:trPr>
          <w:trHeight w:val="233"/>
        </w:trPr>
        <w:tc>
          <w:tcPr>
            <w:tcW w:w="889" w:type="dxa"/>
            <w:gridSpan w:val="3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CA54D6" w:rsidRPr="00505DF1" w:rsidRDefault="00CA54D6" w:rsidP="00D077F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4D6" w:rsidRPr="00505DF1" w:rsidRDefault="00CA54D6" w:rsidP="00D077F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4D6" w:rsidRPr="00505DF1" w:rsidRDefault="00CA54D6" w:rsidP="00D077F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4D6" w:rsidRPr="00505DF1" w:rsidRDefault="00CA54D6" w:rsidP="00A60BA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4D6" w:rsidRPr="00505DF1" w:rsidRDefault="00CA54D6" w:rsidP="00A60BA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4D6" w:rsidRPr="00505DF1" w:rsidRDefault="00CA54D6" w:rsidP="00A60BA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4D6" w:rsidRPr="00505DF1" w:rsidRDefault="00CA54D6" w:rsidP="00A60BA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292,9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277,1</w:t>
            </w:r>
          </w:p>
        </w:tc>
      </w:tr>
      <w:tr w:rsidR="00CA54D6" w:rsidTr="00D077F4">
        <w:trPr>
          <w:trHeight w:val="233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54D6" w:rsidRPr="00505DF1" w:rsidRDefault="00CA54D6" w:rsidP="000F513B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54D6" w:rsidRPr="00505DF1" w:rsidRDefault="00CA54D6" w:rsidP="000F513B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54D6" w:rsidRPr="00505DF1" w:rsidRDefault="00CA54D6" w:rsidP="000F513B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4D6" w:rsidRPr="00505DF1" w:rsidRDefault="00CA54D6" w:rsidP="000F513B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4D6" w:rsidRPr="00505DF1" w:rsidRDefault="00CA54D6" w:rsidP="000F513B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4D6" w:rsidRPr="00505DF1" w:rsidRDefault="00CA54D6" w:rsidP="000F513B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1110009090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4D6" w:rsidRPr="00505DF1" w:rsidRDefault="00CA54D6" w:rsidP="000F513B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4D6" w:rsidRPr="00E009C0" w:rsidRDefault="00CA54D6" w:rsidP="000F513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4D6" w:rsidRPr="00E009C0" w:rsidRDefault="00CA54D6" w:rsidP="000F513B">
            <w:pPr>
              <w:autoSpaceDE w:val="0"/>
              <w:snapToGrid w:val="0"/>
              <w:spacing w:after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4D6" w:rsidRPr="00E009C0" w:rsidRDefault="00CA54D6" w:rsidP="000F513B">
            <w:pPr>
              <w:autoSpaceDE w:val="0"/>
              <w:snapToGrid w:val="0"/>
              <w:spacing w:after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4D6" w:rsidRPr="00E009C0" w:rsidRDefault="00CA54D6" w:rsidP="000F513B">
            <w:pPr>
              <w:autoSpaceDE w:val="0"/>
              <w:snapToGrid w:val="0"/>
              <w:spacing w:after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4D6" w:rsidRPr="00E009C0" w:rsidRDefault="00CA54D6" w:rsidP="000F513B">
            <w:pPr>
              <w:autoSpaceDE w:val="0"/>
              <w:snapToGrid w:val="0"/>
              <w:spacing w:after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4D6" w:rsidRPr="00E009C0" w:rsidRDefault="00CA54D6" w:rsidP="000F513B">
            <w:pPr>
              <w:autoSpaceDE w:val="0"/>
              <w:snapToGrid w:val="0"/>
              <w:spacing w:after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54D6" w:rsidRPr="00E009C0" w:rsidRDefault="00CA54D6" w:rsidP="000F513B">
            <w:pPr>
              <w:autoSpaceDE w:val="0"/>
              <w:snapToGrid w:val="0"/>
              <w:spacing w:after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54D6" w:rsidRPr="00E009C0" w:rsidRDefault="00CA54D6" w:rsidP="000F513B">
            <w:pPr>
              <w:autoSpaceDE w:val="0"/>
              <w:snapToGrid w:val="0"/>
              <w:spacing w:after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54D6" w:rsidRPr="00E009C0" w:rsidRDefault="00CA54D6" w:rsidP="000F513B">
            <w:pPr>
              <w:autoSpaceDE w:val="0"/>
              <w:snapToGrid w:val="0"/>
              <w:spacing w:after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54D6" w:rsidRPr="00E009C0" w:rsidRDefault="00CA54D6" w:rsidP="000F513B">
            <w:pPr>
              <w:autoSpaceDE w:val="0"/>
              <w:snapToGrid w:val="0"/>
              <w:spacing w:after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54D6" w:rsidRPr="00E009C0" w:rsidRDefault="00CA54D6" w:rsidP="000F513B">
            <w:pPr>
              <w:autoSpaceDE w:val="0"/>
              <w:snapToGrid w:val="0"/>
              <w:spacing w:after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54D6" w:rsidRPr="00E009C0" w:rsidRDefault="00CA54D6" w:rsidP="000F513B">
            <w:pPr>
              <w:autoSpaceDE w:val="0"/>
              <w:snapToGrid w:val="0"/>
              <w:spacing w:after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tr w:rsidR="00D20708" w:rsidTr="00D3412E">
        <w:trPr>
          <w:trHeight w:val="410"/>
        </w:trPr>
        <w:tc>
          <w:tcPr>
            <w:tcW w:w="1545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708" w:rsidRPr="00505DF1" w:rsidRDefault="00D20708" w:rsidP="000F513B">
            <w:pPr>
              <w:autoSpaceDE w:val="0"/>
              <w:snapToGrid w:val="0"/>
              <w:spacing w:after="0"/>
              <w:jc w:val="center"/>
              <w:rPr>
                <w:b/>
                <w:sz w:val="20"/>
                <w:szCs w:val="20"/>
              </w:rPr>
            </w:pPr>
            <w:r w:rsidRPr="00D20708">
              <w:rPr>
                <w:sz w:val="20"/>
                <w:szCs w:val="20"/>
              </w:rPr>
              <w:t>Подпрограмма</w:t>
            </w:r>
            <w:r>
              <w:rPr>
                <w:sz w:val="20"/>
                <w:szCs w:val="20"/>
              </w:rPr>
              <w:t xml:space="preserve"> 2.</w:t>
            </w:r>
            <w:r w:rsidRPr="00D2070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муниципальной программы </w:t>
            </w:r>
            <w:r w:rsidRPr="00D20708">
              <w:rPr>
                <w:sz w:val="20"/>
                <w:szCs w:val="20"/>
              </w:rPr>
              <w:t xml:space="preserve"> «Развитие культуры»</w:t>
            </w:r>
          </w:p>
        </w:tc>
      </w:tr>
      <w:tr w:rsidR="00D20708" w:rsidTr="00AC59BA">
        <w:trPr>
          <w:trHeight w:val="6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20708" w:rsidRPr="00505DF1" w:rsidRDefault="000811C0" w:rsidP="00A60BA8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D20708" w:rsidRPr="00505DF1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20708" w:rsidRPr="00505DF1" w:rsidRDefault="00D20708" w:rsidP="00A60BA8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"Развитие библиотечного дела"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20708" w:rsidRPr="00505DF1" w:rsidRDefault="00D20708" w:rsidP="00A60BA8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МБУК «ЦБС»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0708" w:rsidRPr="00505DF1" w:rsidRDefault="00D20708" w:rsidP="00A60BA8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0708" w:rsidRPr="00505DF1" w:rsidRDefault="00D20708" w:rsidP="00A60BA8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0708" w:rsidRPr="00505DF1" w:rsidRDefault="00D20708" w:rsidP="00A60BA8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0708" w:rsidRPr="00505DF1" w:rsidRDefault="00D20708" w:rsidP="00A60BA8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0708" w:rsidRPr="00D20708" w:rsidRDefault="00D20708" w:rsidP="00A60BA8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29018,4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0708" w:rsidRPr="00D20708" w:rsidRDefault="00D20708" w:rsidP="00A60BA8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41417,5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0708" w:rsidRPr="00D20708" w:rsidRDefault="00D20708" w:rsidP="00A60BA8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22508,4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0708" w:rsidRPr="00D20708" w:rsidRDefault="00D20708" w:rsidP="00A60BA8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21418,2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0708" w:rsidRPr="00D20708" w:rsidRDefault="00D20708" w:rsidP="00A60BA8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0708" w:rsidRPr="00D20708" w:rsidRDefault="00D20708" w:rsidP="00A60BA8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0708" w:rsidRPr="00D20708" w:rsidRDefault="00D20708" w:rsidP="00A60BA8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708" w:rsidRPr="00D20708" w:rsidRDefault="00D20708" w:rsidP="00A60BA8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708" w:rsidRPr="00D20708" w:rsidRDefault="00D20708" w:rsidP="00A60BA8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708" w:rsidRPr="00D20708" w:rsidRDefault="00D20708" w:rsidP="00A60BA8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708" w:rsidRPr="00D20708" w:rsidRDefault="00D20708" w:rsidP="00A60BA8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708" w:rsidRPr="00D20708" w:rsidRDefault="00D20708" w:rsidP="00A60BA8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</w:tr>
      <w:tr w:rsidR="000811C0" w:rsidTr="00AC59BA">
        <w:trPr>
          <w:trHeight w:val="31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0811C0" w:rsidRPr="000811C0" w:rsidRDefault="000811C0" w:rsidP="00A60BA8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0811C0">
              <w:rPr>
                <w:color w:val="000000"/>
                <w:sz w:val="20"/>
                <w:szCs w:val="20"/>
              </w:rPr>
              <w:t>2.1. ОМ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0811C0" w:rsidRPr="00505DF1" w:rsidRDefault="000811C0" w:rsidP="00A60BA8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сети библиотек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0811C0" w:rsidRPr="00505DF1" w:rsidRDefault="000811C0" w:rsidP="00A60BA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МБУК  «ЦБС»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505DF1" w:rsidRDefault="000811C0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505DF1" w:rsidRDefault="000811C0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505DF1" w:rsidRDefault="000811C0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505DF1" w:rsidRDefault="000811C0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E009C0" w:rsidRDefault="000811C0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26807,9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E009C0" w:rsidRDefault="000811C0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29657,3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E009C0" w:rsidRDefault="000811C0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20955,6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E009C0" w:rsidRDefault="000811C0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E009C0" w:rsidRDefault="000811C0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E009C0" w:rsidRDefault="000811C0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1C0" w:rsidRPr="00E009C0" w:rsidRDefault="000811C0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C0" w:rsidRPr="00E009C0" w:rsidRDefault="000811C0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C0" w:rsidRPr="00E009C0" w:rsidRDefault="000811C0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C0" w:rsidRPr="00E009C0" w:rsidRDefault="000811C0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C0" w:rsidRPr="00E009C0" w:rsidRDefault="000811C0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C0" w:rsidRPr="00E009C0" w:rsidRDefault="000811C0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</w:tr>
      <w:tr w:rsidR="000811C0" w:rsidTr="00AC59BA">
        <w:trPr>
          <w:trHeight w:val="364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0811C0" w:rsidRPr="00505DF1" w:rsidRDefault="000811C0" w:rsidP="000811C0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0811C0" w:rsidRPr="00505DF1" w:rsidRDefault="000811C0" w:rsidP="00D077F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0811C0" w:rsidRPr="00505DF1" w:rsidRDefault="000811C0" w:rsidP="00D077F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505DF1" w:rsidRDefault="000811C0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505DF1" w:rsidRDefault="000811C0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505DF1" w:rsidRDefault="000811C0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090</w:t>
            </w:r>
            <w:r w:rsidRPr="00505DF1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505DF1" w:rsidRDefault="000811C0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E009C0" w:rsidRDefault="000811C0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747,2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E009C0" w:rsidRDefault="000811C0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E009C0" w:rsidRDefault="000811C0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E009C0" w:rsidRDefault="000811C0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E009C0" w:rsidRDefault="000811C0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E009C0" w:rsidRDefault="000811C0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1C0" w:rsidRPr="00E009C0" w:rsidRDefault="000811C0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C0" w:rsidRPr="00E009C0" w:rsidRDefault="000811C0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C0" w:rsidRPr="00E009C0" w:rsidRDefault="000811C0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C0" w:rsidRPr="00E009C0" w:rsidRDefault="000811C0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C0" w:rsidRPr="00E009C0" w:rsidRDefault="000811C0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C0" w:rsidRPr="00E009C0" w:rsidRDefault="000811C0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630,7</w:t>
            </w:r>
          </w:p>
        </w:tc>
      </w:tr>
      <w:tr w:rsidR="000811C0" w:rsidTr="00AC59BA">
        <w:trPr>
          <w:trHeight w:val="342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0811C0" w:rsidRPr="00505DF1" w:rsidRDefault="000811C0" w:rsidP="00D077F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0811C0" w:rsidRPr="00505DF1" w:rsidRDefault="000811C0" w:rsidP="00D077F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0811C0" w:rsidRPr="00505DF1" w:rsidRDefault="000811C0" w:rsidP="00D077F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11C0" w:rsidRPr="00505DF1" w:rsidRDefault="000811C0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11C0" w:rsidRPr="00505DF1" w:rsidRDefault="000811C0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11C0" w:rsidRPr="00AA4A02" w:rsidRDefault="000811C0" w:rsidP="000811C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 w:rsidRPr="00505DF1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color w:val="000000"/>
                <w:sz w:val="20"/>
                <w:szCs w:val="20"/>
              </w:rPr>
              <w:t>3900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11C0" w:rsidRPr="00505DF1" w:rsidRDefault="000811C0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11C0" w:rsidRPr="00E009C0" w:rsidRDefault="000811C0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186,4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11C0" w:rsidRPr="006D4EFC" w:rsidRDefault="000811C0" w:rsidP="00D3412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11C0" w:rsidRPr="00505DF1" w:rsidRDefault="000811C0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11C0" w:rsidRPr="00505DF1" w:rsidRDefault="000811C0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11C0" w:rsidRPr="00AA4A02" w:rsidRDefault="000811C0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11C0" w:rsidRPr="00505DF1" w:rsidRDefault="000811C0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811C0" w:rsidRPr="00E009C0" w:rsidRDefault="000811C0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11C0" w:rsidRPr="006D4EFC" w:rsidRDefault="000811C0" w:rsidP="00D3412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11C0" w:rsidRPr="00505DF1" w:rsidRDefault="000811C0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11C0" w:rsidRPr="00505DF1" w:rsidRDefault="000811C0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11C0" w:rsidRPr="00AA4A02" w:rsidRDefault="000811C0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11C0" w:rsidRPr="00505DF1" w:rsidRDefault="000811C0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811C0" w:rsidTr="00AC59BA">
        <w:trPr>
          <w:trHeight w:val="26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811C0" w:rsidRPr="00505DF1" w:rsidRDefault="000811C0" w:rsidP="00D077F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811C0" w:rsidRPr="00505DF1" w:rsidRDefault="000811C0" w:rsidP="00D077F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811C0" w:rsidRPr="00505DF1" w:rsidRDefault="000811C0" w:rsidP="00D077F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11C0" w:rsidRPr="00505DF1" w:rsidRDefault="000811C0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11C0" w:rsidRPr="00505DF1" w:rsidRDefault="000811C0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11C0" w:rsidRPr="00153464" w:rsidRDefault="000811C0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11C0" w:rsidRPr="00505DF1" w:rsidRDefault="000811C0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11C0" w:rsidRPr="00E009C0" w:rsidRDefault="000811C0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11C0" w:rsidRPr="00E009C0" w:rsidRDefault="000811C0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11C0" w:rsidRPr="00505DF1" w:rsidRDefault="000811C0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11C0" w:rsidRPr="00505DF1" w:rsidRDefault="000811C0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11C0" w:rsidRPr="00153464" w:rsidRDefault="000811C0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11C0" w:rsidRPr="00505DF1" w:rsidRDefault="000811C0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811C0" w:rsidRPr="00E009C0" w:rsidRDefault="000811C0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11C0" w:rsidRPr="00E009C0" w:rsidRDefault="000811C0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11C0" w:rsidRPr="00505DF1" w:rsidRDefault="000811C0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11C0" w:rsidRPr="00505DF1" w:rsidRDefault="000811C0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11C0" w:rsidRPr="00153464" w:rsidRDefault="000811C0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11C0" w:rsidRPr="00505DF1" w:rsidRDefault="000811C0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811C0" w:rsidTr="00AC59BA">
        <w:trPr>
          <w:trHeight w:val="73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11C0" w:rsidRPr="00505DF1" w:rsidRDefault="000811C0" w:rsidP="000F513B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11C0" w:rsidRDefault="000811C0" w:rsidP="000F513B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Создание модельных библиотек</w:t>
            </w:r>
          </w:p>
          <w:p w:rsidR="00F429D9" w:rsidRPr="00505DF1" w:rsidRDefault="00F429D9" w:rsidP="000F513B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11C0" w:rsidRDefault="000811C0" w:rsidP="000F513B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МБУК </w:t>
            </w:r>
            <w:r w:rsidR="00F429D9"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ЦБС»</w:t>
            </w:r>
          </w:p>
          <w:p w:rsidR="00F429D9" w:rsidRDefault="00F429D9" w:rsidP="000F513B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  <w:p w:rsidR="00F429D9" w:rsidRPr="00505DF1" w:rsidRDefault="00F429D9" w:rsidP="000F513B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Default="000811C0" w:rsidP="000F513B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  <w:p w:rsidR="00F429D9" w:rsidRDefault="00F429D9" w:rsidP="000F513B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  <w:p w:rsidR="00F429D9" w:rsidRPr="00505DF1" w:rsidRDefault="00F429D9" w:rsidP="000F513B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505DF1" w:rsidRDefault="000811C0" w:rsidP="000F513B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505DF1" w:rsidRDefault="000811C0" w:rsidP="000F513B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112А154540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505DF1" w:rsidRDefault="000811C0" w:rsidP="000F513B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Default="000811C0" w:rsidP="000F513B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Default="000811C0" w:rsidP="000F513B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E009C0" w:rsidRDefault="000811C0" w:rsidP="000F513B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E009C0" w:rsidRDefault="000811C0" w:rsidP="000F513B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E009C0" w:rsidRDefault="000811C0" w:rsidP="000F513B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E009C0" w:rsidRDefault="000811C0" w:rsidP="000F513B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1C0" w:rsidRPr="00E009C0" w:rsidRDefault="000811C0" w:rsidP="000F513B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C0" w:rsidRPr="00E009C0" w:rsidRDefault="000811C0" w:rsidP="000F513B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C0" w:rsidRPr="00E009C0" w:rsidRDefault="000811C0" w:rsidP="000F513B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C0" w:rsidRPr="00E009C0" w:rsidRDefault="000811C0" w:rsidP="000F513B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C0" w:rsidRPr="00E009C0" w:rsidRDefault="000811C0" w:rsidP="000F513B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C0" w:rsidRPr="00E009C0" w:rsidRDefault="000811C0" w:rsidP="000F513B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F429D9" w:rsidTr="00AC59BA">
        <w:trPr>
          <w:trHeight w:val="5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F429D9" w:rsidRPr="00505DF1" w:rsidRDefault="00F429D9" w:rsidP="000F513B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</w:t>
            </w:r>
            <w:r w:rsidR="00C15D6A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 ОМ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F429D9" w:rsidRPr="00505DF1" w:rsidRDefault="00F429D9" w:rsidP="00A60BA8">
            <w:pPr>
              <w:spacing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Обновление книжного фонда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F429D9" w:rsidRPr="00505DF1" w:rsidRDefault="00F429D9" w:rsidP="00A60BA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МБУК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ЦБС»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429D9" w:rsidRPr="00505DF1" w:rsidRDefault="00F429D9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429D9" w:rsidRPr="00505DF1" w:rsidRDefault="00F429D9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429D9" w:rsidRPr="00505DF1" w:rsidRDefault="00F429D9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L</w:t>
            </w:r>
            <w:r>
              <w:rPr>
                <w:color w:val="000000"/>
                <w:sz w:val="20"/>
                <w:szCs w:val="20"/>
              </w:rPr>
              <w:t>5192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429D9" w:rsidRPr="00505DF1" w:rsidRDefault="00F429D9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429D9" w:rsidRPr="00E009C0" w:rsidRDefault="00F429D9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429D9" w:rsidRPr="00505DF1" w:rsidRDefault="00F429D9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F429D9" w:rsidTr="00AC59BA">
        <w:trPr>
          <w:trHeight w:val="40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29D9" w:rsidRDefault="00F429D9" w:rsidP="00D077F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29D9" w:rsidRDefault="00F429D9" w:rsidP="00A60BA8">
            <w:pPr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29D9" w:rsidRPr="00505DF1" w:rsidRDefault="00F429D9" w:rsidP="000811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Pr="00505DF1" w:rsidRDefault="00F429D9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Pr="00505DF1" w:rsidRDefault="00F429D9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Default="00F429D9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1120071180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Pr="00505DF1" w:rsidRDefault="00F429D9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Default="00F429D9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Pr="00505DF1" w:rsidRDefault="00F429D9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F429D9" w:rsidTr="00AC59BA">
        <w:trPr>
          <w:trHeight w:val="40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29D9" w:rsidRDefault="00F429D9" w:rsidP="00D077F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Default="00F429D9" w:rsidP="00A60BA8">
            <w:pPr>
              <w:spacing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Комплектование книжных фондов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29D9" w:rsidRPr="00505DF1" w:rsidRDefault="00F429D9" w:rsidP="000811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Pr="00505DF1" w:rsidRDefault="00F429D9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Pr="00505DF1" w:rsidRDefault="00F429D9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Default="00F429D9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</w:t>
            </w:r>
            <w:r w:rsidRPr="001F48BB">
              <w:rPr>
                <w:color w:val="000000"/>
                <w:sz w:val="20"/>
                <w:szCs w:val="20"/>
              </w:rPr>
              <w:t>200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S</w:t>
            </w:r>
            <w:r w:rsidRPr="001F48BB">
              <w:rPr>
                <w:color w:val="000000"/>
                <w:sz w:val="20"/>
                <w:szCs w:val="20"/>
              </w:rPr>
              <w:t>418</w:t>
            </w:r>
            <w:r>
              <w:rPr>
                <w:color w:val="000000"/>
                <w:sz w:val="20"/>
                <w:szCs w:val="20"/>
              </w:rPr>
              <w:t>0</w:t>
            </w:r>
          </w:p>
          <w:p w:rsidR="00F429D9" w:rsidRPr="00C10157" w:rsidRDefault="00F429D9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Pr="00505DF1" w:rsidRDefault="00F429D9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lastRenderedPageBreak/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Pr="00E009C0" w:rsidRDefault="00F429D9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931,3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Pr="00E009C0" w:rsidRDefault="00F429D9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Pr="00E009C0" w:rsidRDefault="00F429D9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Pr="00E009C0" w:rsidRDefault="00F429D9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Pr="00505DF1" w:rsidRDefault="00F429D9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F429D9" w:rsidTr="00AC59BA">
        <w:trPr>
          <w:trHeight w:val="8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429D9" w:rsidRPr="00505DF1" w:rsidRDefault="00F429D9" w:rsidP="00A60BA8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lastRenderedPageBreak/>
              <w:t>2.</w:t>
            </w:r>
            <w:r w:rsidR="00E942C3">
              <w:rPr>
                <w:color w:val="000000"/>
                <w:sz w:val="20"/>
                <w:szCs w:val="20"/>
              </w:rPr>
              <w:t>2.</w:t>
            </w:r>
            <w:r w:rsidRPr="00505DF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429D9" w:rsidRPr="00505DF1" w:rsidRDefault="00F429D9" w:rsidP="00A60BA8">
            <w:pPr>
              <w:autoSpaceDE w:val="0"/>
              <w:snapToGrid w:val="0"/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"Развитие музейного дела"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429D9" w:rsidRPr="00505DF1" w:rsidRDefault="00366C44" w:rsidP="00D077F4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«ГМИБ»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429D9" w:rsidRPr="00505DF1" w:rsidRDefault="00F429D9" w:rsidP="00D077F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Pr="00505DF1" w:rsidRDefault="00F429D9" w:rsidP="00D077F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Pr="00505DF1" w:rsidRDefault="00F429D9" w:rsidP="00D077F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Pr="00505DF1" w:rsidRDefault="00F429D9" w:rsidP="00D077F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29D9" w:rsidRPr="00F429D9" w:rsidRDefault="00F429D9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429D9">
              <w:rPr>
                <w:color w:val="000000"/>
                <w:sz w:val="18"/>
                <w:szCs w:val="18"/>
              </w:rPr>
              <w:t>4957,3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29D9" w:rsidRPr="00F429D9" w:rsidRDefault="00F429D9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429D9">
              <w:rPr>
                <w:color w:val="000000"/>
                <w:sz w:val="18"/>
                <w:szCs w:val="18"/>
              </w:rPr>
              <w:t>5588,7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29D9" w:rsidRPr="00F429D9" w:rsidRDefault="00F429D9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429D9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29D9" w:rsidRPr="00F429D9" w:rsidRDefault="00F429D9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429D9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29D9" w:rsidRPr="00F429D9" w:rsidRDefault="00F429D9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429D9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29D9" w:rsidRPr="00F429D9" w:rsidRDefault="00F429D9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429D9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9D9" w:rsidRPr="00F429D9" w:rsidRDefault="00F429D9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429D9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9D9" w:rsidRPr="00F429D9" w:rsidRDefault="00F429D9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429D9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9D9" w:rsidRPr="00F429D9" w:rsidRDefault="00F429D9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429D9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9D9" w:rsidRPr="00F429D9" w:rsidRDefault="00F429D9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429D9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9D9" w:rsidRPr="00F429D9" w:rsidRDefault="00F429D9" w:rsidP="00D80748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F429D9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9D9" w:rsidRPr="00F429D9" w:rsidRDefault="00F429D9" w:rsidP="00D80748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F429D9">
              <w:rPr>
                <w:color w:val="000000"/>
                <w:sz w:val="18"/>
                <w:szCs w:val="18"/>
              </w:rPr>
              <w:t>3511,2</w:t>
            </w:r>
          </w:p>
        </w:tc>
      </w:tr>
      <w:tr w:rsidR="00366C44" w:rsidTr="00AC59BA">
        <w:trPr>
          <w:trHeight w:val="8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Default="00366C44" w:rsidP="00F429D9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</w:t>
            </w:r>
            <w:r w:rsidR="00E942C3">
              <w:rPr>
                <w:color w:val="000000"/>
                <w:sz w:val="20"/>
                <w:szCs w:val="20"/>
              </w:rPr>
              <w:t>1.</w:t>
            </w:r>
          </w:p>
          <w:p w:rsidR="00366C44" w:rsidRPr="00505DF1" w:rsidRDefault="00366C44" w:rsidP="00F429D9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C44" w:rsidRDefault="00366C44" w:rsidP="00D3412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объектов культурного наследия</w:t>
            </w:r>
          </w:p>
          <w:p w:rsidR="00AC59BA" w:rsidRDefault="00AC59BA" w:rsidP="00D3412E">
            <w:pPr>
              <w:spacing w:after="0"/>
              <w:rPr>
                <w:color w:val="000000"/>
                <w:sz w:val="20"/>
                <w:szCs w:val="20"/>
              </w:rPr>
            </w:pPr>
          </w:p>
          <w:p w:rsidR="000F513B" w:rsidRPr="00505DF1" w:rsidRDefault="000F513B" w:rsidP="00D3412E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505DF1" w:rsidRDefault="00366C44" w:rsidP="00D077F4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«ГМИБ»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505DF1" w:rsidRDefault="00366C44" w:rsidP="00D077F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505DF1" w:rsidRDefault="00366C44" w:rsidP="00D077F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505DF1" w:rsidRDefault="00366C44" w:rsidP="00D077F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505DF1" w:rsidRDefault="00366C44" w:rsidP="00D077F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C44" w:rsidRPr="00F429D9" w:rsidRDefault="00366C44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C44" w:rsidRPr="00F429D9" w:rsidRDefault="00366C44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C44" w:rsidRPr="00F429D9" w:rsidRDefault="00366C44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C44" w:rsidRPr="00F429D9" w:rsidRDefault="00366C44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C44" w:rsidRPr="00F429D9" w:rsidRDefault="00366C44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C44" w:rsidRPr="00F429D9" w:rsidRDefault="00366C44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66C44" w:rsidRPr="00F429D9" w:rsidRDefault="00366C44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66C44" w:rsidRPr="00F429D9" w:rsidRDefault="00366C44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66C44" w:rsidRPr="00F429D9" w:rsidRDefault="00366C44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66C44" w:rsidRPr="00F429D9" w:rsidRDefault="00366C44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66C44" w:rsidRPr="00F429D9" w:rsidRDefault="00366C44" w:rsidP="00D80748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66C44" w:rsidRPr="00F429D9" w:rsidRDefault="00366C44" w:rsidP="00D80748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F513B" w:rsidTr="00AC59BA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505DF1" w:rsidRDefault="000F513B" w:rsidP="008676D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505DF1" w:rsidRDefault="000F513B" w:rsidP="008676D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505DF1" w:rsidRDefault="000F513B" w:rsidP="008676D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505DF1" w:rsidRDefault="000F513B" w:rsidP="008676D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513B" w:rsidRPr="00505DF1" w:rsidRDefault="000F513B" w:rsidP="008676D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513B" w:rsidRPr="00505DF1" w:rsidRDefault="000F513B" w:rsidP="008676D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513B" w:rsidRPr="00505DF1" w:rsidRDefault="000F513B" w:rsidP="008676D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513B" w:rsidRPr="00E009C0" w:rsidRDefault="000F513B" w:rsidP="008676D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513B" w:rsidRPr="00E009C0" w:rsidRDefault="000F513B" w:rsidP="008676D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513B" w:rsidRPr="00E009C0" w:rsidRDefault="000F513B" w:rsidP="008676D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513B" w:rsidRPr="00E009C0" w:rsidRDefault="000F513B" w:rsidP="008676D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513B" w:rsidRPr="00E009C0" w:rsidRDefault="000F513B" w:rsidP="008676D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513B" w:rsidRPr="00E009C0" w:rsidRDefault="000F513B" w:rsidP="008676D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13B" w:rsidRPr="00E009C0" w:rsidRDefault="000F513B" w:rsidP="008676D0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13B" w:rsidRPr="00E009C0" w:rsidRDefault="000F513B" w:rsidP="008676D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13B" w:rsidRPr="00E009C0" w:rsidRDefault="000F513B" w:rsidP="008676D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13B" w:rsidRPr="00E009C0" w:rsidRDefault="000F513B" w:rsidP="008676D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13B" w:rsidRPr="00E009C0" w:rsidRDefault="000F513B" w:rsidP="008676D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13B" w:rsidRPr="00E009C0" w:rsidRDefault="000F513B" w:rsidP="008676D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</w:tr>
      <w:tr w:rsidR="00366C44" w:rsidTr="00AC59BA">
        <w:trPr>
          <w:trHeight w:val="3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C44" w:rsidRPr="00505DF1" w:rsidRDefault="00366C44" w:rsidP="000F513B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2.2.2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C44" w:rsidRPr="00505DF1" w:rsidRDefault="00366C44" w:rsidP="000F513B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Сохранение музейных предметов, их учет и пополнение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C44" w:rsidRPr="00505DF1" w:rsidRDefault="00366C44" w:rsidP="000F513B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«ГМИБ»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505DF1" w:rsidRDefault="00366C44" w:rsidP="000F513B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505DF1" w:rsidRDefault="00366C44" w:rsidP="000F513B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505DF1" w:rsidRDefault="00366C44" w:rsidP="000F513B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505DF1" w:rsidRDefault="00366C44" w:rsidP="000F513B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E009C0" w:rsidRDefault="00366C44" w:rsidP="000F513B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4438,0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E009C0" w:rsidRDefault="00366C44" w:rsidP="000F513B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4588,9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E009C0" w:rsidRDefault="00366C44" w:rsidP="000F513B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3217,1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E009C0" w:rsidRDefault="00366C44" w:rsidP="000F513B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3217,1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E009C0" w:rsidRDefault="00366C44" w:rsidP="000F513B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3217,1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E009C0" w:rsidRDefault="00366C44" w:rsidP="000F513B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3217,1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C44" w:rsidRPr="00E009C0" w:rsidRDefault="00366C44" w:rsidP="000F513B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Pr="00E009C0" w:rsidRDefault="00366C44" w:rsidP="000F513B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Pr="00E009C0" w:rsidRDefault="00366C44" w:rsidP="000F513B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Pr="00E009C0" w:rsidRDefault="00366C44" w:rsidP="000F513B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Pr="00E009C0" w:rsidRDefault="00366C44" w:rsidP="000F513B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Pr="00E009C0" w:rsidRDefault="00366C44" w:rsidP="000F513B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3217,1</w:t>
            </w:r>
          </w:p>
        </w:tc>
      </w:tr>
      <w:tr w:rsidR="00366C44" w:rsidTr="00AC59BA">
        <w:trPr>
          <w:trHeight w:val="41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C44" w:rsidRPr="00505DF1" w:rsidRDefault="00366C44" w:rsidP="000F513B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C44" w:rsidRPr="00505DF1" w:rsidRDefault="00366C44" w:rsidP="000F513B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C44" w:rsidRPr="00505DF1" w:rsidRDefault="00366C44" w:rsidP="000F513B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505DF1" w:rsidRDefault="00366C44" w:rsidP="000F513B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Default="00366C44" w:rsidP="000F513B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0F0966" w:rsidRDefault="00366C44" w:rsidP="000F513B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200S4</w:t>
            </w:r>
            <w:r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0F0966" w:rsidRDefault="00366C44" w:rsidP="000F513B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Default="00366C44" w:rsidP="000F513B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Default="00366C44" w:rsidP="000F513B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Default="00366C44" w:rsidP="000F513B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Default="00366C44" w:rsidP="000F513B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Default="00366C44" w:rsidP="000F513B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Default="00366C44" w:rsidP="000F513B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C44" w:rsidRDefault="00366C44" w:rsidP="000F513B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Default="00366C44" w:rsidP="000F513B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Default="00366C44" w:rsidP="000F513B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Default="00366C44" w:rsidP="000F513B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Default="00366C44" w:rsidP="000F513B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Default="00366C44" w:rsidP="000F513B">
            <w:pPr>
              <w:spacing w:before="0"/>
              <w:jc w:val="right"/>
              <w:rPr>
                <w:sz w:val="18"/>
                <w:szCs w:val="18"/>
              </w:rPr>
            </w:pPr>
          </w:p>
        </w:tc>
      </w:tr>
      <w:tr w:rsidR="00366C44" w:rsidTr="00AC59BA">
        <w:trPr>
          <w:trHeight w:val="20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C44" w:rsidRPr="00505DF1" w:rsidRDefault="00366C44" w:rsidP="000F513B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C44" w:rsidRPr="00505DF1" w:rsidRDefault="00366C44" w:rsidP="000F513B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C44" w:rsidRPr="00505DF1" w:rsidRDefault="00366C44" w:rsidP="000F513B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505DF1" w:rsidRDefault="00366C44" w:rsidP="000F513B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505DF1" w:rsidRDefault="00366C44" w:rsidP="000F513B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505DF1" w:rsidRDefault="00366C44" w:rsidP="000F513B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F4326B" w:rsidRDefault="00366C44" w:rsidP="000F513B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E009C0" w:rsidRDefault="00366C44" w:rsidP="000F513B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191,5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E009C0" w:rsidRDefault="00366C44" w:rsidP="000F513B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E009C0" w:rsidRDefault="00366C44" w:rsidP="000F513B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E009C0" w:rsidRDefault="00366C44" w:rsidP="000F513B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E009C0" w:rsidRDefault="00366C44" w:rsidP="000F513B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E009C0" w:rsidRDefault="00366C44" w:rsidP="000F513B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C44" w:rsidRPr="00E009C0" w:rsidRDefault="00366C44" w:rsidP="000F513B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Pr="00E009C0" w:rsidRDefault="00366C44" w:rsidP="000F513B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Pr="00E009C0" w:rsidRDefault="00366C44" w:rsidP="000F513B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Pr="00E009C0" w:rsidRDefault="00366C44" w:rsidP="000F513B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Pr="00E009C0" w:rsidRDefault="00366C44" w:rsidP="000F513B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Pr="00E009C0" w:rsidRDefault="00366C44" w:rsidP="000F513B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</w:t>
            </w:r>
          </w:p>
        </w:tc>
      </w:tr>
      <w:tr w:rsidR="00366C44" w:rsidTr="00AC59BA">
        <w:trPr>
          <w:trHeight w:val="26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C44" w:rsidRPr="00505DF1" w:rsidRDefault="00366C44" w:rsidP="000F513B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C44" w:rsidRPr="00505DF1" w:rsidRDefault="00366C44" w:rsidP="000F513B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C44" w:rsidRPr="00505DF1" w:rsidRDefault="00366C44" w:rsidP="000F513B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505DF1" w:rsidRDefault="00366C44" w:rsidP="000F513B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505DF1" w:rsidRDefault="00366C44" w:rsidP="000F513B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505DF1" w:rsidRDefault="00366C44" w:rsidP="000F513B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F4326B" w:rsidRDefault="00366C44" w:rsidP="000F513B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E009C0" w:rsidRDefault="00366C44" w:rsidP="000F513B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E009C0" w:rsidRDefault="00366C44" w:rsidP="000F513B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E009C0" w:rsidRDefault="00366C44" w:rsidP="000F513B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E009C0" w:rsidRDefault="00366C44" w:rsidP="000F513B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E009C0" w:rsidRDefault="00366C44" w:rsidP="000F513B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E009C0" w:rsidRDefault="00366C44" w:rsidP="000F513B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C44" w:rsidRPr="00E009C0" w:rsidRDefault="00366C44" w:rsidP="000F513B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Pr="00E009C0" w:rsidRDefault="00366C44" w:rsidP="000F513B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Pr="00E009C0" w:rsidRDefault="00366C44" w:rsidP="000F513B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Pr="00E009C0" w:rsidRDefault="00366C44" w:rsidP="000F513B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Pr="00E009C0" w:rsidRDefault="00366C44" w:rsidP="000F513B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Pr="00E009C0" w:rsidRDefault="00366C44" w:rsidP="000F513B">
            <w:pPr>
              <w:spacing w:before="0"/>
              <w:jc w:val="right"/>
              <w:rPr>
                <w:sz w:val="18"/>
                <w:szCs w:val="18"/>
              </w:rPr>
            </w:pPr>
          </w:p>
        </w:tc>
      </w:tr>
      <w:tr w:rsidR="00366C44" w:rsidTr="00AC59BA">
        <w:trPr>
          <w:trHeight w:val="26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C44" w:rsidRPr="00505DF1" w:rsidRDefault="00366C44" w:rsidP="000F513B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C44" w:rsidRPr="00505DF1" w:rsidRDefault="00366C44" w:rsidP="000F513B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C44" w:rsidRPr="00505DF1" w:rsidRDefault="00366C44" w:rsidP="000F513B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505DF1" w:rsidRDefault="00366C44" w:rsidP="000F513B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505DF1" w:rsidRDefault="00366C44" w:rsidP="000F513B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505DF1" w:rsidRDefault="00366C44" w:rsidP="000F513B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505DF1" w:rsidRDefault="00366C44" w:rsidP="000F513B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E009C0" w:rsidRDefault="00366C44" w:rsidP="000F513B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278,8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E009C0" w:rsidRDefault="00366C44" w:rsidP="000F513B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E009C0" w:rsidRDefault="00366C44" w:rsidP="000F513B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E009C0" w:rsidRDefault="00366C44" w:rsidP="000F513B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E009C0" w:rsidRDefault="00366C44" w:rsidP="000F513B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E009C0" w:rsidRDefault="00366C44" w:rsidP="000F513B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C44" w:rsidRPr="00E009C0" w:rsidRDefault="00366C44" w:rsidP="000F513B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Pr="00E009C0" w:rsidRDefault="00366C44" w:rsidP="000F513B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Pr="00E009C0" w:rsidRDefault="00366C44" w:rsidP="000F513B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Pr="00E009C0" w:rsidRDefault="00366C44" w:rsidP="000F513B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Pr="00E009C0" w:rsidRDefault="00366C44" w:rsidP="000F513B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Pr="00E009C0" w:rsidRDefault="00366C44" w:rsidP="000F513B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154,4</w:t>
            </w:r>
          </w:p>
        </w:tc>
      </w:tr>
      <w:tr w:rsidR="00366C44" w:rsidTr="00AC59BA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C44" w:rsidRPr="00505DF1" w:rsidRDefault="00366C44" w:rsidP="000F513B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C44" w:rsidRPr="00505DF1" w:rsidRDefault="00366C44" w:rsidP="000F513B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кровли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C44" w:rsidRPr="00505DF1" w:rsidRDefault="00366C44" w:rsidP="000F513B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Default="00366C44" w:rsidP="000F513B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Default="00366C44" w:rsidP="000F513B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505DF1" w:rsidRDefault="00366C44" w:rsidP="000F513B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200S</w:t>
            </w:r>
            <w:r>
              <w:rPr>
                <w:color w:val="000000"/>
                <w:sz w:val="20"/>
                <w:szCs w:val="20"/>
              </w:rPr>
              <w:t>3290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Default="00366C44" w:rsidP="000F513B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Default="00366C44" w:rsidP="000F513B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Default="00366C44" w:rsidP="000F513B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Default="00366C44" w:rsidP="000F513B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Default="00366C44" w:rsidP="000F513B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Default="00366C44" w:rsidP="000F513B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Default="00366C44" w:rsidP="000F513B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C44" w:rsidRDefault="00366C44" w:rsidP="000F513B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Default="00366C44" w:rsidP="000F513B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Default="00366C44" w:rsidP="000F513B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Default="00366C44" w:rsidP="000F513B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Default="00366C44" w:rsidP="000F513B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Default="00366C44" w:rsidP="000F513B">
            <w:pPr>
              <w:spacing w:before="0"/>
              <w:jc w:val="right"/>
              <w:rPr>
                <w:sz w:val="18"/>
                <w:szCs w:val="18"/>
              </w:rPr>
            </w:pPr>
          </w:p>
        </w:tc>
      </w:tr>
      <w:tr w:rsidR="00366C44" w:rsidTr="00AC59BA">
        <w:trPr>
          <w:trHeight w:val="28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366C44" w:rsidRPr="00505DF1" w:rsidRDefault="00E942C3" w:rsidP="000F513B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="00366C44" w:rsidRPr="00505DF1">
              <w:rPr>
                <w:color w:val="000000"/>
                <w:sz w:val="20"/>
                <w:szCs w:val="20"/>
              </w:rPr>
              <w:t xml:space="preserve">3. 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366C44" w:rsidRPr="00505DF1" w:rsidRDefault="00366C44" w:rsidP="000F513B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"Развитие культурно-досуговых учреждений"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366C44" w:rsidRPr="00505DF1" w:rsidRDefault="00366C44" w:rsidP="000F513B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МБУК ГКДЦ, МБУК ДК «Русь»,  ДК ЖД, РДВС, Гагарина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505DF1" w:rsidRDefault="00366C44" w:rsidP="000F513B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505DF1" w:rsidRDefault="00366C44" w:rsidP="000F513B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505DF1" w:rsidRDefault="00366C44" w:rsidP="000F513B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505DF1" w:rsidRDefault="00366C44" w:rsidP="000F513B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366C44" w:rsidRDefault="00366C44" w:rsidP="000F513B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6C44">
              <w:rPr>
                <w:color w:val="000000"/>
                <w:sz w:val="18"/>
                <w:szCs w:val="18"/>
              </w:rPr>
              <w:t>34199,7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366C44" w:rsidRDefault="00366C44" w:rsidP="000F513B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6C44">
              <w:rPr>
                <w:color w:val="000000"/>
                <w:sz w:val="18"/>
                <w:szCs w:val="18"/>
              </w:rPr>
              <w:t>46372,2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366C44" w:rsidRDefault="00366C44" w:rsidP="000F513B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6C44">
              <w:rPr>
                <w:color w:val="000000"/>
                <w:sz w:val="18"/>
                <w:szCs w:val="18"/>
              </w:rPr>
              <w:t>26395,2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366C44" w:rsidRDefault="00366C44" w:rsidP="000F513B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6C44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366C44" w:rsidRDefault="00366C44" w:rsidP="000F513B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6C44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366C44" w:rsidRDefault="00366C44" w:rsidP="000F513B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6C44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C44" w:rsidRPr="00366C44" w:rsidRDefault="00366C44" w:rsidP="000F513B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6C44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Pr="00366C44" w:rsidRDefault="00366C44" w:rsidP="000F513B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6C44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Pr="00366C44" w:rsidRDefault="00366C44" w:rsidP="000F513B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6C44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Pr="00366C44" w:rsidRDefault="00366C44" w:rsidP="000F513B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6C44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Pr="00366C44" w:rsidRDefault="00366C44" w:rsidP="000F513B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6C44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Pr="00366C44" w:rsidRDefault="00366C44" w:rsidP="000F513B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6C44">
              <w:rPr>
                <w:color w:val="000000"/>
                <w:sz w:val="18"/>
                <w:szCs w:val="18"/>
              </w:rPr>
              <w:t>26745,9</w:t>
            </w:r>
          </w:p>
        </w:tc>
      </w:tr>
      <w:tr w:rsidR="00366C44" w:rsidTr="00AC59BA">
        <w:trPr>
          <w:trHeight w:val="325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366C44" w:rsidRPr="00505DF1" w:rsidRDefault="00366C44" w:rsidP="000F513B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366C44" w:rsidRPr="00505DF1" w:rsidRDefault="00366C44" w:rsidP="000F513B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366C44" w:rsidRPr="00505DF1" w:rsidRDefault="00366C44" w:rsidP="000F513B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505DF1" w:rsidRDefault="00366C44" w:rsidP="000F513B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505DF1" w:rsidRDefault="00366C44" w:rsidP="000F513B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505DF1" w:rsidRDefault="00366C44" w:rsidP="000F513B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505DF1" w:rsidRDefault="00366C44" w:rsidP="000F513B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E009C0" w:rsidRDefault="00366C44" w:rsidP="000F513B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29754,9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E009C0" w:rsidRDefault="00366C44" w:rsidP="000F513B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33114,1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E009C0" w:rsidRDefault="00366C44" w:rsidP="000F513B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22512,6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E009C0" w:rsidRDefault="00366C44" w:rsidP="000F513B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E009C0" w:rsidRDefault="00366C44" w:rsidP="000F513B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E009C0" w:rsidRDefault="00366C44" w:rsidP="000F513B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C44" w:rsidRPr="00E009C0" w:rsidRDefault="00366C44" w:rsidP="000F513B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Pr="00E009C0" w:rsidRDefault="00366C44" w:rsidP="000F513B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Pr="00E009C0" w:rsidRDefault="00366C44" w:rsidP="000F513B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Pr="00E009C0" w:rsidRDefault="00366C44" w:rsidP="000F513B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Pr="00E009C0" w:rsidRDefault="00366C44" w:rsidP="000F513B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Pr="00E009C0" w:rsidRDefault="00366C44" w:rsidP="000F513B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22863,3</w:t>
            </w:r>
          </w:p>
        </w:tc>
      </w:tr>
      <w:tr w:rsidR="00366C44" w:rsidTr="00AC59BA">
        <w:trPr>
          <w:trHeight w:val="324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366C44" w:rsidRPr="00505DF1" w:rsidRDefault="00366C44" w:rsidP="000F513B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366C44" w:rsidRPr="00505DF1" w:rsidRDefault="00366C44" w:rsidP="000F513B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366C44" w:rsidRPr="00505DF1" w:rsidRDefault="00366C44" w:rsidP="000F513B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505DF1" w:rsidRDefault="00366C44" w:rsidP="000F513B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505DF1" w:rsidRDefault="00366C44" w:rsidP="000F513B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505DF1" w:rsidRDefault="00366C44" w:rsidP="000F513B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505DF1" w:rsidRDefault="00366C44" w:rsidP="000F513B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E009C0" w:rsidRDefault="00366C44" w:rsidP="000F513B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4231,8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E009C0" w:rsidRDefault="00366C44" w:rsidP="000F513B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E009C0" w:rsidRDefault="00366C44" w:rsidP="000F513B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E009C0" w:rsidRDefault="00366C44" w:rsidP="000F513B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E009C0" w:rsidRDefault="00366C44" w:rsidP="000F513B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E009C0" w:rsidRDefault="00366C44" w:rsidP="000F513B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C44" w:rsidRPr="00E009C0" w:rsidRDefault="00366C44" w:rsidP="000F513B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Pr="00E009C0" w:rsidRDefault="00366C44" w:rsidP="000F513B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Pr="00E009C0" w:rsidRDefault="00366C44" w:rsidP="000F513B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Pr="00E009C0" w:rsidRDefault="00366C44" w:rsidP="000F513B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Pr="00E009C0" w:rsidRDefault="00366C44" w:rsidP="000F513B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Pr="00E009C0" w:rsidRDefault="00366C44" w:rsidP="000F513B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</w:tr>
      <w:tr w:rsidR="00366C44" w:rsidTr="00AC59BA">
        <w:trPr>
          <w:trHeight w:val="20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505DF1" w:rsidRDefault="00366C44" w:rsidP="000F513B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505DF1" w:rsidRDefault="00366C44" w:rsidP="00D3412E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505DF1" w:rsidRDefault="00366C44" w:rsidP="00D3412E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505DF1" w:rsidRDefault="00366C44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505DF1" w:rsidRDefault="00366C44" w:rsidP="00D3412E">
            <w:pPr>
              <w:autoSpaceDE w:val="0"/>
              <w:snapToGrid w:val="0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0F0966" w:rsidRDefault="00366C44" w:rsidP="00D3412E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505DF1" w:rsidRDefault="00366C44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E009C0" w:rsidRDefault="00366C44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505DF1" w:rsidRDefault="00366C44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Default="00366C44" w:rsidP="00D3412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Default="00366C44" w:rsidP="00D3412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Default="00366C44" w:rsidP="00D3412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Default="00366C44" w:rsidP="00D3412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C44" w:rsidRDefault="00366C44" w:rsidP="00D3412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Default="00366C44" w:rsidP="00D3412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Default="00366C44" w:rsidP="00D3412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Default="00366C44" w:rsidP="00D3412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Default="00366C44" w:rsidP="00D3412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Default="00366C44" w:rsidP="00D3412E">
            <w:pPr>
              <w:jc w:val="right"/>
              <w:rPr>
                <w:sz w:val="18"/>
                <w:szCs w:val="18"/>
              </w:rPr>
            </w:pPr>
          </w:p>
        </w:tc>
      </w:tr>
      <w:tr w:rsidR="00366C44" w:rsidTr="00AC59BA">
        <w:trPr>
          <w:trHeight w:val="264"/>
        </w:trPr>
        <w:tc>
          <w:tcPr>
            <w:tcW w:w="567" w:type="dxa"/>
            <w:vMerge w:val="restart"/>
            <w:tcBorders>
              <w:left w:val="single" w:sz="4" w:space="0" w:color="000000"/>
              <w:right w:val="nil"/>
            </w:tcBorders>
            <w:hideMark/>
          </w:tcPr>
          <w:p w:rsidR="00366C44" w:rsidRPr="00505DF1" w:rsidRDefault="00366C44" w:rsidP="00A60BA8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 w:val="restart"/>
            <w:tcBorders>
              <w:left w:val="single" w:sz="4" w:space="0" w:color="000000"/>
              <w:right w:val="nil"/>
            </w:tcBorders>
            <w:hideMark/>
          </w:tcPr>
          <w:p w:rsidR="00366C44" w:rsidRPr="00505DF1" w:rsidRDefault="00366C44" w:rsidP="00A60BA8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кровли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505DF1" w:rsidRDefault="00E942C3" w:rsidP="00A60BA8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ГКДЦ, МБУК «ДК им. Ю.А. Гагарина»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505DF1" w:rsidRDefault="00366C44" w:rsidP="00A60BA8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505DF1" w:rsidRDefault="00366C44" w:rsidP="00A60BA8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Default="00366C44" w:rsidP="00A60BA8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S3290</w:t>
            </w:r>
          </w:p>
          <w:p w:rsidR="00366C44" w:rsidRPr="00C10157" w:rsidRDefault="00366C44" w:rsidP="00A60BA8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505DF1" w:rsidRDefault="00366C44" w:rsidP="00A60BA8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E009C0" w:rsidRDefault="00366C44" w:rsidP="00A60BA8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Default="00366C44" w:rsidP="00A60BA8">
            <w:pPr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9375,5</w:t>
            </w:r>
          </w:p>
          <w:p w:rsidR="00366C44" w:rsidRPr="00E009C0" w:rsidRDefault="00366C44" w:rsidP="00A60BA8">
            <w:pPr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Default="00366C44" w:rsidP="00A60BA8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Default="00366C44" w:rsidP="00A60BA8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Default="00366C44" w:rsidP="00A60BA8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Default="00366C44" w:rsidP="00A60BA8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C44" w:rsidRDefault="00366C44" w:rsidP="00A60BA8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Default="00366C44" w:rsidP="00A60BA8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Default="00366C44" w:rsidP="00A60BA8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Default="00366C44" w:rsidP="00A60BA8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Default="00366C44" w:rsidP="00A60BA8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Default="00366C44" w:rsidP="00A60BA8">
            <w:pPr>
              <w:spacing w:before="0"/>
              <w:jc w:val="right"/>
              <w:rPr>
                <w:sz w:val="18"/>
                <w:szCs w:val="18"/>
              </w:rPr>
            </w:pPr>
          </w:p>
        </w:tc>
      </w:tr>
      <w:tr w:rsidR="00E942C3" w:rsidTr="00AC59BA">
        <w:trPr>
          <w:trHeight w:val="119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E942C3" w:rsidRPr="00505DF1" w:rsidRDefault="00E942C3" w:rsidP="00A60BA8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E942C3" w:rsidRDefault="00E942C3" w:rsidP="00A60BA8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505DF1" w:rsidRDefault="00E942C3" w:rsidP="00A60BA8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ГКДЦ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505DF1" w:rsidRDefault="00E942C3" w:rsidP="00A60BA8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505DF1" w:rsidRDefault="00E942C3" w:rsidP="00A60BA8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C10157" w:rsidRDefault="00E942C3" w:rsidP="00A60BA8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S3290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505DF1" w:rsidRDefault="00E942C3" w:rsidP="00A60BA8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Default="00E942C3" w:rsidP="00A60BA8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505DF1" w:rsidRDefault="00E942C3" w:rsidP="00A60BA8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18"/>
                <w:szCs w:val="18"/>
              </w:rPr>
              <w:t>8660,5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Default="00E942C3" w:rsidP="00A60BA8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Default="00E942C3" w:rsidP="00A60BA8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Default="00E942C3" w:rsidP="00A60BA8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Default="00E942C3" w:rsidP="00A60BA8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942C3" w:rsidRDefault="00E942C3" w:rsidP="00A60BA8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Default="00E942C3" w:rsidP="00A60BA8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Default="00E942C3" w:rsidP="00A60BA8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Default="00E942C3" w:rsidP="00A60BA8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Default="00E942C3" w:rsidP="00A60BA8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Default="00E942C3" w:rsidP="00A60BA8">
            <w:pPr>
              <w:spacing w:before="0"/>
              <w:jc w:val="right"/>
              <w:rPr>
                <w:sz w:val="18"/>
                <w:szCs w:val="18"/>
              </w:rPr>
            </w:pPr>
          </w:p>
        </w:tc>
      </w:tr>
      <w:tr w:rsidR="00E942C3" w:rsidTr="00AC59BA">
        <w:trPr>
          <w:trHeight w:val="521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505DF1" w:rsidRDefault="00E942C3" w:rsidP="00A60BA8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Default="00E942C3" w:rsidP="00366C44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505DF1" w:rsidRDefault="00E942C3" w:rsidP="00AC59BA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«ДК им. Ю.А. Гагарина»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505DF1" w:rsidRDefault="00E942C3" w:rsidP="00AC59BA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505DF1" w:rsidRDefault="00E942C3" w:rsidP="00AC59BA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C10157" w:rsidRDefault="00E942C3" w:rsidP="00AC59BA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S3290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505DF1" w:rsidRDefault="00E942C3" w:rsidP="00AC59BA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Default="00E942C3" w:rsidP="00AC59BA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505DF1" w:rsidRDefault="00E942C3" w:rsidP="00AC59BA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18"/>
                <w:szCs w:val="18"/>
              </w:rPr>
              <w:t>715,0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Default="00E942C3" w:rsidP="00D3412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Default="00E942C3" w:rsidP="00D3412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Default="00E942C3" w:rsidP="00D3412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Default="00E942C3" w:rsidP="00D3412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2C3" w:rsidRDefault="00E942C3" w:rsidP="00D3412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C3" w:rsidRDefault="00E942C3" w:rsidP="00D3412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C3" w:rsidRDefault="00E942C3" w:rsidP="00D3412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C3" w:rsidRDefault="00E942C3" w:rsidP="00D3412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C3" w:rsidRDefault="00E942C3" w:rsidP="00D3412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C3" w:rsidRDefault="00E942C3" w:rsidP="00D3412E">
            <w:pPr>
              <w:jc w:val="right"/>
              <w:rPr>
                <w:sz w:val="18"/>
                <w:szCs w:val="18"/>
              </w:rPr>
            </w:pPr>
          </w:p>
        </w:tc>
      </w:tr>
      <w:tr w:rsidR="00E942C3" w:rsidTr="00AC59BA">
        <w:trPr>
          <w:trHeight w:val="396"/>
        </w:trPr>
        <w:tc>
          <w:tcPr>
            <w:tcW w:w="567" w:type="dxa"/>
            <w:vMerge w:val="restart"/>
            <w:tcBorders>
              <w:left w:val="single" w:sz="4" w:space="0" w:color="000000"/>
              <w:right w:val="nil"/>
            </w:tcBorders>
            <w:hideMark/>
          </w:tcPr>
          <w:p w:rsidR="00E942C3" w:rsidRPr="00505DF1" w:rsidRDefault="00E942C3" w:rsidP="00AC59BA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</w:t>
            </w:r>
            <w:r w:rsidRPr="00505DF1">
              <w:rPr>
                <w:color w:val="000000"/>
                <w:sz w:val="20"/>
                <w:szCs w:val="20"/>
              </w:rPr>
              <w:t xml:space="preserve">. 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560" w:type="dxa"/>
            <w:gridSpan w:val="3"/>
            <w:vMerge w:val="restart"/>
            <w:tcBorders>
              <w:left w:val="single" w:sz="4" w:space="0" w:color="000000"/>
              <w:right w:val="nil"/>
            </w:tcBorders>
            <w:hideMark/>
          </w:tcPr>
          <w:p w:rsidR="00E942C3" w:rsidRPr="00505DF1" w:rsidRDefault="00E942C3" w:rsidP="00AC59BA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Предоставление дополнительного образования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E942C3" w:rsidRPr="00505DF1" w:rsidRDefault="00E942C3" w:rsidP="00AC59BA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 ДО ДМШ№1,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05DF1">
              <w:rPr>
                <w:color w:val="000000"/>
                <w:sz w:val="20"/>
                <w:szCs w:val="20"/>
              </w:rPr>
              <w:t>МБУ ДО ДМШ№3,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05DF1">
              <w:rPr>
                <w:color w:val="000000"/>
                <w:sz w:val="20"/>
                <w:szCs w:val="20"/>
              </w:rPr>
              <w:lastRenderedPageBreak/>
              <w:t>МБУ ДО ДШИ, МБУ ДО ДХШ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505DF1" w:rsidRDefault="00E942C3" w:rsidP="00AC59BA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lastRenderedPageBreak/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505DF1" w:rsidRDefault="00E942C3" w:rsidP="00AC59BA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505DF1" w:rsidRDefault="00E942C3" w:rsidP="00AC59BA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505DF1" w:rsidRDefault="00E942C3" w:rsidP="00AC59BA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942C3" w:rsidRDefault="00E942C3" w:rsidP="00AC59BA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66746,4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942C3" w:rsidRDefault="00E942C3" w:rsidP="00AC59BA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82465,5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942C3" w:rsidRDefault="00E942C3" w:rsidP="00AC59BA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73539,2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942C3" w:rsidRDefault="00E942C3" w:rsidP="00AC59BA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73539,2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942C3" w:rsidRDefault="00E942C3" w:rsidP="00AC59BA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73539,2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942C3" w:rsidRDefault="00E942C3" w:rsidP="00AC59BA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73539,2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942C3" w:rsidRPr="00E942C3" w:rsidRDefault="00E942C3" w:rsidP="00AC59BA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E942C3"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942C3" w:rsidRDefault="00E942C3" w:rsidP="00AC59BA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E942C3"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942C3" w:rsidRDefault="00E942C3" w:rsidP="00AC59BA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E942C3"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942C3" w:rsidRDefault="00E942C3" w:rsidP="00AC59BA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E942C3">
              <w:rPr>
                <w:sz w:val="18"/>
                <w:szCs w:val="18"/>
              </w:rPr>
              <w:t>73539,2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942C3" w:rsidRDefault="00E942C3" w:rsidP="00AC59BA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E942C3"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942C3" w:rsidRDefault="00E942C3" w:rsidP="00AC59BA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E942C3">
              <w:rPr>
                <w:sz w:val="18"/>
                <w:szCs w:val="18"/>
              </w:rPr>
              <w:t>73539,2</w:t>
            </w:r>
          </w:p>
        </w:tc>
      </w:tr>
      <w:tr w:rsidR="00E942C3" w:rsidTr="00AC59BA">
        <w:trPr>
          <w:trHeight w:val="408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E942C3" w:rsidRDefault="00E942C3" w:rsidP="00AC59BA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E942C3" w:rsidRPr="00505DF1" w:rsidRDefault="00E942C3" w:rsidP="00AC59BA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E942C3" w:rsidRPr="00505DF1" w:rsidRDefault="00E942C3" w:rsidP="00AC59BA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505DF1" w:rsidRDefault="00E942C3" w:rsidP="00AC59BA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505DF1" w:rsidRDefault="00E942C3" w:rsidP="00AC59BA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505DF1" w:rsidRDefault="00E942C3" w:rsidP="00AC59BA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505DF1" w:rsidRDefault="00E942C3" w:rsidP="00AC59BA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BD16E2" w:rsidRDefault="00E942C3" w:rsidP="00AC59BA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65559,0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009C0" w:rsidRDefault="00E942C3" w:rsidP="00AC59BA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009C0" w:rsidRDefault="00E942C3" w:rsidP="00AC59BA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009C0" w:rsidRDefault="00E942C3" w:rsidP="00AC59BA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009C0" w:rsidRDefault="00E942C3" w:rsidP="00AC59BA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009C0" w:rsidRDefault="00E942C3" w:rsidP="00AC59BA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942C3" w:rsidRPr="00E009C0" w:rsidRDefault="00E942C3" w:rsidP="00AC59BA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009C0" w:rsidRDefault="00E942C3" w:rsidP="00AC59BA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009C0" w:rsidRDefault="00E942C3" w:rsidP="00AC59BA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009C0" w:rsidRDefault="00E942C3" w:rsidP="00AC59BA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73253,5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009C0" w:rsidRDefault="00E942C3" w:rsidP="00AC59BA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009C0" w:rsidRDefault="00E942C3" w:rsidP="00AC59BA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73253,5</w:t>
            </w:r>
          </w:p>
        </w:tc>
      </w:tr>
      <w:tr w:rsidR="00E942C3" w:rsidTr="00AC59BA">
        <w:trPr>
          <w:trHeight w:val="348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E942C3" w:rsidRDefault="00E942C3" w:rsidP="00AC59BA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E942C3" w:rsidRPr="00505DF1" w:rsidRDefault="00E942C3" w:rsidP="00AC59BA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E942C3" w:rsidRPr="00505DF1" w:rsidRDefault="00E942C3" w:rsidP="00AC59BA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505DF1" w:rsidRDefault="00E942C3" w:rsidP="00AC59BA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505DF1" w:rsidRDefault="00E942C3" w:rsidP="00AC59BA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505DF1" w:rsidRDefault="00E942C3" w:rsidP="00AC59BA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505DF1" w:rsidRDefault="00E942C3" w:rsidP="00AC59BA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009C0" w:rsidRDefault="00E942C3" w:rsidP="00AC59BA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009C0" w:rsidRDefault="00E942C3" w:rsidP="00AC59BA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009C0" w:rsidRDefault="00E942C3" w:rsidP="00AC59BA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009C0" w:rsidRDefault="00E942C3" w:rsidP="00AC59BA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009C0" w:rsidRDefault="00E942C3" w:rsidP="00AC59BA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009C0" w:rsidRDefault="00E942C3" w:rsidP="00AC59BA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942C3" w:rsidRPr="00E009C0" w:rsidRDefault="00E942C3" w:rsidP="00AC59BA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009C0" w:rsidRDefault="00E942C3" w:rsidP="00AC59BA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009C0" w:rsidRDefault="00E942C3" w:rsidP="00AC59BA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009C0" w:rsidRDefault="00E942C3" w:rsidP="00AC59BA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009C0" w:rsidRDefault="00E942C3" w:rsidP="00AC59BA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009C0" w:rsidRDefault="00E942C3" w:rsidP="00AC59BA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285,7</w:t>
            </w:r>
          </w:p>
        </w:tc>
      </w:tr>
      <w:tr w:rsidR="00E942C3" w:rsidTr="00AC59BA">
        <w:trPr>
          <w:trHeight w:val="16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Default="00E942C3" w:rsidP="00AC59BA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505DF1" w:rsidRDefault="00E942C3" w:rsidP="00AC59BA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505DF1" w:rsidRDefault="00E942C3" w:rsidP="00AC59BA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505DF1" w:rsidRDefault="00E942C3" w:rsidP="00AC59BA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505DF1" w:rsidRDefault="00E942C3" w:rsidP="00AC59BA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505DF1" w:rsidRDefault="00E942C3" w:rsidP="00AC59BA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505DF1" w:rsidRDefault="00C15D6A" w:rsidP="00AC59BA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E009C0" w:rsidRDefault="00E942C3" w:rsidP="00AC59BA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635,4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505DF1" w:rsidRDefault="00E942C3" w:rsidP="00AC59BA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Default="00E942C3" w:rsidP="00AC59BA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Default="00E942C3" w:rsidP="00AC59BA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Default="00E942C3" w:rsidP="00AC59BA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Default="00E942C3" w:rsidP="00AC59BA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2C3" w:rsidRDefault="00E942C3" w:rsidP="00AC59BA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C3" w:rsidRDefault="00E942C3" w:rsidP="00AC59BA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C3" w:rsidRDefault="00E942C3" w:rsidP="00AC59BA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C3" w:rsidRDefault="00E942C3" w:rsidP="00AC59BA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C3" w:rsidRDefault="00E942C3" w:rsidP="00AC59BA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C3" w:rsidRDefault="00E942C3" w:rsidP="00AC59BA">
            <w:pPr>
              <w:spacing w:before="0"/>
              <w:jc w:val="right"/>
              <w:rPr>
                <w:sz w:val="18"/>
                <w:szCs w:val="18"/>
              </w:rPr>
            </w:pPr>
          </w:p>
        </w:tc>
      </w:tr>
      <w:tr w:rsidR="00E942C3" w:rsidTr="00AC59BA">
        <w:trPr>
          <w:trHeight w:val="70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Default="00E942C3" w:rsidP="00AC59BA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505DF1" w:rsidRDefault="00E942C3" w:rsidP="00AC59BA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музыкальных инструментов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505DF1" w:rsidRDefault="00E942C3" w:rsidP="00D3412E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МБО ДО ДМШ №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505DF1" w:rsidRDefault="00E942C3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505DF1" w:rsidRDefault="00E942C3" w:rsidP="00D3412E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0F0966" w:rsidRDefault="00E942C3" w:rsidP="00AC59BA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</w:t>
            </w:r>
            <w:r>
              <w:rPr>
                <w:color w:val="000000"/>
                <w:sz w:val="20"/>
                <w:szCs w:val="20"/>
              </w:rPr>
              <w:t>А155190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505DF1" w:rsidRDefault="00E942C3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E009C0" w:rsidRDefault="00E942C3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E009C0" w:rsidRDefault="00E942C3" w:rsidP="00D3412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8926,3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Default="00E942C3" w:rsidP="00D3412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Default="00E942C3" w:rsidP="00D3412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Default="00E942C3" w:rsidP="00D3412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Default="00E942C3" w:rsidP="00D3412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2C3" w:rsidRDefault="00E942C3" w:rsidP="00D3412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C3" w:rsidRDefault="00E942C3" w:rsidP="00D3412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C3" w:rsidRDefault="00E942C3" w:rsidP="00D3412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C3" w:rsidRDefault="00E942C3" w:rsidP="00D3412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C3" w:rsidRDefault="00E942C3" w:rsidP="00D3412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C3" w:rsidRDefault="00E942C3" w:rsidP="00D3412E">
            <w:pPr>
              <w:jc w:val="right"/>
              <w:rPr>
                <w:sz w:val="18"/>
                <w:szCs w:val="18"/>
              </w:rPr>
            </w:pPr>
          </w:p>
        </w:tc>
      </w:tr>
      <w:tr w:rsidR="000F513B" w:rsidTr="00AC59BA">
        <w:trPr>
          <w:trHeight w:val="530"/>
        </w:trPr>
        <w:tc>
          <w:tcPr>
            <w:tcW w:w="567" w:type="dxa"/>
            <w:vMerge w:val="restart"/>
            <w:tcBorders>
              <w:left w:val="single" w:sz="4" w:space="0" w:color="000000"/>
              <w:right w:val="nil"/>
            </w:tcBorders>
            <w:hideMark/>
          </w:tcPr>
          <w:p w:rsidR="000F513B" w:rsidRPr="00E942C3" w:rsidRDefault="000F513B" w:rsidP="00AC59BA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2.5.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560" w:type="dxa"/>
            <w:gridSpan w:val="3"/>
            <w:vMerge w:val="restart"/>
            <w:tcBorders>
              <w:left w:val="single" w:sz="4" w:space="0" w:color="000000"/>
              <w:right w:val="nil"/>
            </w:tcBorders>
            <w:hideMark/>
          </w:tcPr>
          <w:p w:rsidR="000F513B" w:rsidRPr="00E942C3" w:rsidRDefault="000F513B" w:rsidP="00AC59BA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 xml:space="preserve">Мероприятия по </w:t>
            </w:r>
            <w:r>
              <w:rPr>
                <w:color w:val="000000"/>
                <w:sz w:val="20"/>
                <w:szCs w:val="20"/>
              </w:rPr>
              <w:t>о</w:t>
            </w:r>
            <w:r w:rsidRPr="00E942C3">
              <w:rPr>
                <w:color w:val="000000"/>
                <w:sz w:val="20"/>
                <w:szCs w:val="20"/>
              </w:rPr>
              <w:t>рганиза</w:t>
            </w:r>
            <w:r>
              <w:rPr>
                <w:color w:val="000000"/>
                <w:sz w:val="20"/>
                <w:szCs w:val="20"/>
              </w:rPr>
              <w:t>-</w:t>
            </w:r>
            <w:r w:rsidRPr="00E942C3">
              <w:rPr>
                <w:color w:val="000000"/>
                <w:sz w:val="20"/>
                <w:szCs w:val="20"/>
              </w:rPr>
              <w:t xml:space="preserve">ции досуга </w:t>
            </w:r>
            <w:r w:rsidR="00AC59BA" w:rsidRPr="00E942C3">
              <w:rPr>
                <w:color w:val="000000"/>
                <w:sz w:val="20"/>
                <w:szCs w:val="20"/>
              </w:rPr>
              <w:t xml:space="preserve">жителей города Батайска, 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000000"/>
              <w:right w:val="nil"/>
            </w:tcBorders>
            <w:hideMark/>
          </w:tcPr>
          <w:p w:rsidR="000F513B" w:rsidRPr="00E942C3" w:rsidRDefault="000F513B" w:rsidP="00AC59BA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 xml:space="preserve">Управление культуры города Батайска МБУК </w:t>
            </w:r>
            <w:r w:rsidR="00AC59BA" w:rsidRPr="00E942C3">
              <w:rPr>
                <w:color w:val="000000"/>
                <w:sz w:val="20"/>
                <w:szCs w:val="20"/>
              </w:rPr>
              <w:t>ГКДЦ, МБУК ДК «Русь» ДК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505DF1" w:rsidRDefault="000F513B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505DF1" w:rsidRDefault="000F513B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505DF1" w:rsidRDefault="000F513B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505DF1" w:rsidRDefault="000F513B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E942C3" w:rsidRDefault="000F513B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3887,4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E942C3" w:rsidRDefault="000F513B" w:rsidP="00D3412E">
            <w:pPr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E942C3" w:rsidRDefault="000F513B" w:rsidP="00D3412E">
            <w:pPr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3950,0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E942C3" w:rsidRDefault="000F513B" w:rsidP="00D3412E">
            <w:pPr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3950,0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E942C3" w:rsidRDefault="000F513B" w:rsidP="00D3412E">
            <w:pPr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3950,0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E942C3" w:rsidRDefault="000F513B" w:rsidP="00D3412E">
            <w:pPr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3950,0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F513B" w:rsidRPr="00E942C3" w:rsidRDefault="000F513B" w:rsidP="00D3412E">
            <w:pPr>
              <w:jc w:val="right"/>
              <w:rPr>
                <w:sz w:val="18"/>
                <w:szCs w:val="18"/>
              </w:rPr>
            </w:pPr>
            <w:r w:rsidRPr="00E942C3"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513B" w:rsidRPr="00E942C3" w:rsidRDefault="000F513B" w:rsidP="00D3412E">
            <w:pPr>
              <w:jc w:val="right"/>
              <w:rPr>
                <w:sz w:val="18"/>
                <w:szCs w:val="18"/>
              </w:rPr>
            </w:pPr>
            <w:r w:rsidRPr="00E942C3"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513B" w:rsidRPr="00E942C3" w:rsidRDefault="000F513B" w:rsidP="00D3412E">
            <w:pPr>
              <w:jc w:val="right"/>
              <w:rPr>
                <w:sz w:val="18"/>
                <w:szCs w:val="18"/>
              </w:rPr>
            </w:pPr>
            <w:r w:rsidRPr="00E942C3"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513B" w:rsidRPr="00E942C3" w:rsidRDefault="000F513B" w:rsidP="00D3412E">
            <w:pPr>
              <w:jc w:val="right"/>
              <w:rPr>
                <w:sz w:val="18"/>
                <w:szCs w:val="18"/>
              </w:rPr>
            </w:pPr>
            <w:r w:rsidRPr="00E942C3">
              <w:rPr>
                <w:sz w:val="18"/>
                <w:szCs w:val="18"/>
              </w:rPr>
              <w:t>3950,0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513B" w:rsidRPr="00E942C3" w:rsidRDefault="000F513B" w:rsidP="00D3412E">
            <w:pPr>
              <w:jc w:val="right"/>
              <w:rPr>
                <w:sz w:val="18"/>
                <w:szCs w:val="18"/>
              </w:rPr>
            </w:pPr>
            <w:r w:rsidRPr="00E942C3"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513B" w:rsidRPr="00E942C3" w:rsidRDefault="000F513B" w:rsidP="00D3412E">
            <w:pPr>
              <w:jc w:val="right"/>
              <w:rPr>
                <w:sz w:val="18"/>
                <w:szCs w:val="18"/>
              </w:rPr>
            </w:pPr>
            <w:r w:rsidRPr="00E942C3">
              <w:rPr>
                <w:sz w:val="18"/>
                <w:szCs w:val="18"/>
              </w:rPr>
              <w:t>3950,0</w:t>
            </w:r>
          </w:p>
        </w:tc>
      </w:tr>
      <w:tr w:rsidR="000F513B" w:rsidTr="00AC59BA">
        <w:trPr>
          <w:trHeight w:val="444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0F513B" w:rsidRPr="00E942C3" w:rsidRDefault="000F513B" w:rsidP="00D3412E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0F513B" w:rsidRPr="00E942C3" w:rsidRDefault="000F513B" w:rsidP="00D3412E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0F513B" w:rsidRPr="00E942C3" w:rsidRDefault="000F513B" w:rsidP="00D3412E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0F513B" w:rsidRPr="00505DF1" w:rsidRDefault="000F513B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505DF1" w:rsidRDefault="000F513B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505DF1" w:rsidRDefault="000F513B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505DF1" w:rsidRDefault="000F513B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E009C0" w:rsidRDefault="000F513B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557,5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E009C0" w:rsidRDefault="000F513B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E009C0" w:rsidRDefault="000F513B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E009C0" w:rsidRDefault="000F513B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E009C0" w:rsidRDefault="000F513B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E009C0" w:rsidRDefault="000F513B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F513B" w:rsidRPr="00E009C0" w:rsidRDefault="000F513B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513B" w:rsidRPr="00E009C0" w:rsidRDefault="000F513B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513B" w:rsidRPr="00E009C0" w:rsidRDefault="000F513B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513B" w:rsidRPr="00E009C0" w:rsidRDefault="000F513B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513B" w:rsidRPr="00E009C0" w:rsidRDefault="000F513B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513B" w:rsidRPr="00E009C0" w:rsidRDefault="000F513B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</w:tr>
      <w:tr w:rsidR="000F513B" w:rsidTr="00AC59BA">
        <w:trPr>
          <w:trHeight w:val="18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505DF1" w:rsidRDefault="000F513B" w:rsidP="008676D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505DF1" w:rsidRDefault="000F513B" w:rsidP="008676D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505DF1" w:rsidRDefault="000F513B" w:rsidP="008676D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505DF1" w:rsidRDefault="000F513B" w:rsidP="008676D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505DF1" w:rsidRDefault="000F513B" w:rsidP="008676D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505DF1" w:rsidRDefault="000F513B" w:rsidP="008676D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505DF1" w:rsidRDefault="000F513B" w:rsidP="008676D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E009C0" w:rsidRDefault="000F513B" w:rsidP="008676D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E009C0" w:rsidRDefault="000F513B" w:rsidP="008676D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E009C0" w:rsidRDefault="000F513B" w:rsidP="008676D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E009C0" w:rsidRDefault="000F513B" w:rsidP="008676D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E009C0" w:rsidRDefault="000F513B" w:rsidP="008676D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E009C0" w:rsidRDefault="000F513B" w:rsidP="008676D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F513B" w:rsidRPr="00E009C0" w:rsidRDefault="000F513B" w:rsidP="008676D0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513B" w:rsidRPr="00E009C0" w:rsidRDefault="000F513B" w:rsidP="008676D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513B" w:rsidRPr="00E009C0" w:rsidRDefault="000F513B" w:rsidP="008676D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513B" w:rsidRPr="00E009C0" w:rsidRDefault="000F513B" w:rsidP="008676D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513B" w:rsidRPr="00E009C0" w:rsidRDefault="000F513B" w:rsidP="008676D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513B" w:rsidRPr="00E009C0" w:rsidRDefault="000F513B" w:rsidP="008676D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</w:tr>
      <w:tr w:rsidR="000F513B" w:rsidTr="00AC59BA">
        <w:trPr>
          <w:trHeight w:val="43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0F513B" w:rsidRPr="00E942C3" w:rsidRDefault="000F513B" w:rsidP="00E942C3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0F513B" w:rsidRPr="00E942C3" w:rsidRDefault="00AC59BA" w:rsidP="00550894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 xml:space="preserve">проведение </w:t>
            </w:r>
            <w:r w:rsidR="000F513B" w:rsidRPr="00E942C3">
              <w:rPr>
                <w:color w:val="000000"/>
                <w:sz w:val="20"/>
                <w:szCs w:val="20"/>
              </w:rPr>
              <w:t>праздничных мероприятий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0F513B" w:rsidRPr="00E942C3" w:rsidRDefault="000F513B" w:rsidP="0055089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ЖД,</w:t>
            </w:r>
            <w:r w:rsidR="00AC59BA">
              <w:rPr>
                <w:color w:val="000000"/>
                <w:sz w:val="20"/>
                <w:szCs w:val="20"/>
              </w:rPr>
              <w:t xml:space="preserve"> </w:t>
            </w:r>
            <w:r w:rsidRPr="00E942C3">
              <w:rPr>
                <w:color w:val="000000"/>
                <w:sz w:val="20"/>
                <w:szCs w:val="20"/>
              </w:rPr>
              <w:t xml:space="preserve">РДВС, Гагарина </w:t>
            </w:r>
          </w:p>
          <w:p w:rsidR="000F513B" w:rsidRPr="00E942C3" w:rsidRDefault="000F513B" w:rsidP="00550894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 xml:space="preserve">Администрация г. Батайска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505DF1" w:rsidRDefault="000F513B" w:rsidP="008676D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505DF1" w:rsidRDefault="000F513B" w:rsidP="008676D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505DF1" w:rsidRDefault="000F513B" w:rsidP="008676D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505DF1" w:rsidRDefault="000F513B" w:rsidP="008676D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E009C0" w:rsidRDefault="000F513B" w:rsidP="008676D0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3254,4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E009C0" w:rsidRDefault="000F513B" w:rsidP="008676D0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E009C0" w:rsidRDefault="000F513B" w:rsidP="008676D0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E009C0" w:rsidRDefault="000F513B" w:rsidP="008676D0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E009C0" w:rsidRDefault="000F513B" w:rsidP="008676D0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F513B" w:rsidRPr="00E009C0" w:rsidRDefault="000F513B" w:rsidP="008676D0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F513B" w:rsidRPr="00E009C0" w:rsidRDefault="000F513B" w:rsidP="008676D0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513B" w:rsidRPr="00E009C0" w:rsidRDefault="000F513B" w:rsidP="008676D0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513B" w:rsidRPr="00E009C0" w:rsidRDefault="000F513B" w:rsidP="008676D0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513B" w:rsidRPr="00E009C0" w:rsidRDefault="000F513B" w:rsidP="008676D0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513B" w:rsidRPr="00E009C0" w:rsidRDefault="000F513B" w:rsidP="008676D0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513B" w:rsidRPr="00E009C0" w:rsidRDefault="000F513B" w:rsidP="008676D0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</w:tr>
      <w:tr w:rsidR="00AC59BA" w:rsidTr="00AC59BA">
        <w:trPr>
          <w:trHeight w:val="57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C59BA" w:rsidRPr="00E942C3" w:rsidRDefault="00AC59BA" w:rsidP="00D3412E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C59BA" w:rsidRPr="00E942C3" w:rsidRDefault="00AC59BA" w:rsidP="00D3412E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C59BA" w:rsidRPr="00E942C3" w:rsidRDefault="00AC59BA" w:rsidP="00D3412E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C59BA" w:rsidRPr="00505DF1" w:rsidRDefault="00AC59BA" w:rsidP="008676D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C59BA" w:rsidRPr="00505DF1" w:rsidRDefault="00AC59BA" w:rsidP="008676D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C59BA" w:rsidRPr="00505DF1" w:rsidRDefault="00AC59BA" w:rsidP="008676D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C59BA" w:rsidRPr="00505DF1" w:rsidRDefault="00AC59BA" w:rsidP="008676D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C59BA" w:rsidRPr="00E009C0" w:rsidRDefault="00AC59BA" w:rsidP="008676D0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C59BA" w:rsidRPr="00E009C0" w:rsidRDefault="00AC59BA" w:rsidP="008676D0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C59BA" w:rsidRPr="00E009C0" w:rsidRDefault="00AC59BA" w:rsidP="008676D0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C59BA" w:rsidRPr="00E009C0" w:rsidRDefault="00AC59BA" w:rsidP="008676D0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C59BA" w:rsidRPr="00E009C0" w:rsidRDefault="00AC59BA" w:rsidP="008676D0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C59BA" w:rsidRPr="00E009C0" w:rsidRDefault="00AC59BA" w:rsidP="008676D0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C59BA" w:rsidRPr="00E009C0" w:rsidRDefault="00AC59BA" w:rsidP="008676D0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59BA" w:rsidRPr="00E009C0" w:rsidRDefault="00AC59BA" w:rsidP="008676D0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59BA" w:rsidRPr="00E009C0" w:rsidRDefault="00AC59BA" w:rsidP="008676D0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59BA" w:rsidRPr="00E009C0" w:rsidRDefault="00AC59BA" w:rsidP="008676D0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59BA" w:rsidRPr="00E009C0" w:rsidRDefault="00AC59BA" w:rsidP="008676D0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59BA" w:rsidRPr="00E009C0" w:rsidRDefault="00AC59BA" w:rsidP="008676D0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</w:tr>
      <w:tr w:rsidR="00AC59BA" w:rsidTr="00AC59BA">
        <w:trPr>
          <w:trHeight w:val="111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59BA" w:rsidRPr="00E942C3" w:rsidRDefault="00AC59BA" w:rsidP="00A60BA8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2.6</w:t>
            </w:r>
            <w:r>
              <w:rPr>
                <w:color w:val="000000"/>
                <w:sz w:val="20"/>
                <w:szCs w:val="20"/>
              </w:rPr>
              <w:t>. О.М.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59BA" w:rsidRPr="00505DF1" w:rsidRDefault="00AC59BA" w:rsidP="00A60BA8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Мероприятие по организации и проведению городского конкурса «Грани мастерства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59BA" w:rsidRPr="00505DF1" w:rsidRDefault="00AC59BA" w:rsidP="00A60BA8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Управление культуры города Батайска МБУК ГКДЦ, МБУК ДК «Русь» ДК ЖД, «ДК РДВС», МБУК «ДК им. Ю.А.Гагарина» , МБУК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ЦБС», МБУК «ГМИБ»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505DF1">
              <w:rPr>
                <w:color w:val="000000"/>
                <w:sz w:val="20"/>
                <w:szCs w:val="20"/>
              </w:rPr>
              <w:t>МБУ ДО ДМШ№1,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05DF1">
              <w:rPr>
                <w:color w:val="000000"/>
                <w:sz w:val="20"/>
                <w:szCs w:val="20"/>
              </w:rPr>
              <w:t>МБУ ДО ДМШ№3,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05DF1">
              <w:rPr>
                <w:color w:val="000000"/>
                <w:sz w:val="20"/>
                <w:szCs w:val="20"/>
              </w:rPr>
              <w:t>МБУ ДО ДШИ, МБУ ДО ДХШ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59BA" w:rsidRPr="00505DF1" w:rsidRDefault="00AC59BA" w:rsidP="00A60BA8">
            <w:pPr>
              <w:snapToGrid w:val="0"/>
              <w:spacing w:before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59BA" w:rsidRPr="00505DF1" w:rsidRDefault="00AC59BA" w:rsidP="00A60BA8">
            <w:pPr>
              <w:snapToGrid w:val="0"/>
              <w:spacing w:before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59BA" w:rsidRPr="00505DF1" w:rsidRDefault="00AC59BA" w:rsidP="00A60BA8">
            <w:pPr>
              <w:snapToGrid w:val="0"/>
              <w:spacing w:before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1120020030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59BA" w:rsidRPr="00505DF1" w:rsidRDefault="00AC59BA" w:rsidP="00A60BA8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59BA" w:rsidRPr="00E942C3" w:rsidRDefault="00AC59BA" w:rsidP="00A60BA8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59BA" w:rsidRPr="00E942C3" w:rsidRDefault="00AC59BA" w:rsidP="00A60BA8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59BA" w:rsidRPr="00E942C3" w:rsidRDefault="00AC59BA" w:rsidP="00A60BA8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59BA" w:rsidRPr="00E942C3" w:rsidRDefault="00AC59BA" w:rsidP="00A60BA8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59BA" w:rsidRPr="00E942C3" w:rsidRDefault="00AC59BA" w:rsidP="00A60BA8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59BA" w:rsidRPr="00E942C3" w:rsidRDefault="00AC59BA" w:rsidP="00A60BA8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59BA" w:rsidRPr="00E942C3" w:rsidRDefault="00AC59BA" w:rsidP="00A60BA8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9BA" w:rsidRPr="00E942C3" w:rsidRDefault="00AC59BA" w:rsidP="00A60BA8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9BA" w:rsidRPr="00E942C3" w:rsidRDefault="00AC59BA" w:rsidP="00A60BA8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9BA" w:rsidRPr="00E942C3" w:rsidRDefault="00AC59BA" w:rsidP="00A60BA8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9BA" w:rsidRPr="00E942C3" w:rsidRDefault="00AC59BA" w:rsidP="00A60BA8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9BA" w:rsidRPr="00E942C3" w:rsidRDefault="00AC59BA" w:rsidP="00A60BA8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AC59BA" w:rsidTr="00AC59BA">
        <w:trPr>
          <w:trHeight w:val="111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59BA" w:rsidRPr="00E942C3" w:rsidRDefault="00AC59BA" w:rsidP="00A60BA8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2.7</w:t>
            </w:r>
            <w:r>
              <w:rPr>
                <w:color w:val="000000"/>
                <w:sz w:val="20"/>
                <w:szCs w:val="20"/>
              </w:rPr>
              <w:t>. ОМ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59BA" w:rsidRPr="00505DF1" w:rsidRDefault="00AC59BA" w:rsidP="00AC59BA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Мероприятие по ежегодным выплатам главы Администрации города Батайска мастерам </w:t>
            </w:r>
            <w:r>
              <w:rPr>
                <w:color w:val="000000"/>
                <w:sz w:val="20"/>
                <w:szCs w:val="20"/>
              </w:rPr>
              <w:lastRenderedPageBreak/>
              <w:t>народного творчества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C59BA" w:rsidRPr="00505DF1" w:rsidRDefault="00AC59BA" w:rsidP="00D3412E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59BA" w:rsidRPr="00505DF1" w:rsidRDefault="00AC59BA" w:rsidP="00D3412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59BA" w:rsidRPr="00505DF1" w:rsidRDefault="00AC59BA" w:rsidP="00D3412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59BA" w:rsidRPr="00505DF1" w:rsidRDefault="00AC59BA" w:rsidP="00D3412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1120020040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59BA" w:rsidRDefault="00AC59BA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59BA" w:rsidRPr="00E942C3" w:rsidRDefault="00AC59BA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8,6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C59BA" w:rsidRPr="00E942C3" w:rsidRDefault="00AC59BA" w:rsidP="00D3412E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59BA" w:rsidRPr="00E942C3" w:rsidRDefault="00AC59BA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59BA" w:rsidRPr="00E942C3" w:rsidRDefault="00AC59BA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59BA" w:rsidRPr="00E942C3" w:rsidRDefault="00AC59BA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59BA" w:rsidRPr="00E942C3" w:rsidRDefault="00AC59BA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59BA" w:rsidRPr="00E942C3" w:rsidRDefault="00AC59BA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9BA" w:rsidRPr="00E942C3" w:rsidRDefault="00AC59BA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9BA" w:rsidRPr="00E942C3" w:rsidRDefault="00AC59BA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9BA" w:rsidRPr="00E942C3" w:rsidRDefault="00AC59BA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9BA" w:rsidRPr="00E942C3" w:rsidRDefault="00AC59BA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9BA" w:rsidRPr="00E942C3" w:rsidRDefault="00AC59BA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AC59BA" w:rsidTr="00AC59BA">
        <w:trPr>
          <w:trHeight w:val="42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59BA" w:rsidRPr="00A60BA8" w:rsidRDefault="00AC59BA" w:rsidP="00AC59BA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A60BA8">
              <w:rPr>
                <w:color w:val="000000"/>
                <w:sz w:val="20"/>
                <w:szCs w:val="20"/>
              </w:rPr>
              <w:lastRenderedPageBreak/>
              <w:t>2.8</w:t>
            </w:r>
            <w:r>
              <w:rPr>
                <w:color w:val="000000"/>
                <w:sz w:val="20"/>
                <w:szCs w:val="20"/>
              </w:rPr>
              <w:t>. ОМ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59BA" w:rsidRPr="00505DF1" w:rsidRDefault="00AC59BA" w:rsidP="00AC59BA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 независимой оценки качества работы  учреждений, подведомственных Управлению культуры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59BA" w:rsidRPr="00505DF1" w:rsidRDefault="00AC59BA" w:rsidP="00AC59BA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культуры города Батайска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59BA" w:rsidRPr="00505DF1" w:rsidRDefault="00AC59BA" w:rsidP="00D3412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59BA" w:rsidRPr="00505DF1" w:rsidRDefault="00AC59BA" w:rsidP="00D3412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59BA" w:rsidRPr="00505DF1" w:rsidRDefault="00AC59BA" w:rsidP="00D3412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1120020050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59BA" w:rsidRDefault="00AC59BA" w:rsidP="00D3412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59BA" w:rsidRPr="00CE75DF" w:rsidRDefault="00AC59BA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59BA" w:rsidRPr="00CE75DF" w:rsidRDefault="00AC59BA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59BA" w:rsidRPr="00E942C3" w:rsidRDefault="00AC59BA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59BA" w:rsidRPr="00E942C3" w:rsidRDefault="00AC59BA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59BA" w:rsidRPr="00E942C3" w:rsidRDefault="00AC59BA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59BA" w:rsidRPr="00E942C3" w:rsidRDefault="00AC59BA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59BA" w:rsidRPr="00E942C3" w:rsidRDefault="00AC59BA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9BA" w:rsidRPr="00E942C3" w:rsidRDefault="00AC59BA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9BA" w:rsidRPr="00E942C3" w:rsidRDefault="00AC59BA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9BA" w:rsidRPr="00E942C3" w:rsidRDefault="00AC59BA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9BA" w:rsidRPr="00E942C3" w:rsidRDefault="00AC59BA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9BA" w:rsidRPr="00E942C3" w:rsidRDefault="00AC59BA" w:rsidP="00D3412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3716AD" w:rsidRDefault="003716AD" w:rsidP="00151EF3">
      <w:pPr>
        <w:widowControl w:val="0"/>
        <w:autoSpaceDE w:val="0"/>
        <w:spacing w:before="0" w:after="0"/>
        <w:jc w:val="center"/>
      </w:pPr>
    </w:p>
    <w:sectPr w:rsidR="003716AD" w:rsidSect="00366C44">
      <w:footerReference w:type="default" r:id="rId10"/>
      <w:pgSz w:w="16800" w:h="11906" w:orient="landscape"/>
      <w:pgMar w:top="1702" w:right="851" w:bottom="0" w:left="924" w:header="720" w:footer="23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06C3" w:rsidRDefault="00A006C3">
      <w:pPr>
        <w:spacing w:before="0" w:after="0"/>
      </w:pPr>
      <w:r>
        <w:separator/>
      </w:r>
    </w:p>
  </w:endnote>
  <w:endnote w:type="continuationSeparator" w:id="1">
    <w:p w:rsidR="00A006C3" w:rsidRDefault="00A006C3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4C8" w:rsidRDefault="003214C8">
    <w:pPr>
      <w:pStyle w:val="afffff7"/>
      <w:jc w:val="right"/>
    </w:pPr>
  </w:p>
  <w:p w:rsidR="003214C8" w:rsidRDefault="003214C8">
    <w:pPr>
      <w:pStyle w:val="afffff7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4C8" w:rsidRDefault="003214C8">
    <w:pPr>
      <w:pStyle w:val="afffff7"/>
      <w:jc w:val="right"/>
    </w:pPr>
  </w:p>
  <w:p w:rsidR="003214C8" w:rsidRDefault="003214C8">
    <w:pPr>
      <w:pStyle w:val="affff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06C3" w:rsidRDefault="00A006C3">
      <w:pPr>
        <w:spacing w:before="0" w:after="0"/>
      </w:pPr>
      <w:r>
        <w:separator/>
      </w:r>
    </w:p>
  </w:footnote>
  <w:footnote w:type="continuationSeparator" w:id="1">
    <w:p w:rsidR="00A006C3" w:rsidRDefault="00A006C3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22961"/>
      <w:docPartObj>
        <w:docPartGallery w:val="Page Numbers (Top of Page)"/>
        <w:docPartUnique/>
      </w:docPartObj>
    </w:sdtPr>
    <w:sdtContent>
      <w:p w:rsidR="003214C8" w:rsidRDefault="003214C8">
        <w:pPr>
          <w:pStyle w:val="afffff8"/>
          <w:jc w:val="center"/>
        </w:pPr>
        <w:fldSimple w:instr=" PAGE   \* MERGEFORMAT ">
          <w:r w:rsidR="00F7185E">
            <w:rPr>
              <w:noProof/>
            </w:rPr>
            <w:t>25</w:t>
          </w:r>
        </w:fldSimple>
      </w:p>
    </w:sdtContent>
  </w:sdt>
  <w:p w:rsidR="003214C8" w:rsidRDefault="003214C8">
    <w:pPr>
      <w:pStyle w:val="afffff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75" w:hanging="360"/>
      </w:pPr>
    </w:lvl>
  </w:abstractNum>
  <w:abstractNum w:abstractNumId="4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/>
      </w:rPr>
    </w:lvl>
  </w:abstractNum>
  <w:abstractNum w:abstractNumId="5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07"/>
    <w:multiLevelType w:val="singleLevel"/>
    <w:tmpl w:val="00000007"/>
    <w:name w:val="WW8Num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8">
    <w:nsid w:val="00000009"/>
    <w:multiLevelType w:val="multilevel"/>
    <w:tmpl w:val="F758B36E"/>
    <w:name w:val="WW8Num9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Symbol" w:hAnsi="Symbol"/>
        <w:sz w:val="20"/>
      </w:rPr>
    </w:lvl>
    <w:lvl w:ilvl="1" w:tentative="1">
      <w:start w:val="1"/>
      <w:numFmt w:val="lowerLetter"/>
      <w:lvlText w:val="%2."/>
      <w:lvlJc w:val="left"/>
      <w:pPr>
        <w:ind w:left="1980" w:hanging="360"/>
      </w:pPr>
    </w:lvl>
    <w:lvl w:ilvl="2" w:tentative="1">
      <w:start w:val="1"/>
      <w:numFmt w:val="lowerRoman"/>
      <w:lvlText w:val="%3."/>
      <w:lvlJc w:val="right"/>
      <w:pPr>
        <w:ind w:left="2700" w:hanging="180"/>
      </w:pPr>
    </w:lvl>
    <w:lvl w:ilvl="3" w:tentative="1">
      <w:start w:val="1"/>
      <w:numFmt w:val="decimal"/>
      <w:lvlText w:val="%4."/>
      <w:lvlJc w:val="left"/>
      <w:pPr>
        <w:ind w:left="3420" w:hanging="360"/>
      </w:pPr>
    </w:lvl>
    <w:lvl w:ilvl="4" w:tentative="1">
      <w:start w:val="1"/>
      <w:numFmt w:val="lowerLetter"/>
      <w:lvlText w:val="%5."/>
      <w:lvlJc w:val="left"/>
      <w:pPr>
        <w:ind w:left="4140" w:hanging="360"/>
      </w:pPr>
    </w:lvl>
    <w:lvl w:ilvl="5" w:tentative="1">
      <w:start w:val="1"/>
      <w:numFmt w:val="lowerRoman"/>
      <w:lvlText w:val="%6."/>
      <w:lvlJc w:val="right"/>
      <w:pPr>
        <w:ind w:left="4860" w:hanging="180"/>
      </w:pPr>
    </w:lvl>
    <w:lvl w:ilvl="6" w:tentative="1">
      <w:start w:val="1"/>
      <w:numFmt w:val="decimal"/>
      <w:lvlText w:val="%7."/>
      <w:lvlJc w:val="left"/>
      <w:pPr>
        <w:ind w:left="5580" w:hanging="360"/>
      </w:pPr>
    </w:lvl>
    <w:lvl w:ilvl="7" w:tentative="1">
      <w:start w:val="1"/>
      <w:numFmt w:val="lowerLetter"/>
      <w:lvlText w:val="%8."/>
      <w:lvlJc w:val="left"/>
      <w:pPr>
        <w:ind w:left="6300" w:hanging="360"/>
      </w:pPr>
    </w:lvl>
    <w:lvl w:ilvl="8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0000000A"/>
    <w:multiLevelType w:val="singleLevel"/>
    <w:tmpl w:val="0000000A"/>
    <w:name w:val="WW8Num10"/>
    <w:lvl w:ilvl="0">
      <w:numFmt w:val="bullet"/>
      <w:lvlText w:val="-"/>
      <w:lvlJc w:val="left"/>
      <w:pPr>
        <w:tabs>
          <w:tab w:val="num" w:pos="1234"/>
        </w:tabs>
        <w:ind w:left="1234" w:hanging="525"/>
      </w:pPr>
      <w:rPr>
        <w:rFonts w:ascii="Times New Roman" w:hAnsi="Times New Roman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2">
    <w:nsid w:val="00183FB9"/>
    <w:multiLevelType w:val="hybridMultilevel"/>
    <w:tmpl w:val="AFFCCD6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00BB371C"/>
    <w:multiLevelType w:val="multilevel"/>
    <w:tmpl w:val="E24C1F6A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color w:val="auto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4">
    <w:nsid w:val="01914ABC"/>
    <w:multiLevelType w:val="hybridMultilevel"/>
    <w:tmpl w:val="3E5A6C12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15">
    <w:nsid w:val="04113634"/>
    <w:multiLevelType w:val="hybridMultilevel"/>
    <w:tmpl w:val="4EA2FCF4"/>
    <w:lvl w:ilvl="0" w:tplc="D65E5216">
      <w:start w:val="2020"/>
      <w:numFmt w:val="decimal"/>
      <w:lvlText w:val="%1"/>
      <w:lvlJc w:val="left"/>
      <w:pPr>
        <w:ind w:left="91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4183851"/>
    <w:multiLevelType w:val="hybridMultilevel"/>
    <w:tmpl w:val="A2A62170"/>
    <w:lvl w:ilvl="0" w:tplc="D65E5216">
      <w:start w:val="2020"/>
      <w:numFmt w:val="decimal"/>
      <w:lvlText w:val="%1"/>
      <w:lvlJc w:val="left"/>
      <w:pPr>
        <w:ind w:left="55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05343BAF"/>
    <w:multiLevelType w:val="hybridMultilevel"/>
    <w:tmpl w:val="C22A55D2"/>
    <w:lvl w:ilvl="0" w:tplc="D65E5216">
      <w:start w:val="2020"/>
      <w:numFmt w:val="decimal"/>
      <w:lvlText w:val="%1"/>
      <w:lvlJc w:val="left"/>
      <w:pPr>
        <w:ind w:left="55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6F5240C"/>
    <w:multiLevelType w:val="hybridMultilevel"/>
    <w:tmpl w:val="48DA3EB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0BE1786B"/>
    <w:multiLevelType w:val="hybridMultilevel"/>
    <w:tmpl w:val="C360D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46E740D"/>
    <w:multiLevelType w:val="hybridMultilevel"/>
    <w:tmpl w:val="C2DAD52E"/>
    <w:lvl w:ilvl="0" w:tplc="D65E5216">
      <w:start w:val="2020"/>
      <w:numFmt w:val="decimal"/>
      <w:lvlText w:val="%1"/>
      <w:lvlJc w:val="left"/>
      <w:pPr>
        <w:ind w:left="91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17013B4C"/>
    <w:multiLevelType w:val="hybridMultilevel"/>
    <w:tmpl w:val="642C623C"/>
    <w:lvl w:ilvl="0" w:tplc="F09AD036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213705A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975" w:hanging="360"/>
      </w:pPr>
    </w:lvl>
  </w:abstractNum>
  <w:abstractNum w:abstractNumId="23">
    <w:nsid w:val="25461971"/>
    <w:multiLevelType w:val="hybridMultilevel"/>
    <w:tmpl w:val="5B18F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2DC568A"/>
    <w:multiLevelType w:val="hybridMultilevel"/>
    <w:tmpl w:val="529EE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3D94A82"/>
    <w:multiLevelType w:val="hybridMultilevel"/>
    <w:tmpl w:val="59466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583A7E"/>
    <w:multiLevelType w:val="hybridMultilevel"/>
    <w:tmpl w:val="8AEC1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CB5AB7"/>
    <w:multiLevelType w:val="hybridMultilevel"/>
    <w:tmpl w:val="AA4228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3B223CC6"/>
    <w:multiLevelType w:val="hybridMultilevel"/>
    <w:tmpl w:val="93DA9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B590F16"/>
    <w:multiLevelType w:val="hybridMultilevel"/>
    <w:tmpl w:val="E1423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EF61F6E"/>
    <w:multiLevelType w:val="hybridMultilevel"/>
    <w:tmpl w:val="D2DA7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05C3AFF"/>
    <w:multiLevelType w:val="hybridMultilevel"/>
    <w:tmpl w:val="1568B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DF56D59"/>
    <w:multiLevelType w:val="hybridMultilevel"/>
    <w:tmpl w:val="EEB8C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6506C9"/>
    <w:multiLevelType w:val="hybridMultilevel"/>
    <w:tmpl w:val="07CEB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9A284C"/>
    <w:multiLevelType w:val="hybridMultilevel"/>
    <w:tmpl w:val="2F901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2DC1435"/>
    <w:multiLevelType w:val="hybridMultilevel"/>
    <w:tmpl w:val="B4349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47B44FD"/>
    <w:multiLevelType w:val="hybridMultilevel"/>
    <w:tmpl w:val="BE0ED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A0C4C57"/>
    <w:multiLevelType w:val="hybridMultilevel"/>
    <w:tmpl w:val="EAA8C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655DA9"/>
    <w:multiLevelType w:val="hybridMultilevel"/>
    <w:tmpl w:val="87D0D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607809"/>
    <w:multiLevelType w:val="hybridMultilevel"/>
    <w:tmpl w:val="621C2B86"/>
    <w:lvl w:ilvl="0" w:tplc="D65E5216">
      <w:start w:val="2020"/>
      <w:numFmt w:val="decimal"/>
      <w:lvlText w:val="%1"/>
      <w:lvlJc w:val="left"/>
      <w:pPr>
        <w:ind w:left="91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3932BF2"/>
    <w:multiLevelType w:val="hybridMultilevel"/>
    <w:tmpl w:val="7764D7B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F012D24"/>
    <w:multiLevelType w:val="hybridMultilevel"/>
    <w:tmpl w:val="F7BCAADC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34"/>
  </w:num>
  <w:num w:numId="14">
    <w:abstractNumId w:val="18"/>
  </w:num>
  <w:num w:numId="15">
    <w:abstractNumId w:val="41"/>
  </w:num>
  <w:num w:numId="16">
    <w:abstractNumId w:val="26"/>
  </w:num>
  <w:num w:numId="17">
    <w:abstractNumId w:val="35"/>
  </w:num>
  <w:num w:numId="18">
    <w:abstractNumId w:val="36"/>
  </w:num>
  <w:num w:numId="19">
    <w:abstractNumId w:val="28"/>
  </w:num>
  <w:num w:numId="20">
    <w:abstractNumId w:val="30"/>
  </w:num>
  <w:num w:numId="21">
    <w:abstractNumId w:val="12"/>
  </w:num>
  <w:num w:numId="22">
    <w:abstractNumId w:val="25"/>
  </w:num>
  <w:num w:numId="23">
    <w:abstractNumId w:val="27"/>
  </w:num>
  <w:num w:numId="24">
    <w:abstractNumId w:val="23"/>
  </w:num>
  <w:num w:numId="25">
    <w:abstractNumId w:val="33"/>
  </w:num>
  <w:num w:numId="26">
    <w:abstractNumId w:val="29"/>
  </w:num>
  <w:num w:numId="27">
    <w:abstractNumId w:val="19"/>
  </w:num>
  <w:num w:numId="28">
    <w:abstractNumId w:val="24"/>
  </w:num>
  <w:num w:numId="29">
    <w:abstractNumId w:val="37"/>
  </w:num>
  <w:num w:numId="30">
    <w:abstractNumId w:val="14"/>
  </w:num>
  <w:num w:numId="31">
    <w:abstractNumId w:val="40"/>
  </w:num>
  <w:num w:numId="32">
    <w:abstractNumId w:val="13"/>
  </w:num>
  <w:num w:numId="33">
    <w:abstractNumId w:val="16"/>
  </w:num>
  <w:num w:numId="34">
    <w:abstractNumId w:val="31"/>
  </w:num>
  <w:num w:numId="35">
    <w:abstractNumId w:val="20"/>
  </w:num>
  <w:num w:numId="36">
    <w:abstractNumId w:val="15"/>
  </w:num>
  <w:num w:numId="37">
    <w:abstractNumId w:val="39"/>
  </w:num>
  <w:num w:numId="38">
    <w:abstractNumId w:val="17"/>
  </w:num>
  <w:num w:numId="39">
    <w:abstractNumId w:val="38"/>
  </w:num>
  <w:num w:numId="40">
    <w:abstractNumId w:val="21"/>
  </w:num>
  <w:num w:numId="41">
    <w:abstractNumId w:val="32"/>
  </w:num>
  <w:num w:numId="4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autoHyphenation/>
  <w:defaultTableStyle w:val="a"/>
  <w:drawingGridHorizontalSpacing w:val="120"/>
  <w:drawingGridVerticalSpacing w:val="0"/>
  <w:displayHorizontalDrawingGridEvery w:val="0"/>
  <w:displayVerticalDrawingGridEvery w:val="0"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FA4F45"/>
    <w:rsid w:val="0000395F"/>
    <w:rsid w:val="00020BCF"/>
    <w:rsid w:val="00021F12"/>
    <w:rsid w:val="0002373A"/>
    <w:rsid w:val="00035370"/>
    <w:rsid w:val="0003642B"/>
    <w:rsid w:val="00042FED"/>
    <w:rsid w:val="00052C06"/>
    <w:rsid w:val="00054252"/>
    <w:rsid w:val="000560D7"/>
    <w:rsid w:val="00072E22"/>
    <w:rsid w:val="00076092"/>
    <w:rsid w:val="000811C0"/>
    <w:rsid w:val="0008542A"/>
    <w:rsid w:val="000923D8"/>
    <w:rsid w:val="000C0662"/>
    <w:rsid w:val="000E7E5B"/>
    <w:rsid w:val="000F513B"/>
    <w:rsid w:val="00105138"/>
    <w:rsid w:val="0012227D"/>
    <w:rsid w:val="00126430"/>
    <w:rsid w:val="0013310E"/>
    <w:rsid w:val="001371A7"/>
    <w:rsid w:val="0014556D"/>
    <w:rsid w:val="0014637A"/>
    <w:rsid w:val="00147A9A"/>
    <w:rsid w:val="00151EF3"/>
    <w:rsid w:val="00162F6F"/>
    <w:rsid w:val="001639B9"/>
    <w:rsid w:val="00165FA7"/>
    <w:rsid w:val="00177290"/>
    <w:rsid w:val="00181C8E"/>
    <w:rsid w:val="00183BEC"/>
    <w:rsid w:val="00184D70"/>
    <w:rsid w:val="001863D9"/>
    <w:rsid w:val="001A0DBA"/>
    <w:rsid w:val="001B4067"/>
    <w:rsid w:val="001B71C5"/>
    <w:rsid w:val="001C26BB"/>
    <w:rsid w:val="001E6329"/>
    <w:rsid w:val="001F451B"/>
    <w:rsid w:val="001F70D3"/>
    <w:rsid w:val="002042C9"/>
    <w:rsid w:val="0022502C"/>
    <w:rsid w:val="0023328B"/>
    <w:rsid w:val="0024240F"/>
    <w:rsid w:val="00244058"/>
    <w:rsid w:val="002442BB"/>
    <w:rsid w:val="00247A13"/>
    <w:rsid w:val="00256D71"/>
    <w:rsid w:val="00257C44"/>
    <w:rsid w:val="00263336"/>
    <w:rsid w:val="00264A02"/>
    <w:rsid w:val="00264B01"/>
    <w:rsid w:val="00272F20"/>
    <w:rsid w:val="00283C8D"/>
    <w:rsid w:val="00293A07"/>
    <w:rsid w:val="00294520"/>
    <w:rsid w:val="002C6E5D"/>
    <w:rsid w:val="002E524E"/>
    <w:rsid w:val="002F0304"/>
    <w:rsid w:val="002F4BBC"/>
    <w:rsid w:val="00300849"/>
    <w:rsid w:val="00304302"/>
    <w:rsid w:val="003176E8"/>
    <w:rsid w:val="003214C8"/>
    <w:rsid w:val="00324291"/>
    <w:rsid w:val="0033679A"/>
    <w:rsid w:val="00340113"/>
    <w:rsid w:val="0034100A"/>
    <w:rsid w:val="003446C1"/>
    <w:rsid w:val="00346217"/>
    <w:rsid w:val="003476A7"/>
    <w:rsid w:val="00351AD7"/>
    <w:rsid w:val="00357D12"/>
    <w:rsid w:val="0036098D"/>
    <w:rsid w:val="00365F36"/>
    <w:rsid w:val="00366C44"/>
    <w:rsid w:val="003716AD"/>
    <w:rsid w:val="003720BC"/>
    <w:rsid w:val="00374A66"/>
    <w:rsid w:val="00375FD5"/>
    <w:rsid w:val="003761F5"/>
    <w:rsid w:val="003827C7"/>
    <w:rsid w:val="00385AE3"/>
    <w:rsid w:val="0038673A"/>
    <w:rsid w:val="00390B23"/>
    <w:rsid w:val="003916CB"/>
    <w:rsid w:val="003A733D"/>
    <w:rsid w:val="003B40EF"/>
    <w:rsid w:val="003C0CF3"/>
    <w:rsid w:val="003C2554"/>
    <w:rsid w:val="003D04DB"/>
    <w:rsid w:val="003F1CB4"/>
    <w:rsid w:val="00400B65"/>
    <w:rsid w:val="00402B44"/>
    <w:rsid w:val="00404175"/>
    <w:rsid w:val="004117C1"/>
    <w:rsid w:val="00414163"/>
    <w:rsid w:val="004220BD"/>
    <w:rsid w:val="00431781"/>
    <w:rsid w:val="0044014D"/>
    <w:rsid w:val="004578C7"/>
    <w:rsid w:val="00460D26"/>
    <w:rsid w:val="00463967"/>
    <w:rsid w:val="00465B5E"/>
    <w:rsid w:val="00481513"/>
    <w:rsid w:val="0048577D"/>
    <w:rsid w:val="004967EA"/>
    <w:rsid w:val="004A4D38"/>
    <w:rsid w:val="004B3208"/>
    <w:rsid w:val="004B7975"/>
    <w:rsid w:val="004C0B5F"/>
    <w:rsid w:val="004C2B76"/>
    <w:rsid w:val="004E15FA"/>
    <w:rsid w:val="004E4F14"/>
    <w:rsid w:val="004E5F3E"/>
    <w:rsid w:val="004E7F4B"/>
    <w:rsid w:val="004F0033"/>
    <w:rsid w:val="004F1AC6"/>
    <w:rsid w:val="004F290C"/>
    <w:rsid w:val="004F320B"/>
    <w:rsid w:val="004F53D6"/>
    <w:rsid w:val="00505DF1"/>
    <w:rsid w:val="0050706F"/>
    <w:rsid w:val="0051125B"/>
    <w:rsid w:val="00520BE3"/>
    <w:rsid w:val="00527C70"/>
    <w:rsid w:val="00550894"/>
    <w:rsid w:val="00566811"/>
    <w:rsid w:val="005708ED"/>
    <w:rsid w:val="005813E4"/>
    <w:rsid w:val="00581881"/>
    <w:rsid w:val="0058275C"/>
    <w:rsid w:val="005A3087"/>
    <w:rsid w:val="005A63C5"/>
    <w:rsid w:val="005B5AD9"/>
    <w:rsid w:val="005C2567"/>
    <w:rsid w:val="005C6427"/>
    <w:rsid w:val="005C7140"/>
    <w:rsid w:val="005F15BD"/>
    <w:rsid w:val="00604303"/>
    <w:rsid w:val="0060446B"/>
    <w:rsid w:val="00605367"/>
    <w:rsid w:val="00605C11"/>
    <w:rsid w:val="00613937"/>
    <w:rsid w:val="006217B2"/>
    <w:rsid w:val="00622C86"/>
    <w:rsid w:val="0063153D"/>
    <w:rsid w:val="00632B59"/>
    <w:rsid w:val="00651EA4"/>
    <w:rsid w:val="00654844"/>
    <w:rsid w:val="006566A4"/>
    <w:rsid w:val="00670C80"/>
    <w:rsid w:val="0067358D"/>
    <w:rsid w:val="006857D4"/>
    <w:rsid w:val="006925BE"/>
    <w:rsid w:val="00692FF8"/>
    <w:rsid w:val="006A5E4E"/>
    <w:rsid w:val="006B69C0"/>
    <w:rsid w:val="006D1033"/>
    <w:rsid w:val="006D1FD5"/>
    <w:rsid w:val="006D6945"/>
    <w:rsid w:val="006E44E9"/>
    <w:rsid w:val="006F09BC"/>
    <w:rsid w:val="00700DF7"/>
    <w:rsid w:val="007176C9"/>
    <w:rsid w:val="00720137"/>
    <w:rsid w:val="0072271C"/>
    <w:rsid w:val="00727FEB"/>
    <w:rsid w:val="00734F19"/>
    <w:rsid w:val="00735480"/>
    <w:rsid w:val="00742456"/>
    <w:rsid w:val="00755697"/>
    <w:rsid w:val="00761236"/>
    <w:rsid w:val="0076147B"/>
    <w:rsid w:val="007652FB"/>
    <w:rsid w:val="00765EAE"/>
    <w:rsid w:val="00797311"/>
    <w:rsid w:val="007C228D"/>
    <w:rsid w:val="007C4D37"/>
    <w:rsid w:val="007D465F"/>
    <w:rsid w:val="007D6A95"/>
    <w:rsid w:val="007E20DB"/>
    <w:rsid w:val="007E29B9"/>
    <w:rsid w:val="007E3CD4"/>
    <w:rsid w:val="007F5E1B"/>
    <w:rsid w:val="008034E1"/>
    <w:rsid w:val="008038CC"/>
    <w:rsid w:val="00810BD0"/>
    <w:rsid w:val="008173F5"/>
    <w:rsid w:val="00820607"/>
    <w:rsid w:val="008276C6"/>
    <w:rsid w:val="0083313F"/>
    <w:rsid w:val="0083535C"/>
    <w:rsid w:val="00842D48"/>
    <w:rsid w:val="00843467"/>
    <w:rsid w:val="00862FAE"/>
    <w:rsid w:val="008666FB"/>
    <w:rsid w:val="008676D0"/>
    <w:rsid w:val="00870E8C"/>
    <w:rsid w:val="0087187F"/>
    <w:rsid w:val="008775B4"/>
    <w:rsid w:val="00882C53"/>
    <w:rsid w:val="008836DB"/>
    <w:rsid w:val="00885C92"/>
    <w:rsid w:val="008864BA"/>
    <w:rsid w:val="00891DF9"/>
    <w:rsid w:val="0089207B"/>
    <w:rsid w:val="00896C2B"/>
    <w:rsid w:val="008A105C"/>
    <w:rsid w:val="008A39E7"/>
    <w:rsid w:val="008A6DE4"/>
    <w:rsid w:val="008B4142"/>
    <w:rsid w:val="008B4AA4"/>
    <w:rsid w:val="008B50DC"/>
    <w:rsid w:val="008B5120"/>
    <w:rsid w:val="008B614D"/>
    <w:rsid w:val="008B69E8"/>
    <w:rsid w:val="008C7E1F"/>
    <w:rsid w:val="008D0799"/>
    <w:rsid w:val="008E189F"/>
    <w:rsid w:val="008F52F1"/>
    <w:rsid w:val="009118D9"/>
    <w:rsid w:val="00915D31"/>
    <w:rsid w:val="00923E77"/>
    <w:rsid w:val="00924C56"/>
    <w:rsid w:val="009257DA"/>
    <w:rsid w:val="00925CC1"/>
    <w:rsid w:val="00944ABB"/>
    <w:rsid w:val="00946756"/>
    <w:rsid w:val="009515BD"/>
    <w:rsid w:val="00972AB4"/>
    <w:rsid w:val="00976A0A"/>
    <w:rsid w:val="00991409"/>
    <w:rsid w:val="009953DF"/>
    <w:rsid w:val="009968F1"/>
    <w:rsid w:val="009A6085"/>
    <w:rsid w:val="009B6DF3"/>
    <w:rsid w:val="009C0BA7"/>
    <w:rsid w:val="009D2C2D"/>
    <w:rsid w:val="009D673A"/>
    <w:rsid w:val="009F387B"/>
    <w:rsid w:val="00A0037D"/>
    <w:rsid w:val="00A006C3"/>
    <w:rsid w:val="00A01399"/>
    <w:rsid w:val="00A14375"/>
    <w:rsid w:val="00A15704"/>
    <w:rsid w:val="00A20D28"/>
    <w:rsid w:val="00A224BB"/>
    <w:rsid w:val="00A22BBC"/>
    <w:rsid w:val="00A240BC"/>
    <w:rsid w:val="00A26992"/>
    <w:rsid w:val="00A414C7"/>
    <w:rsid w:val="00A47FAF"/>
    <w:rsid w:val="00A60505"/>
    <w:rsid w:val="00A60BA8"/>
    <w:rsid w:val="00A67476"/>
    <w:rsid w:val="00A73ABC"/>
    <w:rsid w:val="00A87CF6"/>
    <w:rsid w:val="00A87D02"/>
    <w:rsid w:val="00A928FD"/>
    <w:rsid w:val="00A943EB"/>
    <w:rsid w:val="00AA0B67"/>
    <w:rsid w:val="00AA1338"/>
    <w:rsid w:val="00AB3EF0"/>
    <w:rsid w:val="00AB53EA"/>
    <w:rsid w:val="00AC3027"/>
    <w:rsid w:val="00AC59BA"/>
    <w:rsid w:val="00AC5AEC"/>
    <w:rsid w:val="00AD1071"/>
    <w:rsid w:val="00AD15F2"/>
    <w:rsid w:val="00AD568C"/>
    <w:rsid w:val="00AD68B2"/>
    <w:rsid w:val="00AE56D8"/>
    <w:rsid w:val="00B05A4E"/>
    <w:rsid w:val="00B1571A"/>
    <w:rsid w:val="00B42DDB"/>
    <w:rsid w:val="00B51832"/>
    <w:rsid w:val="00B626C9"/>
    <w:rsid w:val="00B7041F"/>
    <w:rsid w:val="00B820B4"/>
    <w:rsid w:val="00B82978"/>
    <w:rsid w:val="00B9127B"/>
    <w:rsid w:val="00B9789F"/>
    <w:rsid w:val="00BA64DB"/>
    <w:rsid w:val="00BB521B"/>
    <w:rsid w:val="00BB72B6"/>
    <w:rsid w:val="00BC61C9"/>
    <w:rsid w:val="00BD39F5"/>
    <w:rsid w:val="00BD7044"/>
    <w:rsid w:val="00BE2153"/>
    <w:rsid w:val="00BE5974"/>
    <w:rsid w:val="00BF1025"/>
    <w:rsid w:val="00C07E64"/>
    <w:rsid w:val="00C1266B"/>
    <w:rsid w:val="00C12907"/>
    <w:rsid w:val="00C144AF"/>
    <w:rsid w:val="00C15D6A"/>
    <w:rsid w:val="00C24604"/>
    <w:rsid w:val="00C25C1A"/>
    <w:rsid w:val="00C2677C"/>
    <w:rsid w:val="00C268D6"/>
    <w:rsid w:val="00C3484D"/>
    <w:rsid w:val="00C36477"/>
    <w:rsid w:val="00C3785B"/>
    <w:rsid w:val="00C412D6"/>
    <w:rsid w:val="00C5383E"/>
    <w:rsid w:val="00C54889"/>
    <w:rsid w:val="00C56A04"/>
    <w:rsid w:val="00C56F3E"/>
    <w:rsid w:val="00C60CC5"/>
    <w:rsid w:val="00C6668B"/>
    <w:rsid w:val="00CA2E49"/>
    <w:rsid w:val="00CA377E"/>
    <w:rsid w:val="00CA54D6"/>
    <w:rsid w:val="00CC1E26"/>
    <w:rsid w:val="00CC59CC"/>
    <w:rsid w:val="00CC792E"/>
    <w:rsid w:val="00CD4A69"/>
    <w:rsid w:val="00CD6B7A"/>
    <w:rsid w:val="00CD6DA2"/>
    <w:rsid w:val="00CD722F"/>
    <w:rsid w:val="00CE0F31"/>
    <w:rsid w:val="00CE55AF"/>
    <w:rsid w:val="00CE64BD"/>
    <w:rsid w:val="00CF2C6E"/>
    <w:rsid w:val="00D05308"/>
    <w:rsid w:val="00D077F4"/>
    <w:rsid w:val="00D13DA7"/>
    <w:rsid w:val="00D14E97"/>
    <w:rsid w:val="00D2042C"/>
    <w:rsid w:val="00D20708"/>
    <w:rsid w:val="00D25955"/>
    <w:rsid w:val="00D27CFE"/>
    <w:rsid w:val="00D3412E"/>
    <w:rsid w:val="00D50A0B"/>
    <w:rsid w:val="00D54F4F"/>
    <w:rsid w:val="00D5610F"/>
    <w:rsid w:val="00D618D4"/>
    <w:rsid w:val="00D65E2D"/>
    <w:rsid w:val="00D7202C"/>
    <w:rsid w:val="00D74E69"/>
    <w:rsid w:val="00D77E6D"/>
    <w:rsid w:val="00D80748"/>
    <w:rsid w:val="00D863A3"/>
    <w:rsid w:val="00D94811"/>
    <w:rsid w:val="00DA10D4"/>
    <w:rsid w:val="00DA3117"/>
    <w:rsid w:val="00DA484E"/>
    <w:rsid w:val="00DD074D"/>
    <w:rsid w:val="00DE236D"/>
    <w:rsid w:val="00DE62E4"/>
    <w:rsid w:val="00DF1A93"/>
    <w:rsid w:val="00DF46CF"/>
    <w:rsid w:val="00DF7F74"/>
    <w:rsid w:val="00E009C0"/>
    <w:rsid w:val="00E16A5F"/>
    <w:rsid w:val="00E316AE"/>
    <w:rsid w:val="00E3490D"/>
    <w:rsid w:val="00E475BB"/>
    <w:rsid w:val="00E7541F"/>
    <w:rsid w:val="00E942C3"/>
    <w:rsid w:val="00E97E52"/>
    <w:rsid w:val="00EA1943"/>
    <w:rsid w:val="00EB0170"/>
    <w:rsid w:val="00EC66C2"/>
    <w:rsid w:val="00ED2844"/>
    <w:rsid w:val="00ED38ED"/>
    <w:rsid w:val="00EE2994"/>
    <w:rsid w:val="00EF2CFA"/>
    <w:rsid w:val="00EF58A8"/>
    <w:rsid w:val="00EF766D"/>
    <w:rsid w:val="00F07F13"/>
    <w:rsid w:val="00F17723"/>
    <w:rsid w:val="00F217F9"/>
    <w:rsid w:val="00F25BC4"/>
    <w:rsid w:val="00F429D9"/>
    <w:rsid w:val="00F45AC3"/>
    <w:rsid w:val="00F5145C"/>
    <w:rsid w:val="00F7185E"/>
    <w:rsid w:val="00F7658C"/>
    <w:rsid w:val="00F82459"/>
    <w:rsid w:val="00F86084"/>
    <w:rsid w:val="00F93E2A"/>
    <w:rsid w:val="00FA370E"/>
    <w:rsid w:val="00FA4F45"/>
    <w:rsid w:val="00FB3053"/>
    <w:rsid w:val="00FB7CA6"/>
    <w:rsid w:val="00FC29E7"/>
    <w:rsid w:val="00FC3F22"/>
    <w:rsid w:val="00FC5921"/>
    <w:rsid w:val="00FC72EB"/>
    <w:rsid w:val="00FC73FA"/>
    <w:rsid w:val="00FC7A58"/>
    <w:rsid w:val="00FD4680"/>
    <w:rsid w:val="00FD7152"/>
    <w:rsid w:val="00FE0FE0"/>
    <w:rsid w:val="00FE3E35"/>
    <w:rsid w:val="00FF2E10"/>
    <w:rsid w:val="00FF6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FF8"/>
    <w:pPr>
      <w:suppressAutoHyphens/>
      <w:spacing w:before="100" w:after="100"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92FF8"/>
    <w:pPr>
      <w:widowControl w:val="0"/>
      <w:tabs>
        <w:tab w:val="num" w:pos="0"/>
      </w:tabs>
      <w:autoSpaceDE w:val="0"/>
      <w:spacing w:before="108" w:after="108"/>
      <w:ind w:left="432" w:hanging="432"/>
      <w:jc w:val="center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2">
    <w:name w:val="heading 2"/>
    <w:basedOn w:val="1"/>
    <w:next w:val="a"/>
    <w:qFormat/>
    <w:rsid w:val="00692FF8"/>
    <w:pPr>
      <w:spacing w:before="0" w:after="0"/>
      <w:ind w:left="576" w:hanging="576"/>
      <w:jc w:val="both"/>
      <w:outlineLvl w:val="1"/>
    </w:pPr>
    <w:rPr>
      <w:i/>
      <w:iCs/>
      <w:sz w:val="28"/>
      <w:szCs w:val="28"/>
    </w:rPr>
  </w:style>
  <w:style w:type="paragraph" w:styleId="3">
    <w:name w:val="heading 3"/>
    <w:basedOn w:val="2"/>
    <w:next w:val="a"/>
    <w:qFormat/>
    <w:rsid w:val="00692FF8"/>
    <w:pPr>
      <w:ind w:left="720" w:hanging="720"/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qFormat/>
    <w:rsid w:val="00692FF8"/>
    <w:pPr>
      <w:ind w:left="864" w:hanging="864"/>
      <w:outlineLvl w:val="3"/>
    </w:pPr>
    <w:rPr>
      <w:rFonts w:ascii="Calibri" w:hAnsi="Calibri"/>
      <w:b w:val="0"/>
      <w:bCs w:val="0"/>
      <w:i/>
      <w:iCs/>
      <w:sz w:val="28"/>
      <w:szCs w:val="28"/>
    </w:rPr>
  </w:style>
  <w:style w:type="paragraph" w:styleId="5">
    <w:name w:val="heading 5"/>
    <w:basedOn w:val="a"/>
    <w:next w:val="a"/>
    <w:qFormat/>
    <w:rsid w:val="00692FF8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692FF8"/>
    <w:pPr>
      <w:keepNext/>
      <w:tabs>
        <w:tab w:val="num" w:pos="0"/>
      </w:tabs>
      <w:spacing w:before="0" w:after="0"/>
      <w:ind w:left="3903" w:hanging="180"/>
      <w:jc w:val="center"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qFormat/>
    <w:rsid w:val="00692FF8"/>
    <w:pPr>
      <w:keepNext/>
      <w:tabs>
        <w:tab w:val="num" w:pos="0"/>
      </w:tabs>
      <w:spacing w:before="0" w:after="0"/>
      <w:ind w:left="1296" w:hanging="1296"/>
      <w:jc w:val="right"/>
      <w:outlineLvl w:val="6"/>
    </w:pPr>
    <w:rPr>
      <w:b/>
      <w:bCs/>
      <w:i/>
      <w:iCs/>
      <w:color w:val="FF0000"/>
    </w:rPr>
  </w:style>
  <w:style w:type="paragraph" w:styleId="8">
    <w:name w:val="heading 8"/>
    <w:basedOn w:val="a"/>
    <w:next w:val="a"/>
    <w:qFormat/>
    <w:rsid w:val="00692FF8"/>
    <w:pPr>
      <w:keepNext/>
      <w:tabs>
        <w:tab w:val="num" w:pos="0"/>
      </w:tabs>
      <w:spacing w:before="0" w:after="0"/>
      <w:ind w:left="1440" w:hanging="1440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692FF8"/>
    <w:pPr>
      <w:keepNext/>
      <w:tabs>
        <w:tab w:val="num" w:pos="0"/>
      </w:tabs>
      <w:spacing w:before="0" w:after="0"/>
      <w:ind w:left="72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692FF8"/>
    <w:rPr>
      <w:rFonts w:cs="Times New Roman"/>
    </w:rPr>
  </w:style>
  <w:style w:type="character" w:customStyle="1" w:styleId="WW8Num3z0">
    <w:name w:val="WW8Num3z0"/>
    <w:rsid w:val="00692FF8"/>
    <w:rPr>
      <w:rFonts w:cs="Times New Roman"/>
    </w:rPr>
  </w:style>
  <w:style w:type="character" w:customStyle="1" w:styleId="WW8Num5z0">
    <w:name w:val="WW8Num5z0"/>
    <w:rsid w:val="00692FF8"/>
    <w:rPr>
      <w:rFonts w:ascii="Symbol" w:hAnsi="Symbol"/>
    </w:rPr>
  </w:style>
  <w:style w:type="character" w:customStyle="1" w:styleId="WW8Num6z0">
    <w:name w:val="WW8Num6z0"/>
    <w:rsid w:val="00692FF8"/>
    <w:rPr>
      <w:rFonts w:ascii="Symbol" w:hAnsi="Symbol"/>
    </w:rPr>
  </w:style>
  <w:style w:type="character" w:customStyle="1" w:styleId="WW8Num7z0">
    <w:name w:val="WW8Num7z0"/>
    <w:rsid w:val="00692FF8"/>
    <w:rPr>
      <w:rFonts w:ascii="Symbol" w:hAnsi="Symbol"/>
    </w:rPr>
  </w:style>
  <w:style w:type="character" w:customStyle="1" w:styleId="WW8Num9z0">
    <w:name w:val="WW8Num9z0"/>
    <w:rsid w:val="00692FF8"/>
    <w:rPr>
      <w:rFonts w:ascii="Symbol" w:hAnsi="Symbol"/>
      <w:sz w:val="20"/>
    </w:rPr>
  </w:style>
  <w:style w:type="character" w:customStyle="1" w:styleId="WW8Num10z0">
    <w:name w:val="WW8Num10z0"/>
    <w:rsid w:val="00692FF8"/>
    <w:rPr>
      <w:rFonts w:ascii="Symbol" w:hAnsi="Symbol"/>
    </w:rPr>
  </w:style>
  <w:style w:type="character" w:customStyle="1" w:styleId="WW8Num11z0">
    <w:name w:val="WW8Num11z0"/>
    <w:rsid w:val="00692FF8"/>
    <w:rPr>
      <w:rFonts w:cs="Times New Roman"/>
    </w:rPr>
  </w:style>
  <w:style w:type="character" w:customStyle="1" w:styleId="WW8Num12z0">
    <w:name w:val="WW8Num12z0"/>
    <w:rsid w:val="00692FF8"/>
    <w:rPr>
      <w:rFonts w:cs="Times New Roman"/>
    </w:rPr>
  </w:style>
  <w:style w:type="character" w:customStyle="1" w:styleId="Absatz-Standardschriftart">
    <w:name w:val="Absatz-Standardschriftart"/>
    <w:rsid w:val="00692FF8"/>
  </w:style>
  <w:style w:type="character" w:customStyle="1" w:styleId="WW-Absatz-Standardschriftart">
    <w:name w:val="WW-Absatz-Standardschriftart"/>
    <w:rsid w:val="00692FF8"/>
  </w:style>
  <w:style w:type="character" w:customStyle="1" w:styleId="WW-Absatz-Standardschriftart1">
    <w:name w:val="WW-Absatz-Standardschriftart1"/>
    <w:rsid w:val="00692FF8"/>
  </w:style>
  <w:style w:type="character" w:customStyle="1" w:styleId="WW-Absatz-Standardschriftart11">
    <w:name w:val="WW-Absatz-Standardschriftart11"/>
    <w:rsid w:val="00692FF8"/>
  </w:style>
  <w:style w:type="character" w:customStyle="1" w:styleId="WW-Absatz-Standardschriftart111">
    <w:name w:val="WW-Absatz-Standardschriftart111"/>
    <w:rsid w:val="00692FF8"/>
  </w:style>
  <w:style w:type="character" w:customStyle="1" w:styleId="WW-Absatz-Standardschriftart1111">
    <w:name w:val="WW-Absatz-Standardschriftart1111"/>
    <w:rsid w:val="00692FF8"/>
  </w:style>
  <w:style w:type="character" w:customStyle="1" w:styleId="WW-Absatz-Standardschriftart11111">
    <w:name w:val="WW-Absatz-Standardschriftart11111"/>
    <w:rsid w:val="00692FF8"/>
  </w:style>
  <w:style w:type="character" w:customStyle="1" w:styleId="WW8Num4z0">
    <w:name w:val="WW8Num4z0"/>
    <w:rsid w:val="00692FF8"/>
    <w:rPr>
      <w:rFonts w:cs="Times New Roman"/>
    </w:rPr>
  </w:style>
  <w:style w:type="character" w:customStyle="1" w:styleId="WW8Num7z1">
    <w:name w:val="WW8Num7z1"/>
    <w:rsid w:val="00692FF8"/>
    <w:rPr>
      <w:rFonts w:cs="Times New Roman"/>
    </w:rPr>
  </w:style>
  <w:style w:type="character" w:customStyle="1" w:styleId="WW8Num8z1">
    <w:name w:val="WW8Num8z1"/>
    <w:rsid w:val="00692FF8"/>
    <w:rPr>
      <w:rFonts w:cs="Times New Roman"/>
    </w:rPr>
  </w:style>
  <w:style w:type="character" w:customStyle="1" w:styleId="WW8Num9z1">
    <w:name w:val="WW8Num9z1"/>
    <w:rsid w:val="00692FF8"/>
    <w:rPr>
      <w:rFonts w:ascii="Courier New" w:hAnsi="Courier New" w:cs="Courier New"/>
    </w:rPr>
  </w:style>
  <w:style w:type="character" w:customStyle="1" w:styleId="WW8Num9z2">
    <w:name w:val="WW8Num9z2"/>
    <w:rsid w:val="00692FF8"/>
    <w:rPr>
      <w:rFonts w:ascii="Wingdings" w:hAnsi="Wingdings"/>
    </w:rPr>
  </w:style>
  <w:style w:type="character" w:customStyle="1" w:styleId="WW8Num9z3">
    <w:name w:val="WW8Num9z3"/>
    <w:rsid w:val="00692FF8"/>
    <w:rPr>
      <w:rFonts w:ascii="Symbol" w:hAnsi="Symbol"/>
    </w:rPr>
  </w:style>
  <w:style w:type="character" w:customStyle="1" w:styleId="WW8Num10z1">
    <w:name w:val="WW8Num10z1"/>
    <w:rsid w:val="00692FF8"/>
    <w:rPr>
      <w:rFonts w:ascii="Courier New" w:hAnsi="Courier New" w:cs="Courier New"/>
    </w:rPr>
  </w:style>
  <w:style w:type="character" w:customStyle="1" w:styleId="WW8Num10z2">
    <w:name w:val="WW8Num10z2"/>
    <w:rsid w:val="00692FF8"/>
    <w:rPr>
      <w:rFonts w:ascii="Wingdings" w:hAnsi="Wingdings"/>
    </w:rPr>
  </w:style>
  <w:style w:type="character" w:customStyle="1" w:styleId="WW8Num10z3">
    <w:name w:val="WW8Num10z3"/>
    <w:rsid w:val="00692FF8"/>
    <w:rPr>
      <w:rFonts w:ascii="Symbol" w:hAnsi="Symbol"/>
    </w:rPr>
  </w:style>
  <w:style w:type="character" w:customStyle="1" w:styleId="WW8Num12z1">
    <w:name w:val="WW8Num12z1"/>
    <w:rsid w:val="00692FF8"/>
    <w:rPr>
      <w:rFonts w:ascii="Courier New" w:hAnsi="Courier New" w:cs="Courier New"/>
    </w:rPr>
  </w:style>
  <w:style w:type="character" w:customStyle="1" w:styleId="WW8Num12z2">
    <w:name w:val="WW8Num12z2"/>
    <w:rsid w:val="00692FF8"/>
    <w:rPr>
      <w:rFonts w:ascii="Wingdings" w:hAnsi="Wingdings"/>
    </w:rPr>
  </w:style>
  <w:style w:type="character" w:customStyle="1" w:styleId="WW8Num12z3">
    <w:name w:val="WW8Num12z3"/>
    <w:rsid w:val="00692FF8"/>
    <w:rPr>
      <w:rFonts w:ascii="Symbol" w:hAnsi="Symbol"/>
    </w:rPr>
  </w:style>
  <w:style w:type="character" w:customStyle="1" w:styleId="WW8Num13z0">
    <w:name w:val="WW8Num13z0"/>
    <w:rsid w:val="00692FF8"/>
    <w:rPr>
      <w:rFonts w:ascii="Symbol" w:hAnsi="Symbol"/>
    </w:rPr>
  </w:style>
  <w:style w:type="character" w:customStyle="1" w:styleId="WW8Num13z1">
    <w:name w:val="WW8Num13z1"/>
    <w:rsid w:val="00692FF8"/>
    <w:rPr>
      <w:rFonts w:ascii="Courier New" w:hAnsi="Courier New"/>
    </w:rPr>
  </w:style>
  <w:style w:type="character" w:customStyle="1" w:styleId="WW8Num13z2">
    <w:name w:val="WW8Num13z2"/>
    <w:rsid w:val="00692FF8"/>
    <w:rPr>
      <w:rFonts w:ascii="Wingdings" w:hAnsi="Wingdings"/>
    </w:rPr>
  </w:style>
  <w:style w:type="character" w:customStyle="1" w:styleId="WW8Num13z3">
    <w:name w:val="WW8Num13z3"/>
    <w:rsid w:val="00692FF8"/>
    <w:rPr>
      <w:rFonts w:ascii="Symbol" w:hAnsi="Symbol"/>
    </w:rPr>
  </w:style>
  <w:style w:type="character" w:customStyle="1" w:styleId="WW8Num14z0">
    <w:name w:val="WW8Num14z0"/>
    <w:rsid w:val="00692FF8"/>
    <w:rPr>
      <w:rFonts w:cs="Times New Roman"/>
    </w:rPr>
  </w:style>
  <w:style w:type="character" w:customStyle="1" w:styleId="WW8Num14z1">
    <w:name w:val="WW8Num14z1"/>
    <w:rsid w:val="00692FF8"/>
    <w:rPr>
      <w:rFonts w:ascii="Courier New" w:hAnsi="Courier New" w:cs="Courier New"/>
    </w:rPr>
  </w:style>
  <w:style w:type="character" w:customStyle="1" w:styleId="WW8Num14z2">
    <w:name w:val="WW8Num14z2"/>
    <w:rsid w:val="00692FF8"/>
    <w:rPr>
      <w:rFonts w:ascii="Wingdings" w:hAnsi="Wingdings"/>
    </w:rPr>
  </w:style>
  <w:style w:type="character" w:customStyle="1" w:styleId="WW8Num14z3">
    <w:name w:val="WW8Num14z3"/>
    <w:rsid w:val="00692FF8"/>
    <w:rPr>
      <w:rFonts w:ascii="Symbol" w:hAnsi="Symbol"/>
    </w:rPr>
  </w:style>
  <w:style w:type="character" w:customStyle="1" w:styleId="WW8Num16z0">
    <w:name w:val="WW8Num16z0"/>
    <w:rsid w:val="00692FF8"/>
    <w:rPr>
      <w:rFonts w:cs="Times New Roman"/>
    </w:rPr>
  </w:style>
  <w:style w:type="character" w:customStyle="1" w:styleId="WW8Num16z1">
    <w:name w:val="WW8Num16z1"/>
    <w:rsid w:val="00692FF8"/>
    <w:rPr>
      <w:rFonts w:ascii="Courier New" w:hAnsi="Courier New" w:cs="Courier New"/>
    </w:rPr>
  </w:style>
  <w:style w:type="character" w:customStyle="1" w:styleId="WW8Num16z2">
    <w:name w:val="WW8Num16z2"/>
    <w:rsid w:val="00692FF8"/>
    <w:rPr>
      <w:rFonts w:ascii="Wingdings" w:hAnsi="Wingdings"/>
    </w:rPr>
  </w:style>
  <w:style w:type="character" w:customStyle="1" w:styleId="WW8Num16z3">
    <w:name w:val="WW8Num16z3"/>
    <w:rsid w:val="00692FF8"/>
    <w:rPr>
      <w:rFonts w:ascii="Symbol" w:hAnsi="Symbol"/>
    </w:rPr>
  </w:style>
  <w:style w:type="character" w:customStyle="1" w:styleId="WW8Num17z0">
    <w:name w:val="WW8Num17z0"/>
    <w:rsid w:val="00692FF8"/>
    <w:rPr>
      <w:rFonts w:cs="Times New Roman"/>
    </w:rPr>
  </w:style>
  <w:style w:type="character" w:customStyle="1" w:styleId="WW8Num18z0">
    <w:name w:val="WW8Num18z0"/>
    <w:rsid w:val="00692FF8"/>
    <w:rPr>
      <w:rFonts w:cs="Times New Roman"/>
    </w:rPr>
  </w:style>
  <w:style w:type="character" w:customStyle="1" w:styleId="WW8Num19z0">
    <w:name w:val="WW8Num19z0"/>
    <w:rsid w:val="00692FF8"/>
    <w:rPr>
      <w:rFonts w:cs="Times New Roman"/>
    </w:rPr>
  </w:style>
  <w:style w:type="character" w:customStyle="1" w:styleId="WW8Num20z0">
    <w:name w:val="WW8Num20z0"/>
    <w:rsid w:val="00692FF8"/>
    <w:rPr>
      <w:rFonts w:ascii="Times New Roman" w:eastAsia="Times New Roman" w:hAnsi="Times New Roman"/>
    </w:rPr>
  </w:style>
  <w:style w:type="character" w:customStyle="1" w:styleId="WW8Num21z0">
    <w:name w:val="WW8Num21z0"/>
    <w:rsid w:val="00692FF8"/>
    <w:rPr>
      <w:rFonts w:ascii="Times New Roman" w:eastAsia="Times New Roman" w:hAnsi="Times New Roman"/>
    </w:rPr>
  </w:style>
  <w:style w:type="character" w:customStyle="1" w:styleId="WW8Num21z1">
    <w:name w:val="WW8Num21z1"/>
    <w:rsid w:val="00692FF8"/>
    <w:rPr>
      <w:rFonts w:ascii="Courier New" w:hAnsi="Courier New"/>
    </w:rPr>
  </w:style>
  <w:style w:type="character" w:customStyle="1" w:styleId="WW8Num21z2">
    <w:name w:val="WW8Num21z2"/>
    <w:rsid w:val="00692FF8"/>
    <w:rPr>
      <w:rFonts w:ascii="Wingdings" w:hAnsi="Wingdings"/>
    </w:rPr>
  </w:style>
  <w:style w:type="character" w:customStyle="1" w:styleId="WW8Num21z3">
    <w:name w:val="WW8Num21z3"/>
    <w:rsid w:val="00692FF8"/>
    <w:rPr>
      <w:rFonts w:ascii="Symbol" w:hAnsi="Symbol"/>
    </w:rPr>
  </w:style>
  <w:style w:type="character" w:customStyle="1" w:styleId="20">
    <w:name w:val="Основной шрифт абзаца2"/>
    <w:rsid w:val="00692FF8"/>
  </w:style>
  <w:style w:type="character" w:customStyle="1" w:styleId="WW-Absatz-Standardschriftart111111">
    <w:name w:val="WW-Absatz-Standardschriftart111111"/>
    <w:rsid w:val="00692FF8"/>
  </w:style>
  <w:style w:type="character" w:customStyle="1" w:styleId="WW-Absatz-Standardschriftart1111111">
    <w:name w:val="WW-Absatz-Standardschriftart1111111"/>
    <w:rsid w:val="00692FF8"/>
  </w:style>
  <w:style w:type="character" w:customStyle="1" w:styleId="WW-Absatz-Standardschriftart11111111">
    <w:name w:val="WW-Absatz-Standardschriftart11111111"/>
    <w:rsid w:val="00692FF8"/>
  </w:style>
  <w:style w:type="character" w:customStyle="1" w:styleId="WW-Absatz-Standardschriftart111111111">
    <w:name w:val="WW-Absatz-Standardschriftart111111111"/>
    <w:rsid w:val="00692FF8"/>
  </w:style>
  <w:style w:type="character" w:customStyle="1" w:styleId="WW-Absatz-Standardschriftart1111111111">
    <w:name w:val="WW-Absatz-Standardschriftart1111111111"/>
    <w:rsid w:val="00692FF8"/>
  </w:style>
  <w:style w:type="character" w:customStyle="1" w:styleId="WW-Absatz-Standardschriftart11111111111">
    <w:name w:val="WW-Absatz-Standardschriftart11111111111"/>
    <w:rsid w:val="00692FF8"/>
  </w:style>
  <w:style w:type="character" w:customStyle="1" w:styleId="WW-Absatz-Standardschriftart111111111111">
    <w:name w:val="WW-Absatz-Standardschriftart111111111111"/>
    <w:rsid w:val="00692FF8"/>
  </w:style>
  <w:style w:type="character" w:customStyle="1" w:styleId="WW-Absatz-Standardschriftart1111111111111">
    <w:name w:val="WW-Absatz-Standardschriftart1111111111111"/>
    <w:rsid w:val="00692FF8"/>
  </w:style>
  <w:style w:type="character" w:customStyle="1" w:styleId="WW-Absatz-Standardschriftart11111111111111">
    <w:name w:val="WW-Absatz-Standardschriftart11111111111111"/>
    <w:rsid w:val="00692FF8"/>
  </w:style>
  <w:style w:type="character" w:customStyle="1" w:styleId="WW-Absatz-Standardschriftart111111111111111">
    <w:name w:val="WW-Absatz-Standardschriftart111111111111111"/>
    <w:rsid w:val="00692FF8"/>
  </w:style>
  <w:style w:type="character" w:customStyle="1" w:styleId="WW-Absatz-Standardschriftart1111111111111111">
    <w:name w:val="WW-Absatz-Standardschriftart1111111111111111"/>
    <w:rsid w:val="00692FF8"/>
  </w:style>
  <w:style w:type="character" w:customStyle="1" w:styleId="WW-Absatz-Standardschriftart11111111111111111">
    <w:name w:val="WW-Absatz-Standardschriftart11111111111111111"/>
    <w:rsid w:val="00692FF8"/>
  </w:style>
  <w:style w:type="character" w:customStyle="1" w:styleId="WW8Num8z0">
    <w:name w:val="WW8Num8z0"/>
    <w:rsid w:val="00692FF8"/>
    <w:rPr>
      <w:rFonts w:ascii="Symbol" w:hAnsi="Symbol"/>
    </w:rPr>
  </w:style>
  <w:style w:type="character" w:customStyle="1" w:styleId="WW8Num15z0">
    <w:name w:val="WW8Num15z0"/>
    <w:rsid w:val="00692FF8"/>
    <w:rPr>
      <w:rFonts w:cs="Times New Roman"/>
    </w:rPr>
  </w:style>
  <w:style w:type="character" w:customStyle="1" w:styleId="WW8Num20z1">
    <w:name w:val="WW8Num20z1"/>
    <w:rsid w:val="00692FF8"/>
    <w:rPr>
      <w:rFonts w:ascii="Courier New" w:hAnsi="Courier New"/>
    </w:rPr>
  </w:style>
  <w:style w:type="character" w:customStyle="1" w:styleId="WW8Num20z2">
    <w:name w:val="WW8Num20z2"/>
    <w:rsid w:val="00692FF8"/>
    <w:rPr>
      <w:rFonts w:ascii="Wingdings" w:hAnsi="Wingdings"/>
    </w:rPr>
  </w:style>
  <w:style w:type="character" w:customStyle="1" w:styleId="WW8Num20z3">
    <w:name w:val="WW8Num20z3"/>
    <w:rsid w:val="00692FF8"/>
    <w:rPr>
      <w:rFonts w:ascii="Symbol" w:hAnsi="Symbol"/>
    </w:rPr>
  </w:style>
  <w:style w:type="character" w:customStyle="1" w:styleId="10">
    <w:name w:val="Основной шрифт абзаца1"/>
    <w:rsid w:val="00692FF8"/>
  </w:style>
  <w:style w:type="character" w:customStyle="1" w:styleId="11">
    <w:name w:val="Заголовок 1 Знак"/>
    <w:rsid w:val="00692FF8"/>
    <w:rPr>
      <w:rFonts w:ascii="Cambria" w:hAnsi="Cambria" w:cs="Cambria"/>
      <w:b/>
      <w:bCs/>
      <w:kern w:val="1"/>
      <w:sz w:val="32"/>
      <w:szCs w:val="32"/>
    </w:rPr>
  </w:style>
  <w:style w:type="character" w:customStyle="1" w:styleId="21">
    <w:name w:val="Заголовок 2 Знак"/>
    <w:rsid w:val="00692FF8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rsid w:val="00692FF8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rsid w:val="00692FF8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rsid w:val="00692FF8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rsid w:val="00692FF8"/>
    <w:rPr>
      <w:rFonts w:cs="Times New Roman"/>
      <w:b/>
      <w:bCs/>
      <w:sz w:val="24"/>
      <w:szCs w:val="24"/>
      <w:lang w:val="ru-RU" w:eastAsia="ar-SA" w:bidi="ar-SA"/>
    </w:rPr>
  </w:style>
  <w:style w:type="character" w:customStyle="1" w:styleId="70">
    <w:name w:val="Заголовок 7 Знак"/>
    <w:rsid w:val="00692FF8"/>
    <w:rPr>
      <w:rFonts w:ascii="Times New Roman" w:hAnsi="Times New Roman"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80">
    <w:name w:val="Заголовок 8 Знак"/>
    <w:rsid w:val="00692FF8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90">
    <w:name w:val="Заголовок 9 Знак"/>
    <w:rsid w:val="00692FF8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a3">
    <w:name w:val="Цветовое выделение"/>
    <w:rsid w:val="00692FF8"/>
    <w:rPr>
      <w:b/>
      <w:color w:val="26282F"/>
      <w:sz w:val="26"/>
    </w:rPr>
  </w:style>
  <w:style w:type="character" w:customStyle="1" w:styleId="a4">
    <w:name w:val="Гипертекстовая ссылка"/>
    <w:rsid w:val="00692FF8"/>
    <w:rPr>
      <w:color w:val="auto"/>
      <w:sz w:val="26"/>
    </w:rPr>
  </w:style>
  <w:style w:type="character" w:customStyle="1" w:styleId="a5">
    <w:name w:val="Активная гипертекстовая ссылка"/>
    <w:rsid w:val="00692FF8"/>
    <w:rPr>
      <w:color w:val="auto"/>
      <w:sz w:val="26"/>
      <w:u w:val="single"/>
    </w:rPr>
  </w:style>
  <w:style w:type="character" w:customStyle="1" w:styleId="a6">
    <w:name w:val="Выделение для Базового Поиска"/>
    <w:rsid w:val="00692FF8"/>
    <w:rPr>
      <w:color w:val="0058A9"/>
      <w:sz w:val="26"/>
    </w:rPr>
  </w:style>
  <w:style w:type="character" w:customStyle="1" w:styleId="a7">
    <w:name w:val="Выделение для Базового Поиска (курсив)"/>
    <w:rsid w:val="00692FF8"/>
    <w:rPr>
      <w:i/>
      <w:color w:val="0058A9"/>
      <w:sz w:val="26"/>
    </w:rPr>
  </w:style>
  <w:style w:type="character" w:customStyle="1" w:styleId="a8">
    <w:name w:val="Заголовок своего сообщения"/>
    <w:rsid w:val="00692FF8"/>
    <w:rPr>
      <w:color w:val="26282F"/>
      <w:sz w:val="26"/>
    </w:rPr>
  </w:style>
  <w:style w:type="character" w:customStyle="1" w:styleId="a9">
    <w:name w:val="Заголовок чужого сообщения"/>
    <w:rsid w:val="00692FF8"/>
    <w:rPr>
      <w:color w:val="FF0000"/>
      <w:sz w:val="26"/>
    </w:rPr>
  </w:style>
  <w:style w:type="character" w:customStyle="1" w:styleId="aa">
    <w:name w:val="Найденные слова"/>
    <w:rsid w:val="00692FF8"/>
    <w:rPr>
      <w:color w:val="26282F"/>
      <w:sz w:val="26"/>
      <w:shd w:val="clear" w:color="auto" w:fill="auto"/>
    </w:rPr>
  </w:style>
  <w:style w:type="character" w:customStyle="1" w:styleId="ab">
    <w:name w:val="Не вступил в силу"/>
    <w:rsid w:val="00692FF8"/>
    <w:rPr>
      <w:color w:val="000000"/>
      <w:sz w:val="26"/>
      <w:shd w:val="clear" w:color="auto" w:fill="auto"/>
    </w:rPr>
  </w:style>
  <w:style w:type="character" w:customStyle="1" w:styleId="ac">
    <w:name w:val="Опечатки"/>
    <w:rsid w:val="00692FF8"/>
    <w:rPr>
      <w:color w:val="FF0000"/>
      <w:sz w:val="26"/>
    </w:rPr>
  </w:style>
  <w:style w:type="character" w:customStyle="1" w:styleId="ad">
    <w:name w:val="Продолжение ссылки"/>
    <w:rsid w:val="00692FF8"/>
  </w:style>
  <w:style w:type="character" w:customStyle="1" w:styleId="ae">
    <w:name w:val="Сравнение редакций"/>
    <w:rsid w:val="00692FF8"/>
    <w:rPr>
      <w:color w:val="26282F"/>
      <w:sz w:val="26"/>
    </w:rPr>
  </w:style>
  <w:style w:type="character" w:customStyle="1" w:styleId="af">
    <w:name w:val="Сравнение редакций. Добавленный фрагмент"/>
    <w:rsid w:val="00692FF8"/>
    <w:rPr>
      <w:color w:val="000000"/>
      <w:shd w:val="clear" w:color="auto" w:fill="auto"/>
    </w:rPr>
  </w:style>
  <w:style w:type="character" w:customStyle="1" w:styleId="af0">
    <w:name w:val="Сравнение редакций. Удаленный фрагмент"/>
    <w:rsid w:val="00692FF8"/>
    <w:rPr>
      <w:color w:val="000000"/>
      <w:shd w:val="clear" w:color="auto" w:fill="auto"/>
    </w:rPr>
  </w:style>
  <w:style w:type="character" w:customStyle="1" w:styleId="af1">
    <w:name w:val="Утратил силу"/>
    <w:rsid w:val="00692FF8"/>
    <w:rPr>
      <w:strike/>
      <w:color w:val="auto"/>
      <w:sz w:val="26"/>
    </w:rPr>
  </w:style>
  <w:style w:type="character" w:styleId="af2">
    <w:name w:val="page number"/>
    <w:rsid w:val="00692FF8"/>
    <w:rPr>
      <w:rFonts w:cs="Times New Roman"/>
    </w:rPr>
  </w:style>
  <w:style w:type="character" w:customStyle="1" w:styleId="af3">
    <w:name w:val="Нижний колонтитул Знак"/>
    <w:uiPriority w:val="99"/>
    <w:rsid w:val="00692FF8"/>
    <w:rPr>
      <w:rFonts w:ascii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rsid w:val="00692FF8"/>
    <w:rPr>
      <w:rFonts w:ascii="Times New Roman" w:hAnsi="Times New Roman" w:cs="Times New Roman"/>
      <w:sz w:val="28"/>
      <w:szCs w:val="28"/>
    </w:rPr>
  </w:style>
  <w:style w:type="character" w:styleId="af4">
    <w:name w:val="Strong"/>
    <w:qFormat/>
    <w:rsid w:val="00692FF8"/>
    <w:rPr>
      <w:rFonts w:cs="Times New Roman"/>
      <w:b/>
      <w:bCs/>
    </w:rPr>
  </w:style>
  <w:style w:type="character" w:customStyle="1" w:styleId="af5">
    <w:name w:val="Основной текст Знак"/>
    <w:rsid w:val="00692FF8"/>
    <w:rPr>
      <w:rFonts w:ascii="Times New Roman" w:hAnsi="Times New Roman" w:cs="Times New Roman"/>
      <w:sz w:val="20"/>
      <w:szCs w:val="20"/>
    </w:rPr>
  </w:style>
  <w:style w:type="character" w:customStyle="1" w:styleId="af6">
    <w:name w:val="Верхний колонтитул Знак"/>
    <w:uiPriority w:val="99"/>
    <w:rsid w:val="00692FF8"/>
    <w:rPr>
      <w:rFonts w:ascii="Times New Roman" w:hAnsi="Times New Roman" w:cs="Times New Roman"/>
      <w:sz w:val="20"/>
      <w:szCs w:val="20"/>
    </w:rPr>
  </w:style>
  <w:style w:type="character" w:customStyle="1" w:styleId="af7">
    <w:name w:val="Текст сноски Знак"/>
    <w:rsid w:val="00692FF8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2 Знак"/>
    <w:rsid w:val="00692FF8"/>
    <w:rPr>
      <w:rFonts w:ascii="Arial" w:hAnsi="Arial" w:cs="Arial"/>
      <w:sz w:val="26"/>
      <w:szCs w:val="26"/>
    </w:rPr>
  </w:style>
  <w:style w:type="character" w:customStyle="1" w:styleId="WW8Num1z2">
    <w:name w:val="WW8Num1z2"/>
    <w:rsid w:val="00692FF8"/>
    <w:rPr>
      <w:rFonts w:ascii="Wingdings" w:hAnsi="Wingdings"/>
    </w:rPr>
  </w:style>
  <w:style w:type="character" w:customStyle="1" w:styleId="af8">
    <w:name w:val="Основной текст с отступом Знак"/>
    <w:rsid w:val="00692FF8"/>
    <w:rPr>
      <w:rFonts w:ascii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rsid w:val="00692FF8"/>
    <w:rPr>
      <w:rFonts w:ascii="Times New Roman" w:hAnsi="Times New Roman" w:cs="Times New Roman"/>
      <w:sz w:val="16"/>
      <w:szCs w:val="16"/>
    </w:rPr>
  </w:style>
  <w:style w:type="character" w:customStyle="1" w:styleId="af9">
    <w:name w:val="Символ сноски"/>
    <w:rsid w:val="00692FF8"/>
    <w:rPr>
      <w:rFonts w:cs="Times New Roman"/>
      <w:vertAlign w:val="superscript"/>
    </w:rPr>
  </w:style>
  <w:style w:type="character" w:customStyle="1" w:styleId="81">
    <w:name w:val="Знак Знак8"/>
    <w:rsid w:val="00692FF8"/>
    <w:rPr>
      <w:b/>
      <w:i/>
      <w:sz w:val="26"/>
      <w:lang w:val="ru-RU"/>
    </w:rPr>
  </w:style>
  <w:style w:type="character" w:customStyle="1" w:styleId="afa">
    <w:name w:val="Красная строка Знак"/>
    <w:rsid w:val="00692FF8"/>
    <w:rPr>
      <w:rFonts w:ascii="Times New Roman" w:hAnsi="Times New Roman" w:cs="Times New Roman"/>
      <w:sz w:val="24"/>
      <w:szCs w:val="24"/>
    </w:rPr>
  </w:style>
  <w:style w:type="character" w:customStyle="1" w:styleId="WW8Num1z0">
    <w:name w:val="WW8Num1z0"/>
    <w:rsid w:val="00692FF8"/>
    <w:rPr>
      <w:rFonts w:ascii="Times New Roman" w:hAnsi="Times New Roman"/>
    </w:rPr>
  </w:style>
  <w:style w:type="character" w:customStyle="1" w:styleId="afb">
    <w:name w:val="Текст концевой сноски Знак"/>
    <w:rsid w:val="00692FF8"/>
    <w:rPr>
      <w:rFonts w:ascii="Arial" w:hAnsi="Arial" w:cs="Arial"/>
      <w:sz w:val="20"/>
      <w:szCs w:val="20"/>
    </w:rPr>
  </w:style>
  <w:style w:type="character" w:customStyle="1" w:styleId="12">
    <w:name w:val="Текст концевой сноски Знак1"/>
    <w:rsid w:val="00692FF8"/>
    <w:rPr>
      <w:rFonts w:ascii="Arial" w:hAnsi="Arial"/>
      <w:sz w:val="20"/>
    </w:rPr>
  </w:style>
  <w:style w:type="character" w:customStyle="1" w:styleId="afc">
    <w:name w:val="Символы концевой сноски"/>
    <w:rsid w:val="00692FF8"/>
    <w:rPr>
      <w:rFonts w:cs="Times New Roman"/>
      <w:vertAlign w:val="superscript"/>
    </w:rPr>
  </w:style>
  <w:style w:type="character" w:customStyle="1" w:styleId="afd">
    <w:name w:val="Текст выноски Знак"/>
    <w:rsid w:val="00692FF8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rsid w:val="00692FF8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9">
    <w:name w:val="Знак Знак19"/>
    <w:rsid w:val="00692FF8"/>
    <w:rPr>
      <w:rFonts w:ascii="Arial" w:hAnsi="Arial" w:cs="Arial"/>
      <w:sz w:val="24"/>
      <w:szCs w:val="24"/>
    </w:rPr>
  </w:style>
  <w:style w:type="character" w:customStyle="1" w:styleId="18">
    <w:name w:val="Знак Знак18"/>
    <w:rsid w:val="00692FF8"/>
    <w:rPr>
      <w:rFonts w:ascii="Cambria" w:hAnsi="Cambria" w:cs="Cambria"/>
      <w:b/>
      <w:bCs/>
      <w:i/>
      <w:iCs/>
      <w:color w:val="auto"/>
    </w:rPr>
  </w:style>
  <w:style w:type="character" w:customStyle="1" w:styleId="17">
    <w:name w:val="Знак Знак17"/>
    <w:rsid w:val="00692FF8"/>
    <w:rPr>
      <w:rFonts w:cs="Times New Roman"/>
      <w:b/>
      <w:bCs/>
      <w:i/>
      <w:iCs/>
      <w:sz w:val="26"/>
      <w:szCs w:val="26"/>
    </w:rPr>
  </w:style>
  <w:style w:type="character" w:customStyle="1" w:styleId="16">
    <w:name w:val="Знак Знак16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15">
    <w:name w:val="Знак Знак15"/>
    <w:rsid w:val="00692FF8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14">
    <w:name w:val="Знак Знак14"/>
    <w:rsid w:val="00692FF8"/>
    <w:rPr>
      <w:rFonts w:ascii="Cambria" w:hAnsi="Cambria" w:cs="Cambria"/>
      <w:color w:val="auto"/>
    </w:rPr>
  </w:style>
  <w:style w:type="character" w:customStyle="1" w:styleId="13">
    <w:name w:val="Знак Знак13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210">
    <w:name w:val="Знак Знак21"/>
    <w:rsid w:val="00692FF8"/>
    <w:rPr>
      <w:rFonts w:ascii="AG Souvenir" w:hAnsi="AG Souvenir"/>
      <w:b/>
      <w:spacing w:val="38"/>
      <w:sz w:val="28"/>
    </w:rPr>
  </w:style>
  <w:style w:type="character" w:customStyle="1" w:styleId="200">
    <w:name w:val="Знак Знак20"/>
    <w:rsid w:val="00692FF8"/>
    <w:rPr>
      <w:sz w:val="28"/>
    </w:rPr>
  </w:style>
  <w:style w:type="character" w:customStyle="1" w:styleId="810">
    <w:name w:val="Знак Знак81"/>
    <w:rsid w:val="00692FF8"/>
    <w:rPr>
      <w:rFonts w:ascii="Tahoma" w:hAnsi="Tahoma" w:cs="Tahoma"/>
      <w:sz w:val="16"/>
      <w:szCs w:val="16"/>
    </w:rPr>
  </w:style>
  <w:style w:type="character" w:customStyle="1" w:styleId="aff">
    <w:name w:val="Название Знак"/>
    <w:rsid w:val="00692FF8"/>
    <w:rPr>
      <w:rFonts w:cs="Times New Roman"/>
      <w:b/>
      <w:bCs/>
      <w:sz w:val="24"/>
      <w:szCs w:val="24"/>
      <w:lang w:val="ru-RU"/>
    </w:rPr>
  </w:style>
  <w:style w:type="character" w:customStyle="1" w:styleId="aff0">
    <w:name w:val="Текст Знак"/>
    <w:rsid w:val="00692FF8"/>
    <w:rPr>
      <w:rFonts w:ascii="Courier New" w:hAnsi="Courier New" w:cs="Courier New"/>
      <w:lang w:val="ru-RU"/>
    </w:rPr>
  </w:style>
  <w:style w:type="character" w:styleId="aff1">
    <w:name w:val="Hyperlink"/>
    <w:rsid w:val="00692FF8"/>
    <w:rPr>
      <w:rFonts w:cs="Times New Roman"/>
      <w:color w:val="auto"/>
      <w:u w:val="single"/>
    </w:rPr>
  </w:style>
  <w:style w:type="character" w:customStyle="1" w:styleId="51">
    <w:name w:val="Знак Знак5"/>
    <w:rsid w:val="00692FF8"/>
    <w:rPr>
      <w:rFonts w:ascii="Calibri" w:hAnsi="Calibri" w:cs="Calibri"/>
    </w:rPr>
  </w:style>
  <w:style w:type="character" w:customStyle="1" w:styleId="110">
    <w:name w:val="Знак Знак11"/>
    <w:rsid w:val="00692FF8"/>
    <w:rPr>
      <w:sz w:val="28"/>
    </w:rPr>
  </w:style>
  <w:style w:type="character" w:customStyle="1" w:styleId="91">
    <w:name w:val="Знак Знак9"/>
    <w:rsid w:val="00692FF8"/>
  </w:style>
  <w:style w:type="character" w:customStyle="1" w:styleId="100">
    <w:name w:val="Знак Знак10"/>
    <w:rsid w:val="00692FF8"/>
  </w:style>
  <w:style w:type="character" w:customStyle="1" w:styleId="apple-converted-space">
    <w:name w:val="apple-converted-space"/>
    <w:rsid w:val="00692FF8"/>
  </w:style>
  <w:style w:type="character" w:customStyle="1" w:styleId="TableFootnotelast11">
    <w:name w:val="Table_Footnote_last Знак11"/>
    <w:rsid w:val="00692FF8"/>
    <w:rPr>
      <w:rFonts w:cs="Times New Roman"/>
    </w:rPr>
  </w:style>
  <w:style w:type="character" w:customStyle="1" w:styleId="41">
    <w:name w:val="Знак Знак4"/>
    <w:rsid w:val="00692FF8"/>
    <w:rPr>
      <w:rFonts w:cs="Times New Roman"/>
      <w:sz w:val="28"/>
      <w:szCs w:val="28"/>
    </w:rPr>
  </w:style>
  <w:style w:type="character" w:customStyle="1" w:styleId="32">
    <w:name w:val="Знак Знак3"/>
    <w:rsid w:val="00692FF8"/>
    <w:rPr>
      <w:rFonts w:cs="Times New Roman"/>
      <w:sz w:val="16"/>
      <w:szCs w:val="16"/>
    </w:rPr>
  </w:style>
  <w:style w:type="character" w:customStyle="1" w:styleId="BodyTextFirstIndentChar">
    <w:name w:val="Body Text First Indent Char"/>
    <w:rsid w:val="00692FF8"/>
    <w:rPr>
      <w:rFonts w:ascii="Times New Roman" w:hAnsi="Times New Roman"/>
      <w:sz w:val="24"/>
    </w:rPr>
  </w:style>
  <w:style w:type="character" w:customStyle="1" w:styleId="120">
    <w:name w:val="Знак Знак12"/>
    <w:rsid w:val="00692FF8"/>
    <w:rPr>
      <w:rFonts w:cs="Times New Roman"/>
      <w:sz w:val="28"/>
      <w:szCs w:val="28"/>
    </w:rPr>
  </w:style>
  <w:style w:type="character" w:customStyle="1" w:styleId="24">
    <w:name w:val="Знак Знак2"/>
    <w:rsid w:val="00692FF8"/>
    <w:rPr>
      <w:rFonts w:cs="Times New Roman"/>
      <w:sz w:val="24"/>
      <w:szCs w:val="24"/>
    </w:rPr>
  </w:style>
  <w:style w:type="character" w:customStyle="1" w:styleId="EndnoteTextChar">
    <w:name w:val="Endnote Text Char"/>
    <w:rsid w:val="00692FF8"/>
    <w:rPr>
      <w:rFonts w:ascii="Times New Roman" w:hAnsi="Times New Roman"/>
      <w:sz w:val="20"/>
    </w:rPr>
  </w:style>
  <w:style w:type="character" w:customStyle="1" w:styleId="1a">
    <w:name w:val="Знак Знак1"/>
    <w:rsid w:val="00692FF8"/>
    <w:rPr>
      <w:rFonts w:cs="Times New Roman"/>
    </w:rPr>
  </w:style>
  <w:style w:type="character" w:customStyle="1" w:styleId="aff2">
    <w:name w:val="Знак Знак"/>
    <w:rsid w:val="00692FF8"/>
    <w:rPr>
      <w:rFonts w:ascii="Tahoma" w:hAnsi="Tahoma" w:cs="Tahoma"/>
      <w:shd w:val="clear" w:color="auto" w:fill="000080"/>
    </w:rPr>
  </w:style>
  <w:style w:type="character" w:customStyle="1" w:styleId="apple-style-span">
    <w:name w:val="apple-style-span"/>
    <w:rsid w:val="00692FF8"/>
  </w:style>
  <w:style w:type="character" w:styleId="aff3">
    <w:name w:val="Emphasis"/>
    <w:qFormat/>
    <w:rsid w:val="00692FF8"/>
    <w:rPr>
      <w:rFonts w:cs="Times New Roman"/>
      <w:i/>
      <w:iCs/>
    </w:rPr>
  </w:style>
  <w:style w:type="character" w:customStyle="1" w:styleId="191">
    <w:name w:val="Знак Знак191"/>
    <w:rsid w:val="00692FF8"/>
    <w:rPr>
      <w:rFonts w:ascii="Arial" w:hAnsi="Arial" w:cs="Arial"/>
      <w:sz w:val="24"/>
      <w:szCs w:val="24"/>
    </w:rPr>
  </w:style>
  <w:style w:type="character" w:customStyle="1" w:styleId="181">
    <w:name w:val="Знак Знак181"/>
    <w:rsid w:val="00692FF8"/>
    <w:rPr>
      <w:rFonts w:ascii="Cambria" w:hAnsi="Cambria" w:cs="Cambria"/>
      <w:b/>
      <w:bCs/>
      <w:i/>
      <w:iCs/>
      <w:color w:val="auto"/>
    </w:rPr>
  </w:style>
  <w:style w:type="character" w:customStyle="1" w:styleId="171">
    <w:name w:val="Знак Знак171"/>
    <w:rsid w:val="00692FF8"/>
    <w:rPr>
      <w:rFonts w:cs="Times New Roman"/>
      <w:b/>
      <w:bCs/>
      <w:i/>
      <w:iCs/>
      <w:sz w:val="26"/>
      <w:szCs w:val="26"/>
    </w:rPr>
  </w:style>
  <w:style w:type="character" w:customStyle="1" w:styleId="161">
    <w:name w:val="Знак Знак161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151">
    <w:name w:val="Знак Знак151"/>
    <w:rsid w:val="00692FF8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141">
    <w:name w:val="Знак Знак141"/>
    <w:rsid w:val="00692FF8"/>
    <w:rPr>
      <w:rFonts w:ascii="Cambria" w:hAnsi="Cambria" w:cs="Cambria"/>
      <w:color w:val="auto"/>
    </w:rPr>
  </w:style>
  <w:style w:type="character" w:customStyle="1" w:styleId="131">
    <w:name w:val="Знак Знак131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211">
    <w:name w:val="Знак Знак211"/>
    <w:rsid w:val="00692FF8"/>
    <w:rPr>
      <w:rFonts w:ascii="AG Souvenir" w:hAnsi="AG Souvenir"/>
      <w:b/>
      <w:spacing w:val="38"/>
      <w:sz w:val="28"/>
    </w:rPr>
  </w:style>
  <w:style w:type="character" w:customStyle="1" w:styleId="201">
    <w:name w:val="Знак Знак201"/>
    <w:rsid w:val="00692FF8"/>
    <w:rPr>
      <w:sz w:val="28"/>
    </w:rPr>
  </w:style>
  <w:style w:type="character" w:customStyle="1" w:styleId="82">
    <w:name w:val="Знак Знак82"/>
    <w:rsid w:val="00692FF8"/>
    <w:rPr>
      <w:rFonts w:ascii="Tahoma" w:hAnsi="Tahoma" w:cs="Tahoma"/>
      <w:sz w:val="16"/>
      <w:szCs w:val="16"/>
    </w:rPr>
  </w:style>
  <w:style w:type="character" w:customStyle="1" w:styleId="71">
    <w:name w:val="Знак Знак71"/>
    <w:rsid w:val="00692FF8"/>
    <w:rPr>
      <w:rFonts w:cs="Times New Roman"/>
      <w:b/>
      <w:bCs/>
      <w:sz w:val="24"/>
      <w:szCs w:val="24"/>
    </w:rPr>
  </w:style>
  <w:style w:type="character" w:customStyle="1" w:styleId="61">
    <w:name w:val="Знак Знак61"/>
    <w:rsid w:val="00692FF8"/>
    <w:rPr>
      <w:rFonts w:ascii="Courier New" w:hAnsi="Courier New" w:cs="Courier New"/>
    </w:rPr>
  </w:style>
  <w:style w:type="character" w:customStyle="1" w:styleId="510">
    <w:name w:val="Знак Знак51"/>
    <w:rsid w:val="00692FF8"/>
    <w:rPr>
      <w:rFonts w:ascii="Calibri" w:hAnsi="Calibri" w:cs="Calibri"/>
    </w:rPr>
  </w:style>
  <w:style w:type="character" w:customStyle="1" w:styleId="111">
    <w:name w:val="Знак Знак111"/>
    <w:rsid w:val="00692FF8"/>
    <w:rPr>
      <w:sz w:val="28"/>
    </w:rPr>
  </w:style>
  <w:style w:type="character" w:customStyle="1" w:styleId="910">
    <w:name w:val="Знак Знак91"/>
    <w:rsid w:val="00692FF8"/>
  </w:style>
  <w:style w:type="character" w:customStyle="1" w:styleId="101">
    <w:name w:val="Знак Знак101"/>
    <w:rsid w:val="00692FF8"/>
  </w:style>
  <w:style w:type="character" w:customStyle="1" w:styleId="410">
    <w:name w:val="Знак Знак41"/>
    <w:rsid w:val="00692FF8"/>
    <w:rPr>
      <w:rFonts w:cs="Times New Roman"/>
      <w:sz w:val="28"/>
      <w:szCs w:val="28"/>
    </w:rPr>
  </w:style>
  <w:style w:type="character" w:customStyle="1" w:styleId="310">
    <w:name w:val="Знак Знак31"/>
    <w:rsid w:val="00692FF8"/>
    <w:rPr>
      <w:rFonts w:cs="Times New Roman"/>
      <w:sz w:val="16"/>
      <w:szCs w:val="16"/>
    </w:rPr>
  </w:style>
  <w:style w:type="character" w:customStyle="1" w:styleId="121">
    <w:name w:val="Знак Знак121"/>
    <w:rsid w:val="00692FF8"/>
    <w:rPr>
      <w:rFonts w:cs="Times New Roman"/>
      <w:sz w:val="28"/>
      <w:szCs w:val="28"/>
    </w:rPr>
  </w:style>
  <w:style w:type="character" w:customStyle="1" w:styleId="230">
    <w:name w:val="Знак Знак23"/>
    <w:rsid w:val="00692FF8"/>
    <w:rPr>
      <w:rFonts w:cs="Times New Roman"/>
      <w:sz w:val="24"/>
      <w:szCs w:val="24"/>
    </w:rPr>
  </w:style>
  <w:style w:type="character" w:customStyle="1" w:styleId="1100">
    <w:name w:val="Знак Знак110"/>
    <w:rsid w:val="00692FF8"/>
    <w:rPr>
      <w:rFonts w:cs="Times New Roman"/>
    </w:rPr>
  </w:style>
  <w:style w:type="character" w:customStyle="1" w:styleId="220">
    <w:name w:val="Знак Знак22"/>
    <w:rsid w:val="00692FF8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rsid w:val="00692FF8"/>
    <w:rPr>
      <w:rFonts w:cs="Times New Roman"/>
    </w:rPr>
  </w:style>
  <w:style w:type="character" w:customStyle="1" w:styleId="aff4">
    <w:name w:val="Маркеры списка"/>
    <w:rsid w:val="00692FF8"/>
    <w:rPr>
      <w:rFonts w:ascii="OpenSymbol" w:eastAsia="OpenSymbol" w:hAnsi="OpenSymbol" w:cs="OpenSymbol"/>
    </w:rPr>
  </w:style>
  <w:style w:type="paragraph" w:customStyle="1" w:styleId="aff5">
    <w:name w:val="Заголовок"/>
    <w:basedOn w:val="aff6"/>
    <w:next w:val="a"/>
    <w:rsid w:val="00692FF8"/>
    <w:rPr>
      <w:rFonts w:ascii="Arial" w:hAnsi="Arial" w:cs="Arial"/>
      <w:b/>
      <w:bCs/>
      <w:color w:val="0058A9"/>
      <w:shd w:val="clear" w:color="auto" w:fill="F0F0F0"/>
    </w:rPr>
  </w:style>
  <w:style w:type="paragraph" w:styleId="aff7">
    <w:name w:val="Body Text"/>
    <w:basedOn w:val="a"/>
    <w:rsid w:val="00692FF8"/>
    <w:pPr>
      <w:spacing w:before="0" w:after="120"/>
    </w:pPr>
    <w:rPr>
      <w:sz w:val="20"/>
      <w:szCs w:val="20"/>
    </w:rPr>
  </w:style>
  <w:style w:type="paragraph" w:styleId="aff8">
    <w:name w:val="List"/>
    <w:basedOn w:val="aff7"/>
    <w:rsid w:val="00692FF8"/>
    <w:rPr>
      <w:rFonts w:ascii="Arial" w:hAnsi="Arial" w:cs="Mangal"/>
    </w:rPr>
  </w:style>
  <w:style w:type="paragraph" w:customStyle="1" w:styleId="25">
    <w:name w:val="Название2"/>
    <w:basedOn w:val="a"/>
    <w:rsid w:val="00692FF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">
    <w:name w:val="Указатель2"/>
    <w:basedOn w:val="a"/>
    <w:rsid w:val="00692FF8"/>
    <w:pPr>
      <w:suppressLineNumbers/>
    </w:pPr>
    <w:rPr>
      <w:rFonts w:ascii="Arial" w:hAnsi="Arial" w:cs="Mangal"/>
    </w:rPr>
  </w:style>
  <w:style w:type="paragraph" w:customStyle="1" w:styleId="aff6">
    <w:name w:val="Основное меню (преемственное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Verdana" w:hAnsi="Verdana" w:cs="Verdana"/>
    </w:rPr>
  </w:style>
  <w:style w:type="paragraph" w:customStyle="1" w:styleId="1b">
    <w:name w:val="Название1"/>
    <w:basedOn w:val="a"/>
    <w:rsid w:val="00692FF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c">
    <w:name w:val="Указатель1"/>
    <w:basedOn w:val="a"/>
    <w:rsid w:val="00692FF8"/>
    <w:pPr>
      <w:suppressLineNumbers/>
    </w:pPr>
    <w:rPr>
      <w:rFonts w:ascii="Arial" w:hAnsi="Arial" w:cs="Mangal"/>
    </w:rPr>
  </w:style>
  <w:style w:type="paragraph" w:customStyle="1" w:styleId="aff9">
    <w:name w:val="Внимание"/>
    <w:basedOn w:val="a"/>
    <w:next w:val="a"/>
    <w:rsid w:val="00692FF8"/>
    <w:pPr>
      <w:widowControl w:val="0"/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a">
    <w:name w:val="Внимание: криминал!!"/>
    <w:basedOn w:val="aff9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b">
    <w:name w:val="Внимание: недобросовестность!"/>
    <w:basedOn w:val="aff9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c">
    <w:name w:val="Заголовок группы контролов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b/>
      <w:bCs/>
      <w:color w:val="000000"/>
    </w:rPr>
  </w:style>
  <w:style w:type="paragraph" w:customStyle="1" w:styleId="affd">
    <w:name w:val="Заголовок для информации об изменениях"/>
    <w:basedOn w:val="1"/>
    <w:next w:val="a"/>
    <w:rsid w:val="00692FF8"/>
    <w:pPr>
      <w:tabs>
        <w:tab w:val="clear" w:pos="0"/>
      </w:tabs>
      <w:spacing w:before="0" w:after="0"/>
      <w:ind w:left="0" w:firstLine="0"/>
      <w:jc w:val="both"/>
    </w:pPr>
    <w:rPr>
      <w:b w:val="0"/>
      <w:bCs w:val="0"/>
      <w:sz w:val="20"/>
      <w:szCs w:val="20"/>
      <w:shd w:val="clear" w:color="auto" w:fill="FFFFFF"/>
    </w:rPr>
  </w:style>
  <w:style w:type="paragraph" w:customStyle="1" w:styleId="affe">
    <w:name w:val="Заголовок приложения"/>
    <w:basedOn w:val="a"/>
    <w:next w:val="a"/>
    <w:rsid w:val="00692FF8"/>
    <w:pPr>
      <w:widowControl w:val="0"/>
      <w:autoSpaceDE w:val="0"/>
      <w:spacing w:before="0" w:after="0"/>
      <w:jc w:val="right"/>
    </w:pPr>
    <w:rPr>
      <w:rFonts w:ascii="Arial" w:hAnsi="Arial" w:cs="Arial"/>
    </w:rPr>
  </w:style>
  <w:style w:type="paragraph" w:customStyle="1" w:styleId="afff">
    <w:name w:val="Заголовок распахивающейся части диалога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i/>
      <w:iCs/>
      <w:color w:val="000080"/>
    </w:rPr>
  </w:style>
  <w:style w:type="paragraph" w:customStyle="1" w:styleId="afff0">
    <w:name w:val="Заголовок статьи"/>
    <w:basedOn w:val="a"/>
    <w:next w:val="a"/>
    <w:rsid w:val="00692FF8"/>
    <w:pPr>
      <w:widowControl w:val="0"/>
      <w:autoSpaceDE w:val="0"/>
      <w:spacing w:before="0" w:after="0"/>
      <w:ind w:left="1612" w:hanging="892"/>
      <w:jc w:val="both"/>
    </w:pPr>
    <w:rPr>
      <w:rFonts w:ascii="Arial" w:hAnsi="Arial" w:cs="Arial"/>
    </w:rPr>
  </w:style>
  <w:style w:type="paragraph" w:customStyle="1" w:styleId="afff1">
    <w:name w:val="Заголовок ЭР (левое окно)"/>
    <w:basedOn w:val="a"/>
    <w:next w:val="a"/>
    <w:rsid w:val="00692FF8"/>
    <w:pPr>
      <w:widowControl w:val="0"/>
      <w:autoSpaceDE w:val="0"/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2">
    <w:name w:val="Заголовок ЭР (правое окно)"/>
    <w:basedOn w:val="afff1"/>
    <w:next w:val="a"/>
    <w:rsid w:val="00692FF8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f3">
    <w:name w:val="Интерактивный заголовок"/>
    <w:basedOn w:val="aff5"/>
    <w:next w:val="a"/>
    <w:rsid w:val="00692FF8"/>
    <w:rPr>
      <w:b w:val="0"/>
      <w:bCs w:val="0"/>
      <w:color w:val="auto"/>
      <w:u w:val="single"/>
      <w:shd w:val="clear" w:color="auto" w:fill="auto"/>
    </w:rPr>
  </w:style>
  <w:style w:type="paragraph" w:customStyle="1" w:styleId="afff4">
    <w:name w:val="Текст информации об изменениях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color w:val="353842"/>
      <w:sz w:val="20"/>
      <w:szCs w:val="20"/>
    </w:rPr>
  </w:style>
  <w:style w:type="paragraph" w:customStyle="1" w:styleId="afff5">
    <w:name w:val="Информация об изменениях"/>
    <w:basedOn w:val="afff4"/>
    <w:next w:val="a"/>
    <w:rsid w:val="00692FF8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6">
    <w:name w:val="Текст (справка)"/>
    <w:basedOn w:val="a"/>
    <w:next w:val="a"/>
    <w:rsid w:val="00692FF8"/>
    <w:pPr>
      <w:widowControl w:val="0"/>
      <w:autoSpaceDE w:val="0"/>
      <w:spacing w:before="0" w:after="0"/>
      <w:ind w:left="170" w:right="170"/>
    </w:pPr>
    <w:rPr>
      <w:rFonts w:ascii="Arial" w:hAnsi="Arial" w:cs="Arial"/>
    </w:rPr>
  </w:style>
  <w:style w:type="paragraph" w:customStyle="1" w:styleId="afff7">
    <w:name w:val="Комментарий"/>
    <w:basedOn w:val="afff6"/>
    <w:next w:val="a"/>
    <w:rsid w:val="00692FF8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"/>
    <w:rsid w:val="00692FF8"/>
    <w:pPr>
      <w:spacing w:before="0"/>
    </w:pPr>
    <w:rPr>
      <w:i/>
      <w:iCs/>
    </w:rPr>
  </w:style>
  <w:style w:type="paragraph" w:customStyle="1" w:styleId="afff9">
    <w:name w:val="Текст (лев. подпись)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</w:rPr>
  </w:style>
  <w:style w:type="paragraph" w:customStyle="1" w:styleId="afffa">
    <w:name w:val="Колонтитул (левый)"/>
    <w:basedOn w:val="afff9"/>
    <w:next w:val="a"/>
    <w:rsid w:val="00692FF8"/>
    <w:pPr>
      <w:jc w:val="both"/>
    </w:pPr>
    <w:rPr>
      <w:sz w:val="16"/>
      <w:szCs w:val="16"/>
    </w:rPr>
  </w:style>
  <w:style w:type="paragraph" w:customStyle="1" w:styleId="afffb">
    <w:name w:val="Текст (прав. подпись)"/>
    <w:basedOn w:val="a"/>
    <w:next w:val="a"/>
    <w:rsid w:val="00692FF8"/>
    <w:pPr>
      <w:widowControl w:val="0"/>
      <w:autoSpaceDE w:val="0"/>
      <w:spacing w:before="0" w:after="0"/>
      <w:jc w:val="right"/>
    </w:pPr>
    <w:rPr>
      <w:rFonts w:ascii="Arial" w:hAnsi="Arial" w:cs="Arial"/>
    </w:rPr>
  </w:style>
  <w:style w:type="paragraph" w:customStyle="1" w:styleId="afffc">
    <w:name w:val="Колонтитул (правый)"/>
    <w:basedOn w:val="afffb"/>
    <w:next w:val="a"/>
    <w:rsid w:val="00692FF8"/>
    <w:pPr>
      <w:jc w:val="both"/>
    </w:pPr>
    <w:rPr>
      <w:sz w:val="16"/>
      <w:szCs w:val="16"/>
    </w:rPr>
  </w:style>
  <w:style w:type="paragraph" w:customStyle="1" w:styleId="afffd">
    <w:name w:val="Комментарий пользователя"/>
    <w:basedOn w:val="afff7"/>
    <w:next w:val="a"/>
    <w:rsid w:val="00692FF8"/>
    <w:pPr>
      <w:spacing w:before="0"/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9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">
    <w:name w:val="Моноширинный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0">
    <w:name w:val="Необходимые документы"/>
    <w:basedOn w:val="aff9"/>
    <w:next w:val="a"/>
    <w:rsid w:val="00692FF8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f1">
    <w:name w:val="Нормальный (таблица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2">
    <w:name w:val="Объект"/>
    <w:basedOn w:val="a"/>
    <w:next w:val="a"/>
    <w:rsid w:val="00692FF8"/>
    <w:pPr>
      <w:widowControl w:val="0"/>
      <w:autoSpaceDE w:val="0"/>
      <w:spacing w:before="0" w:after="0"/>
      <w:jc w:val="both"/>
    </w:pPr>
    <w:rPr>
      <w:sz w:val="26"/>
      <w:szCs w:val="26"/>
    </w:rPr>
  </w:style>
  <w:style w:type="paragraph" w:customStyle="1" w:styleId="affff3">
    <w:name w:val="Таблицы (моноширинный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4">
    <w:name w:val="Оглавление"/>
    <w:basedOn w:val="affff3"/>
    <w:next w:val="a"/>
    <w:rsid w:val="00692FF8"/>
    <w:pPr>
      <w:ind w:left="140"/>
    </w:pPr>
    <w:rPr>
      <w:rFonts w:ascii="Arial" w:hAnsi="Arial" w:cs="Arial"/>
      <w:sz w:val="24"/>
      <w:szCs w:val="24"/>
    </w:rPr>
  </w:style>
  <w:style w:type="paragraph" w:customStyle="1" w:styleId="affff5">
    <w:name w:val="Переменная часть"/>
    <w:basedOn w:val="aff6"/>
    <w:next w:val="a"/>
    <w:rsid w:val="00692FF8"/>
    <w:rPr>
      <w:rFonts w:ascii="Arial" w:hAnsi="Arial" w:cs="Arial"/>
      <w:sz w:val="20"/>
      <w:szCs w:val="20"/>
    </w:rPr>
  </w:style>
  <w:style w:type="paragraph" w:customStyle="1" w:styleId="affff6">
    <w:name w:val="Подвал для информации об изменениях"/>
    <w:basedOn w:val="1"/>
    <w:next w:val="a"/>
    <w:rsid w:val="00692FF8"/>
    <w:pPr>
      <w:tabs>
        <w:tab w:val="clear" w:pos="0"/>
      </w:tabs>
      <w:spacing w:before="0" w:after="0"/>
      <w:ind w:left="0" w:firstLine="0"/>
      <w:jc w:val="both"/>
    </w:pPr>
    <w:rPr>
      <w:b w:val="0"/>
      <w:bCs w:val="0"/>
      <w:sz w:val="20"/>
      <w:szCs w:val="20"/>
    </w:rPr>
  </w:style>
  <w:style w:type="paragraph" w:customStyle="1" w:styleId="affff7">
    <w:name w:val="Подзаголовок для информации об изменениях"/>
    <w:basedOn w:val="afff4"/>
    <w:next w:val="a"/>
    <w:rsid w:val="00692FF8"/>
    <w:rPr>
      <w:b/>
      <w:bCs/>
      <w:sz w:val="24"/>
      <w:szCs w:val="24"/>
    </w:rPr>
  </w:style>
  <w:style w:type="paragraph" w:customStyle="1" w:styleId="affff8">
    <w:name w:val="Подчёркнуный текст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9">
    <w:name w:val="Постоянная часть"/>
    <w:basedOn w:val="aff6"/>
    <w:next w:val="a"/>
    <w:rsid w:val="00692FF8"/>
    <w:rPr>
      <w:rFonts w:ascii="Arial" w:hAnsi="Arial" w:cs="Arial"/>
      <w:sz w:val="22"/>
      <w:szCs w:val="22"/>
    </w:rPr>
  </w:style>
  <w:style w:type="paragraph" w:customStyle="1" w:styleId="affffa">
    <w:name w:val="Прижатый влево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</w:rPr>
  </w:style>
  <w:style w:type="paragraph" w:customStyle="1" w:styleId="affffb">
    <w:name w:val="Пример."/>
    <w:basedOn w:val="aff9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c">
    <w:name w:val="Примечание."/>
    <w:basedOn w:val="aff9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d">
    <w:name w:val="Словарная статья"/>
    <w:basedOn w:val="a"/>
    <w:next w:val="a"/>
    <w:rsid w:val="00692FF8"/>
    <w:pPr>
      <w:widowControl w:val="0"/>
      <w:autoSpaceDE w:val="0"/>
      <w:spacing w:before="0" w:after="0"/>
      <w:ind w:right="118"/>
      <w:jc w:val="both"/>
    </w:pPr>
    <w:rPr>
      <w:rFonts w:ascii="Arial" w:hAnsi="Arial" w:cs="Arial"/>
    </w:rPr>
  </w:style>
  <w:style w:type="paragraph" w:customStyle="1" w:styleId="affffe">
    <w:name w:val="Ссылка на официальную публикацию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f">
    <w:name w:val="Текст в таблице"/>
    <w:basedOn w:val="affff1"/>
    <w:next w:val="a"/>
    <w:rsid w:val="00692FF8"/>
    <w:pPr>
      <w:ind w:firstLine="500"/>
    </w:pPr>
  </w:style>
  <w:style w:type="paragraph" w:customStyle="1" w:styleId="afffff0">
    <w:name w:val="Текст ЭР (см. также)"/>
    <w:basedOn w:val="a"/>
    <w:next w:val="a"/>
    <w:rsid w:val="00692FF8"/>
    <w:pPr>
      <w:widowControl w:val="0"/>
      <w:autoSpaceDE w:val="0"/>
      <w:spacing w:before="200" w:after="0"/>
    </w:pPr>
    <w:rPr>
      <w:rFonts w:ascii="Arial" w:hAnsi="Arial" w:cs="Arial"/>
      <w:sz w:val="22"/>
      <w:szCs w:val="22"/>
    </w:rPr>
  </w:style>
  <w:style w:type="paragraph" w:customStyle="1" w:styleId="afffff1">
    <w:name w:val="Технический комментарий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  <w:color w:val="463F31"/>
      <w:shd w:val="clear" w:color="auto" w:fill="FFFFA6"/>
    </w:rPr>
  </w:style>
  <w:style w:type="paragraph" w:customStyle="1" w:styleId="afffff2">
    <w:name w:val="Формула"/>
    <w:basedOn w:val="a"/>
    <w:next w:val="a"/>
    <w:rsid w:val="00692FF8"/>
    <w:pPr>
      <w:widowControl w:val="0"/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fff3">
    <w:name w:val="Центрированный (таблица)"/>
    <w:basedOn w:val="affff1"/>
    <w:next w:val="a"/>
    <w:rsid w:val="00692FF8"/>
    <w:pPr>
      <w:jc w:val="center"/>
    </w:pPr>
  </w:style>
  <w:style w:type="paragraph" w:customStyle="1" w:styleId="-">
    <w:name w:val="ЭР-содержание (правое окно)"/>
    <w:basedOn w:val="a"/>
    <w:next w:val="a"/>
    <w:rsid w:val="00692FF8"/>
    <w:pPr>
      <w:widowControl w:val="0"/>
      <w:autoSpaceDE w:val="0"/>
      <w:spacing w:before="300" w:after="0"/>
    </w:pPr>
    <w:rPr>
      <w:rFonts w:ascii="Arial" w:hAnsi="Arial" w:cs="Arial"/>
      <w:sz w:val="26"/>
      <w:szCs w:val="26"/>
    </w:rPr>
  </w:style>
  <w:style w:type="paragraph" w:styleId="afffff4">
    <w:name w:val="List Paragraph"/>
    <w:basedOn w:val="a"/>
    <w:uiPriority w:val="99"/>
    <w:qFormat/>
    <w:rsid w:val="00692FF8"/>
    <w:pPr>
      <w:spacing w:before="0" w:after="0"/>
      <w:ind w:left="720" w:firstLine="709"/>
      <w:jc w:val="both"/>
    </w:pPr>
    <w:rPr>
      <w:rFonts w:ascii="Calibri" w:hAnsi="Calibri" w:cs="Calibri"/>
      <w:sz w:val="20"/>
      <w:szCs w:val="20"/>
    </w:rPr>
  </w:style>
  <w:style w:type="paragraph" w:customStyle="1" w:styleId="ConsPlusNormal">
    <w:name w:val="ConsPlusNormal"/>
    <w:rsid w:val="00692FF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ffff5">
    <w:name w:val="Normal (Web)"/>
    <w:basedOn w:val="a"/>
    <w:rsid w:val="00692FF8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afffff6">
    <w:name w:val="Знак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styleId="afffff7">
    <w:name w:val="footer"/>
    <w:basedOn w:val="a"/>
    <w:uiPriority w:val="99"/>
    <w:rsid w:val="00692FF8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paragraph" w:customStyle="1" w:styleId="Postan">
    <w:name w:val="Postan"/>
    <w:basedOn w:val="a"/>
    <w:rsid w:val="00692FF8"/>
    <w:pPr>
      <w:spacing w:before="0" w:after="0"/>
      <w:jc w:val="center"/>
    </w:pPr>
    <w:rPr>
      <w:sz w:val="28"/>
      <w:szCs w:val="28"/>
    </w:rPr>
  </w:style>
  <w:style w:type="paragraph" w:customStyle="1" w:styleId="221">
    <w:name w:val="Основной текст с отступом 22"/>
    <w:basedOn w:val="a"/>
    <w:rsid w:val="00692FF8"/>
    <w:pPr>
      <w:spacing w:before="0" w:after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692FF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rmal0">
    <w:name w:val="consplusnormal"/>
    <w:basedOn w:val="a"/>
    <w:rsid w:val="00692FF8"/>
  </w:style>
  <w:style w:type="paragraph" w:customStyle="1" w:styleId="ConsPlusNonformat">
    <w:name w:val="ConsPlusNonformat"/>
    <w:rsid w:val="00692FF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ffff8">
    <w:name w:val="header"/>
    <w:basedOn w:val="a"/>
    <w:uiPriority w:val="99"/>
    <w:rsid w:val="00692FF8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paragraph" w:customStyle="1" w:styleId="section2">
    <w:name w:val="section2"/>
    <w:basedOn w:val="a"/>
    <w:rsid w:val="00692FF8"/>
    <w:pPr>
      <w:spacing w:before="240"/>
      <w:ind w:firstLine="225"/>
    </w:pPr>
    <w:rPr>
      <w:rFonts w:ascii="Verdana" w:hAnsi="Verdana" w:cs="Verdana"/>
      <w:color w:val="000000"/>
      <w:sz w:val="16"/>
      <w:szCs w:val="16"/>
    </w:rPr>
  </w:style>
  <w:style w:type="paragraph" w:styleId="afffff9">
    <w:name w:val="footnote text"/>
    <w:basedOn w:val="a"/>
    <w:rsid w:val="00692FF8"/>
    <w:pPr>
      <w:spacing w:before="0" w:after="0"/>
    </w:pPr>
    <w:rPr>
      <w:sz w:val="20"/>
      <w:szCs w:val="20"/>
    </w:rPr>
  </w:style>
  <w:style w:type="paragraph" w:customStyle="1" w:styleId="222">
    <w:name w:val="Основной текст 22"/>
    <w:basedOn w:val="a"/>
    <w:rsid w:val="00692FF8"/>
    <w:pPr>
      <w:spacing w:before="0" w:after="0"/>
      <w:ind w:firstLine="709"/>
      <w:jc w:val="both"/>
    </w:pPr>
    <w:rPr>
      <w:rFonts w:ascii="Arial" w:hAnsi="Arial"/>
      <w:sz w:val="26"/>
      <w:szCs w:val="26"/>
    </w:rPr>
  </w:style>
  <w:style w:type="paragraph" w:customStyle="1" w:styleId="heading">
    <w:name w:val="heading"/>
    <w:basedOn w:val="a"/>
    <w:rsid w:val="00692FF8"/>
    <w:pPr>
      <w:spacing w:before="240"/>
      <w:ind w:firstLine="225"/>
    </w:pPr>
    <w:rPr>
      <w:rFonts w:ascii="Verdana" w:hAnsi="Verdana" w:cs="Verdana"/>
      <w:color w:val="000000"/>
      <w:sz w:val="16"/>
      <w:szCs w:val="16"/>
    </w:rPr>
  </w:style>
  <w:style w:type="paragraph" w:customStyle="1" w:styleId="contentheader2cols">
    <w:name w:val="contentheader2cols"/>
    <w:basedOn w:val="a"/>
    <w:rsid w:val="00692FF8"/>
    <w:pPr>
      <w:spacing w:before="70" w:after="0"/>
      <w:ind w:left="351"/>
    </w:pPr>
    <w:rPr>
      <w:b/>
      <w:bCs/>
      <w:color w:val="3560A7"/>
      <w:sz w:val="30"/>
      <w:szCs w:val="30"/>
    </w:rPr>
  </w:style>
  <w:style w:type="paragraph" w:styleId="afffffa">
    <w:name w:val="Body Text Indent"/>
    <w:basedOn w:val="a"/>
    <w:rsid w:val="00692FF8"/>
    <w:pPr>
      <w:spacing w:before="0" w:after="0"/>
      <w:ind w:firstLine="720"/>
      <w:jc w:val="both"/>
    </w:pPr>
  </w:style>
  <w:style w:type="paragraph" w:customStyle="1" w:styleId="311">
    <w:name w:val="Основной текст с отступом 31"/>
    <w:basedOn w:val="a"/>
    <w:rsid w:val="00692FF8"/>
    <w:pPr>
      <w:spacing w:before="0" w:after="120"/>
      <w:ind w:left="283"/>
    </w:pPr>
    <w:rPr>
      <w:sz w:val="16"/>
      <w:szCs w:val="16"/>
    </w:rPr>
  </w:style>
  <w:style w:type="paragraph" w:customStyle="1" w:styleId="212">
    <w:name w:val="Основной текст с отступом 21"/>
    <w:basedOn w:val="a"/>
    <w:rsid w:val="00692FF8"/>
    <w:pPr>
      <w:tabs>
        <w:tab w:val="left" w:pos="0"/>
      </w:tabs>
      <w:spacing w:before="0" w:after="0"/>
      <w:ind w:firstLine="433"/>
      <w:jc w:val="both"/>
    </w:pPr>
  </w:style>
  <w:style w:type="paragraph" w:customStyle="1" w:styleId="312">
    <w:name w:val="Основной текст 31"/>
    <w:basedOn w:val="a"/>
    <w:rsid w:val="00692FF8"/>
    <w:pPr>
      <w:spacing w:before="0" w:after="120"/>
    </w:pPr>
    <w:rPr>
      <w:sz w:val="16"/>
      <w:szCs w:val="16"/>
    </w:rPr>
  </w:style>
  <w:style w:type="paragraph" w:customStyle="1" w:styleId="ConsPlusTitle">
    <w:name w:val="ConsPlusTitle"/>
    <w:rsid w:val="00692FF8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normal0">
    <w:name w:val="consnormal"/>
    <w:basedOn w:val="a"/>
    <w:rsid w:val="00692FF8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1d">
    <w:name w:val="Красная строка1"/>
    <w:basedOn w:val="aff7"/>
    <w:rsid w:val="00692FF8"/>
    <w:pPr>
      <w:ind w:firstLine="210"/>
    </w:pPr>
    <w:rPr>
      <w:sz w:val="24"/>
      <w:szCs w:val="24"/>
    </w:rPr>
  </w:style>
  <w:style w:type="paragraph" w:customStyle="1" w:styleId="1e">
    <w:name w:val="Маркированный список1"/>
    <w:basedOn w:val="1d"/>
    <w:rsid w:val="00692FF8"/>
    <w:pPr>
      <w:tabs>
        <w:tab w:val="left" w:pos="1041"/>
      </w:tabs>
      <w:spacing w:after="0"/>
      <w:ind w:left="1041" w:hanging="615"/>
    </w:pPr>
    <w:rPr>
      <w:sz w:val="20"/>
      <w:szCs w:val="20"/>
    </w:rPr>
  </w:style>
  <w:style w:type="paragraph" w:customStyle="1" w:styleId="1f">
    <w:name w:val="Стиль1"/>
    <w:basedOn w:val="a"/>
    <w:rsid w:val="00692FF8"/>
    <w:pPr>
      <w:tabs>
        <w:tab w:val="left" w:pos="1041"/>
        <w:tab w:val="left" w:pos="2340"/>
      </w:tabs>
      <w:spacing w:before="0" w:after="0"/>
      <w:ind w:left="2340" w:hanging="360"/>
    </w:pPr>
    <w:rPr>
      <w:sz w:val="20"/>
      <w:szCs w:val="20"/>
    </w:rPr>
  </w:style>
  <w:style w:type="paragraph" w:customStyle="1" w:styleId="27">
    <w:name w:val="Знак2 Знак Знак Знак Знак Знак Знак Знак Знак Знак Знак Знак Знак Знак Знак Знак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customStyle="1" w:styleId="ConsCell">
    <w:name w:val="ConsCell"/>
    <w:rsid w:val="00692FF8"/>
    <w:pPr>
      <w:widowControl w:val="0"/>
      <w:suppressAutoHyphens/>
      <w:autoSpaceDE w:val="0"/>
      <w:ind w:left="360" w:right="19772" w:hanging="36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uiPriority w:val="99"/>
    <w:rsid w:val="00692FF8"/>
    <w:pPr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afffffb">
    <w:name w:val="Знак Знак Знак Знак"/>
    <w:basedOn w:val="a"/>
    <w:rsid w:val="00692FF8"/>
    <w:pPr>
      <w:jc w:val="both"/>
    </w:pPr>
    <w:rPr>
      <w:rFonts w:ascii="Tahoma" w:hAnsi="Tahoma" w:cs="Tahoma"/>
      <w:sz w:val="20"/>
      <w:szCs w:val="20"/>
      <w:lang w:val="en-US"/>
    </w:rPr>
  </w:style>
  <w:style w:type="paragraph" w:styleId="afffffc">
    <w:name w:val="endnote text"/>
    <w:basedOn w:val="a"/>
    <w:rsid w:val="00692FF8"/>
    <w:pPr>
      <w:spacing w:before="0" w:after="0"/>
    </w:pPr>
    <w:rPr>
      <w:rFonts w:ascii="Arial" w:hAnsi="Arial"/>
      <w:sz w:val="20"/>
      <w:szCs w:val="20"/>
    </w:rPr>
  </w:style>
  <w:style w:type="paragraph" w:styleId="afffffd">
    <w:name w:val="No Spacing"/>
    <w:uiPriority w:val="1"/>
    <w:qFormat/>
    <w:rsid w:val="00692FF8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styleId="afffffe">
    <w:name w:val="Balloon Text"/>
    <w:basedOn w:val="a"/>
    <w:rsid w:val="00692FF8"/>
    <w:pPr>
      <w:spacing w:before="0" w:after="0"/>
    </w:pPr>
    <w:rPr>
      <w:rFonts w:ascii="Tahoma" w:hAnsi="Tahoma"/>
      <w:sz w:val="16"/>
      <w:szCs w:val="16"/>
    </w:rPr>
  </w:style>
  <w:style w:type="paragraph" w:customStyle="1" w:styleId="1f0">
    <w:name w:val="Схема документа1"/>
    <w:basedOn w:val="a"/>
    <w:rsid w:val="00692FF8"/>
    <w:pPr>
      <w:shd w:val="clear" w:color="auto" w:fill="000080"/>
      <w:spacing w:before="0" w:after="0"/>
    </w:pPr>
    <w:rPr>
      <w:rFonts w:ascii="Tahoma" w:hAnsi="Tahoma"/>
      <w:sz w:val="20"/>
      <w:szCs w:val="20"/>
    </w:rPr>
  </w:style>
  <w:style w:type="paragraph" w:customStyle="1" w:styleId="28">
    <w:name w:val="Знак Знак Знак Знак2"/>
    <w:basedOn w:val="a"/>
    <w:rsid w:val="00692FF8"/>
    <w:pPr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f1">
    <w:name w:val="Обычный1"/>
    <w:rsid w:val="00692FF8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213">
    <w:name w:val="Основной текст 21"/>
    <w:basedOn w:val="a"/>
    <w:rsid w:val="00692FF8"/>
    <w:pPr>
      <w:spacing w:before="0" w:after="0" w:line="360" w:lineRule="auto"/>
    </w:pPr>
    <w:rPr>
      <w:sz w:val="28"/>
      <w:szCs w:val="28"/>
    </w:rPr>
  </w:style>
  <w:style w:type="paragraph" w:styleId="affffff">
    <w:name w:val="Title"/>
    <w:basedOn w:val="a"/>
    <w:next w:val="affffff0"/>
    <w:qFormat/>
    <w:rsid w:val="00692FF8"/>
    <w:pPr>
      <w:spacing w:before="0" w:after="0"/>
      <w:jc w:val="center"/>
    </w:pPr>
    <w:rPr>
      <w:rFonts w:ascii="Calibri" w:hAnsi="Calibri"/>
      <w:b/>
      <w:bCs/>
    </w:rPr>
  </w:style>
  <w:style w:type="paragraph" w:styleId="affffff0">
    <w:name w:val="Subtitle"/>
    <w:basedOn w:val="aff5"/>
    <w:next w:val="aff7"/>
    <w:qFormat/>
    <w:rsid w:val="00692FF8"/>
    <w:pPr>
      <w:jc w:val="center"/>
    </w:pPr>
    <w:rPr>
      <w:i/>
      <w:iCs/>
      <w:sz w:val="28"/>
      <w:szCs w:val="28"/>
    </w:rPr>
  </w:style>
  <w:style w:type="paragraph" w:customStyle="1" w:styleId="affffff1">
    <w:name w:val="Стиль"/>
    <w:rsid w:val="00692FF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ff2">
    <w:name w:val="Знак Знак Знак Знак Знак Знак"/>
    <w:basedOn w:val="a"/>
    <w:rsid w:val="00692FF8"/>
    <w:pPr>
      <w:ind w:firstLine="709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f2">
    <w:name w:val="Текст1"/>
    <w:basedOn w:val="a"/>
    <w:rsid w:val="00692FF8"/>
    <w:pPr>
      <w:spacing w:before="0" w:after="0"/>
    </w:pPr>
    <w:rPr>
      <w:rFonts w:ascii="Courier New" w:hAnsi="Courier New"/>
      <w:sz w:val="20"/>
      <w:szCs w:val="20"/>
    </w:rPr>
  </w:style>
  <w:style w:type="paragraph" w:customStyle="1" w:styleId="1f3">
    <w:name w:val="Абзац списка1"/>
    <w:basedOn w:val="a"/>
    <w:rsid w:val="00692FF8"/>
    <w:pPr>
      <w:spacing w:before="0"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WW-">
    <w:name w:val="WW-Базовый"/>
    <w:rsid w:val="00692FF8"/>
    <w:pPr>
      <w:suppressAutoHyphens/>
      <w:spacing w:after="200" w:line="276" w:lineRule="auto"/>
    </w:pPr>
    <w:rPr>
      <w:rFonts w:ascii="Calibri" w:eastAsia="SimSun" w:hAnsi="Calibri" w:cs="Calibri"/>
      <w:sz w:val="22"/>
      <w:szCs w:val="22"/>
      <w:lang w:eastAsia="ar-SA"/>
    </w:rPr>
  </w:style>
  <w:style w:type="paragraph" w:customStyle="1" w:styleId="s1">
    <w:name w:val="s_1"/>
    <w:basedOn w:val="a"/>
    <w:rsid w:val="00692FF8"/>
  </w:style>
  <w:style w:type="paragraph" w:customStyle="1" w:styleId="DOsntext">
    <w:name w:val="D Osn text"/>
    <w:basedOn w:val="a"/>
    <w:rsid w:val="00692FF8"/>
    <w:pPr>
      <w:spacing w:before="0" w:after="120" w:line="336" w:lineRule="auto"/>
      <w:ind w:firstLine="567"/>
      <w:jc w:val="both"/>
    </w:pPr>
  </w:style>
  <w:style w:type="paragraph" w:customStyle="1" w:styleId="1f4">
    <w:name w:val="Знак1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customStyle="1" w:styleId="affffff3">
    <w:name w:val="Содержимое таблицы"/>
    <w:basedOn w:val="a"/>
    <w:rsid w:val="00692FF8"/>
    <w:pPr>
      <w:suppressLineNumbers/>
    </w:pPr>
  </w:style>
  <w:style w:type="paragraph" w:customStyle="1" w:styleId="affffff4">
    <w:name w:val="Заголовок таблицы"/>
    <w:basedOn w:val="affffff3"/>
    <w:rsid w:val="00692FF8"/>
    <w:pPr>
      <w:jc w:val="center"/>
    </w:pPr>
    <w:rPr>
      <w:b/>
      <w:bCs/>
    </w:rPr>
  </w:style>
  <w:style w:type="paragraph" w:customStyle="1" w:styleId="affffff5">
    <w:name w:val="Содержимое врезки"/>
    <w:basedOn w:val="aff7"/>
    <w:rsid w:val="00692FF8"/>
  </w:style>
  <w:style w:type="paragraph" w:customStyle="1" w:styleId="Default">
    <w:name w:val="Default"/>
    <w:rsid w:val="005C714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ffff6">
    <w:name w:val="Document Map"/>
    <w:basedOn w:val="a"/>
    <w:link w:val="1f5"/>
    <w:uiPriority w:val="99"/>
    <w:semiHidden/>
    <w:unhideWhenUsed/>
    <w:rsid w:val="00D14E97"/>
    <w:rPr>
      <w:rFonts w:ascii="Tahoma" w:hAnsi="Tahoma" w:cs="Tahoma"/>
      <w:sz w:val="16"/>
      <w:szCs w:val="16"/>
    </w:rPr>
  </w:style>
  <w:style w:type="character" w:customStyle="1" w:styleId="1f5">
    <w:name w:val="Схема документа Знак1"/>
    <w:basedOn w:val="a0"/>
    <w:link w:val="affffff6"/>
    <w:uiPriority w:val="99"/>
    <w:semiHidden/>
    <w:rsid w:val="00D14E97"/>
    <w:rPr>
      <w:rFonts w:ascii="Tahoma" w:hAnsi="Tahoma" w:cs="Tahoma"/>
      <w:sz w:val="16"/>
      <w:szCs w:val="16"/>
      <w:lang w:eastAsia="ar-SA"/>
    </w:rPr>
  </w:style>
  <w:style w:type="table" w:styleId="affffff7">
    <w:name w:val="Table Grid"/>
    <w:basedOn w:val="a1"/>
    <w:uiPriority w:val="59"/>
    <w:rsid w:val="0089207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1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A9DFD-D1EA-4837-9864-4E1B13CC2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1</Pages>
  <Words>9599</Words>
  <Characters>54715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 к  постановлению</vt:lpstr>
    </vt:vector>
  </TitlesOfParts>
  <Company>Grizli777</Company>
  <LinksUpToDate>false</LinksUpToDate>
  <CharactersWithSpaces>64186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 к  постановлению</dc:title>
  <dc:creator>НПП "Гарант-Сервис"</dc:creator>
  <cp:lastModifiedBy>user</cp:lastModifiedBy>
  <cp:revision>15</cp:revision>
  <cp:lastPrinted>2018-11-15T10:40:00Z</cp:lastPrinted>
  <dcterms:created xsi:type="dcterms:W3CDTF">2018-11-15T10:42:00Z</dcterms:created>
  <dcterms:modified xsi:type="dcterms:W3CDTF">2020-06-10T14:53:00Z</dcterms:modified>
</cp:coreProperties>
</file>