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BC" w:rsidRDefault="005D4A0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2925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68SlaBMAAAAlAAAAEQAAAC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XAwAA3QQ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953ABC" w:rsidRDefault="00953ABC">
      <w:pPr>
        <w:rPr>
          <w:sz w:val="26"/>
          <w:szCs w:val="26"/>
        </w:rPr>
      </w:pPr>
    </w:p>
    <w:p w:rsidR="00953ABC" w:rsidRDefault="005D4A0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АДМИНИСТРАЦИЯ ГОРОДА БАТАЙСКА</w:t>
      </w:r>
    </w:p>
    <w:p w:rsidR="00953ABC" w:rsidRDefault="00953ABC">
      <w:pPr>
        <w:jc w:val="center"/>
        <w:rPr>
          <w:sz w:val="26"/>
          <w:szCs w:val="26"/>
        </w:rPr>
      </w:pPr>
    </w:p>
    <w:p w:rsidR="00953ABC" w:rsidRDefault="005D4A0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953ABC" w:rsidRDefault="00953ABC">
      <w:pPr>
        <w:jc w:val="center"/>
        <w:rPr>
          <w:b/>
          <w:bCs/>
          <w:sz w:val="26"/>
          <w:szCs w:val="26"/>
        </w:rPr>
      </w:pPr>
    </w:p>
    <w:p w:rsidR="00953ABC" w:rsidRDefault="006D1AB5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т 29.08.2025 № 267</w:t>
      </w:r>
    </w:p>
    <w:p w:rsidR="00953ABC" w:rsidRDefault="00953ABC">
      <w:pPr>
        <w:jc w:val="center"/>
        <w:rPr>
          <w:sz w:val="26"/>
          <w:szCs w:val="26"/>
        </w:rPr>
      </w:pPr>
    </w:p>
    <w:p w:rsidR="00953ABC" w:rsidRDefault="005D4A0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953ABC" w:rsidRDefault="00953ABC">
      <w:pPr>
        <w:ind w:right="-15"/>
        <w:jc w:val="both"/>
        <w:rPr>
          <w:sz w:val="28"/>
          <w:szCs w:val="28"/>
        </w:rPr>
      </w:pPr>
    </w:p>
    <w:p w:rsidR="00953ABC" w:rsidRDefault="005D4A0C">
      <w:pPr>
        <w:ind w:right="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увеличении (индексации) должностных окладов, ставок заработной платы работников муниципальных учреждений города Батайска, технического и обслуживающего персонала Администрации города Батайска и отраслевых (функциональных) органов </w:t>
      </w:r>
    </w:p>
    <w:p w:rsidR="00953ABC" w:rsidRDefault="005D4A0C">
      <w:pPr>
        <w:ind w:right="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города Б</w:t>
      </w:r>
      <w:r>
        <w:rPr>
          <w:b/>
          <w:bCs/>
          <w:sz w:val="28"/>
          <w:szCs w:val="28"/>
        </w:rPr>
        <w:t>атайска»</w:t>
      </w:r>
    </w:p>
    <w:p w:rsidR="00953ABC" w:rsidRDefault="00953ABC">
      <w:pPr>
        <w:ind w:right="-15"/>
        <w:jc w:val="both"/>
        <w:rPr>
          <w:sz w:val="28"/>
          <w:szCs w:val="28"/>
        </w:rPr>
      </w:pPr>
    </w:p>
    <w:p w:rsidR="00953ABC" w:rsidRDefault="005D4A0C">
      <w:pPr>
        <w:pStyle w:val="ab"/>
        <w:spacing w:after="0"/>
        <w:ind w:left="0" w:firstLine="709"/>
        <w:jc w:val="both"/>
        <w:rPr>
          <w:b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Принимая во внимание статью 1 Областного закона Ростовской области от 01.08.2025 № 319-ЗС «О внесении изменений в Областной закон «Об областном бюджете на 2025 год и на плановый период 2026 и 2027 годов», </w:t>
      </w:r>
      <w:r>
        <w:rPr>
          <w:color w:val="000000"/>
          <w:kern w:val="1"/>
          <w:sz w:val="28"/>
          <w:szCs w:val="28"/>
        </w:rPr>
        <w:t>в соответствии со статьёй 134</w:t>
      </w:r>
      <w:r>
        <w:rPr>
          <w:rFonts w:cs="Times New Roman"/>
          <w:kern w:val="1"/>
          <w:sz w:val="28"/>
          <w:szCs w:val="28"/>
        </w:rPr>
        <w:t xml:space="preserve"> Трудового к</w:t>
      </w:r>
      <w:r>
        <w:rPr>
          <w:rFonts w:cs="Times New Roman"/>
          <w:kern w:val="1"/>
          <w:sz w:val="28"/>
          <w:szCs w:val="28"/>
        </w:rPr>
        <w:t>одекса Российской Федерации от 30.12.2001 № 197-ФЗ</w:t>
      </w:r>
      <w:r>
        <w:rPr>
          <w:color w:val="000000"/>
          <w:kern w:val="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руководствуясь Уставом муниципального образования</w:t>
      </w:r>
      <w:r>
        <w:rPr>
          <w:rFonts w:cs="Times New Roman"/>
          <w:color w:val="000000"/>
          <w:sz w:val="28"/>
          <w:szCs w:val="28"/>
        </w:rPr>
        <w:t xml:space="preserve"> городского округа</w:t>
      </w:r>
      <w:r>
        <w:rPr>
          <w:color w:val="000000"/>
          <w:sz w:val="28"/>
          <w:szCs w:val="28"/>
        </w:rPr>
        <w:t xml:space="preserve"> «Город Батайск» </w:t>
      </w:r>
      <w:r>
        <w:rPr>
          <w:rFonts w:cs="Times New Roman"/>
          <w:color w:val="000000"/>
          <w:sz w:val="28"/>
          <w:szCs w:val="28"/>
        </w:rPr>
        <w:t>Ростовской области</w:t>
      </w:r>
      <w:r>
        <w:rPr>
          <w:color w:val="000000"/>
          <w:sz w:val="28"/>
          <w:szCs w:val="28"/>
        </w:rPr>
        <w:t xml:space="preserve">, Администрация города Батайска </w:t>
      </w:r>
      <w:r>
        <w:rPr>
          <w:b/>
          <w:color w:val="000000"/>
          <w:sz w:val="28"/>
          <w:szCs w:val="28"/>
        </w:rPr>
        <w:t>постановляет:</w:t>
      </w:r>
      <w:proofErr w:type="gramEnd"/>
    </w:p>
    <w:p w:rsidR="00953ABC" w:rsidRDefault="00953ABC">
      <w:pPr>
        <w:pStyle w:val="ab"/>
        <w:spacing w:after="0"/>
        <w:ind w:left="0" w:firstLine="709"/>
        <w:jc w:val="both"/>
        <w:rPr>
          <w:rFonts w:cs="Times New Roman"/>
          <w:sz w:val="28"/>
          <w:szCs w:val="28"/>
        </w:rPr>
      </w:pPr>
    </w:p>
    <w:p w:rsidR="00953ABC" w:rsidRDefault="005D4A0C">
      <w:pPr>
        <w:pStyle w:val="ab"/>
        <w:spacing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Увеличить с 1 октября 2025 года</w:t>
      </w:r>
      <w:r>
        <w:rPr>
          <w:rFonts w:cs="Times New Roman"/>
          <w:kern w:val="1"/>
          <w:sz w:val="28"/>
          <w:szCs w:val="28"/>
        </w:rPr>
        <w:t xml:space="preserve"> на 7,6 процента</w:t>
      </w:r>
      <w:r>
        <w:rPr>
          <w:sz w:val="28"/>
          <w:szCs w:val="28"/>
        </w:rPr>
        <w:t xml:space="preserve"> размеры должностных окладов руководителей, специалистов и служащих, ставок заработной платы работников муниципальных учреждений города Батайска, ставок заработной платы обслуживающего персонала и должностных окладов работников, осуществляющих техническое </w:t>
      </w:r>
      <w:r>
        <w:rPr>
          <w:sz w:val="28"/>
          <w:szCs w:val="28"/>
        </w:rPr>
        <w:t>обеспечение деятельности Администрации города Батайска и отраслевых (функциональных) органов Администрации города Батайска.</w:t>
      </w:r>
    </w:p>
    <w:p w:rsidR="00953ABC" w:rsidRDefault="005D4A0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953ABC" w:rsidRDefault="005D4A0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</w:t>
      </w:r>
      <w:r>
        <w:rPr>
          <w:color w:val="000000"/>
          <w:sz w:val="28"/>
          <w:szCs w:val="28"/>
        </w:rPr>
        <w:t xml:space="preserve">я возложить на заместителя главы Администрации города Батайска по экономике </w:t>
      </w:r>
      <w:proofErr w:type="spellStart"/>
      <w:r>
        <w:rPr>
          <w:color w:val="000000"/>
          <w:sz w:val="28"/>
          <w:szCs w:val="28"/>
        </w:rPr>
        <w:t>Деркач</w:t>
      </w:r>
      <w:proofErr w:type="spellEnd"/>
      <w:r>
        <w:rPr>
          <w:color w:val="000000"/>
          <w:sz w:val="28"/>
          <w:szCs w:val="28"/>
        </w:rPr>
        <w:t xml:space="preserve"> К.А. </w:t>
      </w:r>
    </w:p>
    <w:p w:rsidR="00953ABC" w:rsidRDefault="00953ABC">
      <w:pPr>
        <w:tabs>
          <w:tab w:val="left" w:pos="709"/>
          <w:tab w:val="left" w:pos="2410"/>
        </w:tabs>
        <w:jc w:val="both"/>
        <w:rPr>
          <w:sz w:val="28"/>
          <w:szCs w:val="28"/>
        </w:rPr>
      </w:pPr>
    </w:p>
    <w:p w:rsidR="00953ABC" w:rsidRDefault="005D4A0C">
      <w:pPr>
        <w:tabs>
          <w:tab w:val="left" w:pos="567"/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Батайска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В.Е. Кукин</w:t>
      </w:r>
    </w:p>
    <w:p w:rsidR="00953ABC" w:rsidRDefault="00953ABC">
      <w:pPr>
        <w:tabs>
          <w:tab w:val="left" w:pos="2410"/>
        </w:tabs>
        <w:spacing w:line="100" w:lineRule="atLeast"/>
        <w:rPr>
          <w:sz w:val="24"/>
          <w:szCs w:val="24"/>
        </w:rPr>
      </w:pPr>
    </w:p>
    <w:p w:rsidR="00953ABC" w:rsidRDefault="005D4A0C">
      <w:pPr>
        <w:tabs>
          <w:tab w:val="left" w:pos="2410"/>
        </w:tabs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953ABC" w:rsidRDefault="005D4A0C">
      <w:pPr>
        <w:tabs>
          <w:tab w:val="left" w:pos="2410"/>
        </w:tabs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отдел экономики, инвестиционной</w:t>
      </w:r>
    </w:p>
    <w:p w:rsidR="00953ABC" w:rsidRDefault="005D4A0C">
      <w:pPr>
        <w:tabs>
          <w:tab w:val="left" w:pos="2410"/>
        </w:tabs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политики и стратегического развития</w:t>
      </w:r>
    </w:p>
    <w:p w:rsidR="00953ABC" w:rsidRDefault="005D4A0C">
      <w:pPr>
        <w:tabs>
          <w:tab w:val="left" w:pos="2410"/>
        </w:tabs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Батайска</w:t>
      </w:r>
    </w:p>
    <w:sectPr w:rsidR="00953ABC">
      <w:headerReference w:type="default" r:id="rId9"/>
      <w:endnotePr>
        <w:numFmt w:val="decimal"/>
      </w:endnotePr>
      <w:pgSz w:w="11905" w:h="16837"/>
      <w:pgMar w:top="1134" w:right="567" w:bottom="1020" w:left="1701" w:header="720" w:footer="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A0C" w:rsidRDefault="005D4A0C">
      <w:r>
        <w:separator/>
      </w:r>
    </w:p>
  </w:endnote>
  <w:endnote w:type="continuationSeparator" w:id="0">
    <w:p w:rsidR="005D4A0C" w:rsidRDefault="005D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A0C" w:rsidRDefault="005D4A0C">
      <w:r>
        <w:separator/>
      </w:r>
    </w:p>
  </w:footnote>
  <w:footnote w:type="continuationSeparator" w:id="0">
    <w:p w:rsidR="005D4A0C" w:rsidRDefault="005D4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ABC" w:rsidRDefault="005D4A0C">
    <w:pPr>
      <w:pStyle w:val="a8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7E2"/>
    <w:multiLevelType w:val="hybridMultilevel"/>
    <w:tmpl w:val="EB26C9D8"/>
    <w:name w:val="Нумерованный список 4"/>
    <w:lvl w:ilvl="0" w:tplc="FF167D28">
      <w:numFmt w:val="none"/>
      <w:lvlText w:val=""/>
      <w:lvlJc w:val="left"/>
      <w:pPr>
        <w:ind w:left="0" w:firstLine="0"/>
      </w:pPr>
    </w:lvl>
    <w:lvl w:ilvl="1" w:tplc="EE14F8CE">
      <w:numFmt w:val="none"/>
      <w:lvlText w:val=""/>
      <w:lvlJc w:val="left"/>
      <w:pPr>
        <w:ind w:left="0" w:firstLine="0"/>
      </w:pPr>
    </w:lvl>
    <w:lvl w:ilvl="2" w:tplc="B6CA1210">
      <w:numFmt w:val="none"/>
      <w:lvlText w:val=""/>
      <w:lvlJc w:val="left"/>
      <w:pPr>
        <w:ind w:left="0" w:firstLine="0"/>
      </w:pPr>
    </w:lvl>
    <w:lvl w:ilvl="3" w:tplc="5CA22BB6">
      <w:numFmt w:val="none"/>
      <w:lvlText w:val=""/>
      <w:lvlJc w:val="left"/>
      <w:pPr>
        <w:ind w:left="0" w:firstLine="0"/>
      </w:pPr>
    </w:lvl>
    <w:lvl w:ilvl="4" w:tplc="373676FC">
      <w:numFmt w:val="none"/>
      <w:lvlText w:val=""/>
      <w:lvlJc w:val="left"/>
      <w:pPr>
        <w:ind w:left="0" w:firstLine="0"/>
      </w:pPr>
    </w:lvl>
    <w:lvl w:ilvl="5" w:tplc="34262706">
      <w:numFmt w:val="none"/>
      <w:lvlText w:val=""/>
      <w:lvlJc w:val="left"/>
      <w:pPr>
        <w:ind w:left="0" w:firstLine="0"/>
      </w:pPr>
    </w:lvl>
    <w:lvl w:ilvl="6" w:tplc="663CAC00">
      <w:numFmt w:val="none"/>
      <w:lvlText w:val=""/>
      <w:lvlJc w:val="left"/>
      <w:pPr>
        <w:ind w:left="0" w:firstLine="0"/>
      </w:pPr>
    </w:lvl>
    <w:lvl w:ilvl="7" w:tplc="0EBEDB18">
      <w:numFmt w:val="none"/>
      <w:lvlText w:val=""/>
      <w:lvlJc w:val="left"/>
      <w:pPr>
        <w:ind w:left="0" w:firstLine="0"/>
      </w:pPr>
    </w:lvl>
    <w:lvl w:ilvl="8" w:tplc="C88AD620">
      <w:numFmt w:val="none"/>
      <w:lvlText w:val=""/>
      <w:lvlJc w:val="left"/>
      <w:pPr>
        <w:ind w:left="0" w:firstLine="0"/>
      </w:pPr>
    </w:lvl>
  </w:abstractNum>
  <w:abstractNum w:abstractNumId="1">
    <w:nsid w:val="11B204C9"/>
    <w:multiLevelType w:val="hybridMultilevel"/>
    <w:tmpl w:val="8BA6DC50"/>
    <w:name w:val="Нумерованный список 1"/>
    <w:lvl w:ilvl="0" w:tplc="917CB43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06D8E948">
      <w:start w:val="1"/>
      <w:numFmt w:val="none"/>
      <w:suff w:val="nothing"/>
      <w:lvlText w:val=""/>
      <w:lvlJc w:val="left"/>
      <w:pPr>
        <w:ind w:left="0" w:firstLine="0"/>
      </w:pPr>
    </w:lvl>
    <w:lvl w:ilvl="2" w:tplc="32262F92">
      <w:start w:val="1"/>
      <w:numFmt w:val="none"/>
      <w:suff w:val="nothing"/>
      <w:lvlText w:val=""/>
      <w:lvlJc w:val="left"/>
      <w:pPr>
        <w:ind w:left="0" w:firstLine="0"/>
      </w:pPr>
    </w:lvl>
    <w:lvl w:ilvl="3" w:tplc="3B186DF0">
      <w:start w:val="1"/>
      <w:numFmt w:val="none"/>
      <w:suff w:val="nothing"/>
      <w:lvlText w:val=""/>
      <w:lvlJc w:val="left"/>
      <w:pPr>
        <w:ind w:left="0" w:firstLine="0"/>
      </w:pPr>
    </w:lvl>
    <w:lvl w:ilvl="4" w:tplc="FF7AA1A0">
      <w:start w:val="1"/>
      <w:numFmt w:val="none"/>
      <w:suff w:val="nothing"/>
      <w:lvlText w:val=""/>
      <w:lvlJc w:val="left"/>
      <w:pPr>
        <w:ind w:left="0" w:firstLine="0"/>
      </w:pPr>
    </w:lvl>
    <w:lvl w:ilvl="5" w:tplc="EBFCAE6E">
      <w:start w:val="1"/>
      <w:numFmt w:val="none"/>
      <w:suff w:val="nothing"/>
      <w:lvlText w:val=""/>
      <w:lvlJc w:val="left"/>
      <w:pPr>
        <w:ind w:left="0" w:firstLine="0"/>
      </w:pPr>
    </w:lvl>
    <w:lvl w:ilvl="6" w:tplc="2294E3B8">
      <w:start w:val="1"/>
      <w:numFmt w:val="none"/>
      <w:suff w:val="nothing"/>
      <w:lvlText w:val=""/>
      <w:lvlJc w:val="left"/>
      <w:pPr>
        <w:ind w:left="0" w:firstLine="0"/>
      </w:pPr>
    </w:lvl>
    <w:lvl w:ilvl="7" w:tplc="B7560F74">
      <w:start w:val="1"/>
      <w:numFmt w:val="none"/>
      <w:suff w:val="nothing"/>
      <w:lvlText w:val=""/>
      <w:lvlJc w:val="left"/>
      <w:pPr>
        <w:ind w:left="0" w:firstLine="0"/>
      </w:pPr>
    </w:lvl>
    <w:lvl w:ilvl="8" w:tplc="2C7CE45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C895F60"/>
    <w:multiLevelType w:val="singleLevel"/>
    <w:tmpl w:val="6A8CFEDC"/>
    <w:name w:val="WW8Num2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">
    <w:nsid w:val="22346C9A"/>
    <w:multiLevelType w:val="hybridMultilevel"/>
    <w:tmpl w:val="549EB122"/>
    <w:name w:val="Нумерованный список 3"/>
    <w:lvl w:ilvl="0" w:tplc="F3AA4CFA">
      <w:start w:val="1"/>
      <w:numFmt w:val="decimal"/>
      <w:lvlText w:val="%1."/>
      <w:lvlJc w:val="left"/>
      <w:pPr>
        <w:ind w:left="360" w:firstLine="0"/>
      </w:pPr>
    </w:lvl>
    <w:lvl w:ilvl="1" w:tplc="9C585284">
      <w:start w:val="1"/>
      <w:numFmt w:val="lowerLetter"/>
      <w:lvlText w:val="%2."/>
      <w:lvlJc w:val="left"/>
      <w:pPr>
        <w:ind w:left="1080" w:firstLine="0"/>
      </w:pPr>
    </w:lvl>
    <w:lvl w:ilvl="2" w:tplc="26CE1294">
      <w:start w:val="1"/>
      <w:numFmt w:val="lowerRoman"/>
      <w:lvlText w:val="%3."/>
      <w:lvlJc w:val="left"/>
      <w:pPr>
        <w:ind w:left="1980" w:firstLine="0"/>
      </w:pPr>
    </w:lvl>
    <w:lvl w:ilvl="3" w:tplc="214260E6">
      <w:start w:val="1"/>
      <w:numFmt w:val="decimal"/>
      <w:lvlText w:val="%4."/>
      <w:lvlJc w:val="left"/>
      <w:pPr>
        <w:ind w:left="2520" w:firstLine="0"/>
      </w:pPr>
    </w:lvl>
    <w:lvl w:ilvl="4" w:tplc="E26CD7A6">
      <w:start w:val="1"/>
      <w:numFmt w:val="lowerLetter"/>
      <w:lvlText w:val="%5."/>
      <w:lvlJc w:val="left"/>
      <w:pPr>
        <w:ind w:left="3240" w:firstLine="0"/>
      </w:pPr>
    </w:lvl>
    <w:lvl w:ilvl="5" w:tplc="84066E8C">
      <w:start w:val="1"/>
      <w:numFmt w:val="lowerRoman"/>
      <w:lvlText w:val="%6."/>
      <w:lvlJc w:val="left"/>
      <w:pPr>
        <w:ind w:left="4140" w:firstLine="0"/>
      </w:pPr>
    </w:lvl>
    <w:lvl w:ilvl="6" w:tplc="7ABC1D68">
      <w:start w:val="1"/>
      <w:numFmt w:val="decimal"/>
      <w:lvlText w:val="%7."/>
      <w:lvlJc w:val="left"/>
      <w:pPr>
        <w:ind w:left="4680" w:firstLine="0"/>
      </w:pPr>
    </w:lvl>
    <w:lvl w:ilvl="7" w:tplc="7D604318">
      <w:start w:val="1"/>
      <w:numFmt w:val="lowerLetter"/>
      <w:lvlText w:val="%8."/>
      <w:lvlJc w:val="left"/>
      <w:pPr>
        <w:ind w:left="5400" w:firstLine="0"/>
      </w:pPr>
    </w:lvl>
    <w:lvl w:ilvl="8" w:tplc="810C4A12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42557655"/>
    <w:multiLevelType w:val="hybridMultilevel"/>
    <w:tmpl w:val="B7BC28A0"/>
    <w:lvl w:ilvl="0" w:tplc="F5EC23F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3B4600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7DA29F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DB0519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73C23F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BCC3A2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DA219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B00427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1FAF83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4C1922F4"/>
    <w:multiLevelType w:val="hybridMultilevel"/>
    <w:tmpl w:val="2D3495F6"/>
    <w:name w:val="Нумерованный список 5"/>
    <w:lvl w:ilvl="0" w:tplc="85685A68">
      <w:numFmt w:val="none"/>
      <w:lvlText w:val=""/>
      <w:lvlJc w:val="left"/>
      <w:pPr>
        <w:ind w:left="0" w:firstLine="0"/>
      </w:pPr>
    </w:lvl>
    <w:lvl w:ilvl="1" w:tplc="E1040CA4">
      <w:numFmt w:val="none"/>
      <w:lvlText w:val=""/>
      <w:lvlJc w:val="left"/>
      <w:pPr>
        <w:ind w:left="0" w:firstLine="0"/>
      </w:pPr>
    </w:lvl>
    <w:lvl w:ilvl="2" w:tplc="5B86A352">
      <w:numFmt w:val="none"/>
      <w:lvlText w:val=""/>
      <w:lvlJc w:val="left"/>
      <w:pPr>
        <w:ind w:left="0" w:firstLine="0"/>
      </w:pPr>
    </w:lvl>
    <w:lvl w:ilvl="3" w:tplc="0F069F7E">
      <w:numFmt w:val="none"/>
      <w:lvlText w:val=""/>
      <w:lvlJc w:val="left"/>
      <w:pPr>
        <w:ind w:left="0" w:firstLine="0"/>
      </w:pPr>
    </w:lvl>
    <w:lvl w:ilvl="4" w:tplc="17DCD008">
      <w:numFmt w:val="none"/>
      <w:lvlText w:val=""/>
      <w:lvlJc w:val="left"/>
      <w:pPr>
        <w:ind w:left="0" w:firstLine="0"/>
      </w:pPr>
    </w:lvl>
    <w:lvl w:ilvl="5" w:tplc="50ECEBD8">
      <w:numFmt w:val="none"/>
      <w:lvlText w:val=""/>
      <w:lvlJc w:val="left"/>
      <w:pPr>
        <w:ind w:left="0" w:firstLine="0"/>
      </w:pPr>
    </w:lvl>
    <w:lvl w:ilvl="6" w:tplc="5C7EA0EC">
      <w:numFmt w:val="none"/>
      <w:lvlText w:val=""/>
      <w:lvlJc w:val="left"/>
      <w:pPr>
        <w:ind w:left="0" w:firstLine="0"/>
      </w:pPr>
    </w:lvl>
    <w:lvl w:ilvl="7" w:tplc="2E027B1A">
      <w:numFmt w:val="none"/>
      <w:lvlText w:val=""/>
      <w:lvlJc w:val="left"/>
      <w:pPr>
        <w:ind w:left="0" w:firstLine="0"/>
      </w:pPr>
    </w:lvl>
    <w:lvl w:ilvl="8" w:tplc="0E3A2162">
      <w:numFmt w:val="none"/>
      <w:lvlText w:val=""/>
      <w:lvlJc w:val="left"/>
      <w:pPr>
        <w:ind w:left="0" w:firstLine="0"/>
      </w:pPr>
    </w:lvl>
  </w:abstractNum>
  <w:abstractNum w:abstractNumId="6">
    <w:nsid w:val="745D721C"/>
    <w:multiLevelType w:val="hybridMultilevel"/>
    <w:tmpl w:val="C6E8378A"/>
    <w:name w:val="Нумерованный список 2"/>
    <w:lvl w:ilvl="0" w:tplc="FCF4D210">
      <w:start w:val="2"/>
      <w:numFmt w:val="decimal"/>
      <w:lvlText w:val="%1."/>
      <w:lvlJc w:val="left"/>
      <w:pPr>
        <w:ind w:left="360" w:firstLine="0"/>
      </w:pPr>
    </w:lvl>
    <w:lvl w:ilvl="1" w:tplc="4104811E">
      <w:start w:val="1"/>
      <w:numFmt w:val="lowerLetter"/>
      <w:lvlText w:val="%2."/>
      <w:lvlJc w:val="left"/>
      <w:pPr>
        <w:ind w:left="1080" w:firstLine="0"/>
      </w:pPr>
    </w:lvl>
    <w:lvl w:ilvl="2" w:tplc="E3FE22EC">
      <w:start w:val="1"/>
      <w:numFmt w:val="lowerRoman"/>
      <w:lvlText w:val="%3."/>
      <w:lvlJc w:val="left"/>
      <w:pPr>
        <w:ind w:left="1980" w:firstLine="0"/>
      </w:pPr>
    </w:lvl>
    <w:lvl w:ilvl="3" w:tplc="14C88F8A">
      <w:start w:val="1"/>
      <w:numFmt w:val="decimal"/>
      <w:lvlText w:val="%4."/>
      <w:lvlJc w:val="left"/>
      <w:pPr>
        <w:ind w:left="2520" w:firstLine="0"/>
      </w:pPr>
    </w:lvl>
    <w:lvl w:ilvl="4" w:tplc="1AA69442">
      <w:start w:val="1"/>
      <w:numFmt w:val="lowerLetter"/>
      <w:lvlText w:val="%5."/>
      <w:lvlJc w:val="left"/>
      <w:pPr>
        <w:ind w:left="3240" w:firstLine="0"/>
      </w:pPr>
    </w:lvl>
    <w:lvl w:ilvl="5" w:tplc="4FD0689E">
      <w:start w:val="1"/>
      <w:numFmt w:val="lowerRoman"/>
      <w:lvlText w:val="%6."/>
      <w:lvlJc w:val="left"/>
      <w:pPr>
        <w:ind w:left="4140" w:firstLine="0"/>
      </w:pPr>
    </w:lvl>
    <w:lvl w:ilvl="6" w:tplc="065E859C">
      <w:start w:val="1"/>
      <w:numFmt w:val="decimal"/>
      <w:lvlText w:val="%7."/>
      <w:lvlJc w:val="left"/>
      <w:pPr>
        <w:ind w:left="4680" w:firstLine="0"/>
      </w:pPr>
    </w:lvl>
    <w:lvl w:ilvl="7" w:tplc="12689D58">
      <w:start w:val="1"/>
      <w:numFmt w:val="lowerLetter"/>
      <w:lvlText w:val="%8."/>
      <w:lvlJc w:val="left"/>
      <w:pPr>
        <w:ind w:left="5400" w:firstLine="0"/>
      </w:pPr>
    </w:lvl>
    <w:lvl w:ilvl="8" w:tplc="D5C4395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0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BC"/>
    <w:rsid w:val="005D4A0C"/>
    <w:rsid w:val="006D1AB5"/>
    <w:rsid w:val="0095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ms Rmn"/>
    </w:rPr>
  </w:style>
  <w:style w:type="paragraph" w:styleId="1">
    <w:name w:val="heading 1"/>
    <w:basedOn w:val="a"/>
    <w:next w:val="a"/>
    <w:qFormat/>
    <w:pPr>
      <w:keepNext/>
      <w:numPr>
        <w:numId w:val="6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qFormat/>
    <w:pPr>
      <w:spacing w:before="720" w:after="720"/>
      <w:ind w:right="6236"/>
      <w:jc w:val="both"/>
    </w:pPr>
    <w:rPr>
      <w:sz w:val="24"/>
    </w:rPr>
  </w:style>
  <w:style w:type="paragraph" w:styleId="a5">
    <w:name w:val="Title"/>
    <w:basedOn w:val="a3"/>
    <w:next w:val="a6"/>
    <w:qFormat/>
  </w:style>
  <w:style w:type="paragraph" w:styleId="a6">
    <w:name w:val="Subtitle"/>
    <w:basedOn w:val="a3"/>
    <w:next w:val="a4"/>
    <w:qFormat/>
    <w:pPr>
      <w:jc w:val="center"/>
    </w:pPr>
    <w:rPr>
      <w:i/>
      <w:iCs/>
    </w:rPr>
  </w:style>
  <w:style w:type="paragraph" w:styleId="a7">
    <w:name w:val="List"/>
    <w:basedOn w:val="a4"/>
    <w:qFormat/>
    <w:rPr>
      <w:rFonts w:cs="Tahoma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Tahoma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footer"/>
    <w:basedOn w:val="a"/>
    <w:qFormat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</w:rPr>
  </w:style>
  <w:style w:type="paragraph" w:styleId="ab">
    <w:name w:val="Body Text Indent"/>
    <w:basedOn w:val="a"/>
    <w:qFormat/>
    <w:pPr>
      <w:spacing w:after="120"/>
      <w:ind w:left="283"/>
    </w:pPr>
  </w:style>
  <w:style w:type="character" w:customStyle="1" w:styleId="WW8Num1z0">
    <w:name w:val="WW8Num1z0"/>
    <w:rPr>
      <w:rFonts w:ascii="Times New Roman" w:hAnsi="Times New Roman"/>
      <w:b w:val="0"/>
      <w:i w:val="0"/>
      <w:sz w:val="24"/>
      <w:u w:val="none"/>
    </w:rPr>
  </w:style>
  <w:style w:type="character" w:customStyle="1" w:styleId="12">
    <w:name w:val="Основной шрифт абзаца1"/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rPr>
      <w:rFonts w:cs="Tms Rmn"/>
    </w:rPr>
  </w:style>
  <w:style w:type="character" w:customStyle="1" w:styleId="ae">
    <w:name w:val="Нижний колонтитул Знак"/>
    <w:basedOn w:val="a0"/>
    <w:rPr>
      <w:rFonts w:cs="Tms Rmn"/>
    </w:rPr>
  </w:style>
  <w:style w:type="character" w:customStyle="1" w:styleId="af">
    <w:name w:val="Основной текст с отступом Знак"/>
    <w:basedOn w:val="a0"/>
    <w:rPr>
      <w:rFonts w:cs="Tms Rm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ms Rmn"/>
    </w:rPr>
  </w:style>
  <w:style w:type="paragraph" w:styleId="1">
    <w:name w:val="heading 1"/>
    <w:basedOn w:val="a"/>
    <w:next w:val="a"/>
    <w:qFormat/>
    <w:pPr>
      <w:keepNext/>
      <w:numPr>
        <w:numId w:val="6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qFormat/>
    <w:pPr>
      <w:spacing w:before="720" w:after="720"/>
      <w:ind w:right="6236"/>
      <w:jc w:val="both"/>
    </w:pPr>
    <w:rPr>
      <w:sz w:val="24"/>
    </w:rPr>
  </w:style>
  <w:style w:type="paragraph" w:styleId="a5">
    <w:name w:val="Title"/>
    <w:basedOn w:val="a3"/>
    <w:next w:val="a6"/>
    <w:qFormat/>
  </w:style>
  <w:style w:type="paragraph" w:styleId="a6">
    <w:name w:val="Subtitle"/>
    <w:basedOn w:val="a3"/>
    <w:next w:val="a4"/>
    <w:qFormat/>
    <w:pPr>
      <w:jc w:val="center"/>
    </w:pPr>
    <w:rPr>
      <w:i/>
      <w:iCs/>
    </w:rPr>
  </w:style>
  <w:style w:type="paragraph" w:styleId="a7">
    <w:name w:val="List"/>
    <w:basedOn w:val="a4"/>
    <w:qFormat/>
    <w:rPr>
      <w:rFonts w:cs="Tahoma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Tahoma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footer"/>
    <w:basedOn w:val="a"/>
    <w:qFormat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</w:rPr>
  </w:style>
  <w:style w:type="paragraph" w:styleId="ab">
    <w:name w:val="Body Text Indent"/>
    <w:basedOn w:val="a"/>
    <w:qFormat/>
    <w:pPr>
      <w:spacing w:after="120"/>
      <w:ind w:left="283"/>
    </w:pPr>
  </w:style>
  <w:style w:type="character" w:customStyle="1" w:styleId="WW8Num1z0">
    <w:name w:val="WW8Num1z0"/>
    <w:rPr>
      <w:rFonts w:ascii="Times New Roman" w:hAnsi="Times New Roman"/>
      <w:b w:val="0"/>
      <w:i w:val="0"/>
      <w:sz w:val="24"/>
      <w:u w:val="none"/>
    </w:rPr>
  </w:style>
  <w:style w:type="character" w:customStyle="1" w:styleId="12">
    <w:name w:val="Основной шрифт абзаца1"/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rPr>
      <w:rFonts w:cs="Tms Rmn"/>
    </w:rPr>
  </w:style>
  <w:style w:type="character" w:customStyle="1" w:styleId="ae">
    <w:name w:val="Нижний колонтитул Знак"/>
    <w:basedOn w:val="a0"/>
    <w:rPr>
      <w:rFonts w:cs="Tms Rmn"/>
    </w:rPr>
  </w:style>
  <w:style w:type="character" w:customStyle="1" w:styleId="af">
    <w:name w:val="Основной текст с отступом Знак"/>
    <w:basedOn w:val="a0"/>
    <w:rPr>
      <w:rFonts w:cs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ms Rmn"/>
      </a:majorFont>
      <a:minorFont>
        <a:latin typeface="Times New Roman"/>
        <a:ea typeface="Times New Roman"/>
        <a:cs typeface="Tms Rm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-глава Администрации</vt:lpstr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-глава Администрации</dc:title>
  <dc:creator>Valued Acer Customer</dc:creator>
  <cp:keywords>бланк</cp:keywords>
  <cp:lastModifiedBy>ARM23_</cp:lastModifiedBy>
  <cp:revision>2</cp:revision>
  <cp:lastPrinted>2025-08-20T08:04:00Z</cp:lastPrinted>
  <dcterms:created xsi:type="dcterms:W3CDTF">2025-09-08T09:16:00Z</dcterms:created>
  <dcterms:modified xsi:type="dcterms:W3CDTF">2025-09-08T09:16:00Z</dcterms:modified>
</cp:coreProperties>
</file>