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002DC" w:rsidRDefault="007002DC">
      <w:pPr>
        <w:jc w:val="center"/>
      </w:pPr>
      <w:r>
        <w:rPr>
          <w:b/>
          <w:sz w:val="32"/>
          <w:szCs w:val="32"/>
        </w:rPr>
        <w:tab/>
      </w:r>
    </w:p>
    <w:p w:rsidR="007002DC" w:rsidRDefault="007002DC">
      <w:pPr>
        <w:jc w:val="center"/>
      </w:pPr>
    </w:p>
    <w:p w:rsidR="007002DC" w:rsidRDefault="007002DC">
      <w:pPr>
        <w:jc w:val="center"/>
      </w:pPr>
    </w:p>
    <w:p w:rsidR="007002DC" w:rsidRDefault="007002DC">
      <w:pPr>
        <w:jc w:val="center"/>
      </w:pPr>
      <w:r>
        <w:t>УПРАВЛЕНИЕ</w:t>
      </w:r>
    </w:p>
    <w:p w:rsidR="007002DC" w:rsidRDefault="007002DC">
      <w:pPr>
        <w:jc w:val="center"/>
      </w:pPr>
      <w:r>
        <w:t>ЖИЛИЩНО-КОММУНАЛЬНОГО ХОЗЯЙСТВА</w:t>
      </w:r>
    </w:p>
    <w:p w:rsidR="007002DC" w:rsidRDefault="007002DC">
      <w:pPr>
        <w:jc w:val="center"/>
      </w:pPr>
      <w:r>
        <w:t>ГОРОДА  БАТАЙСКА</w:t>
      </w:r>
    </w:p>
    <w:p w:rsidR="007002DC" w:rsidRDefault="007002DC">
      <w:pPr>
        <w:jc w:val="center"/>
      </w:pPr>
    </w:p>
    <w:tbl>
      <w:tblPr>
        <w:tblW w:w="0" w:type="auto"/>
        <w:tblLayout w:type="fixed"/>
        <w:tblLook w:val="0000"/>
      </w:tblPr>
      <w:tblGrid>
        <w:gridCol w:w="5353"/>
        <w:gridCol w:w="1985"/>
        <w:gridCol w:w="1771"/>
      </w:tblGrid>
      <w:tr w:rsidR="007002DC">
        <w:trPr>
          <w:cantSplit/>
        </w:trPr>
        <w:tc>
          <w:tcPr>
            <w:tcW w:w="5353" w:type="dxa"/>
            <w:vMerge w:val="restart"/>
            <w:tcBorders>
              <w:bottom w:val="single" w:sz="4" w:space="0" w:color="000000"/>
            </w:tcBorders>
            <w:shd w:val="clear" w:color="auto" w:fill="auto"/>
          </w:tcPr>
          <w:p w:rsidR="007002DC" w:rsidRDefault="007002DC">
            <w:pPr>
              <w:jc w:val="right"/>
            </w:pPr>
            <w:r>
              <w:t>Приказ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02DC" w:rsidRDefault="007002DC">
            <w:pPr>
              <w:jc w:val="center"/>
            </w:pPr>
            <w:r>
              <w:t>Номер документа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02DC" w:rsidRDefault="007002DC">
            <w:pPr>
              <w:jc w:val="center"/>
            </w:pPr>
            <w:r>
              <w:t>Дата составления</w:t>
            </w:r>
          </w:p>
        </w:tc>
      </w:tr>
      <w:tr w:rsidR="007002DC" w:rsidTr="002E57D6">
        <w:trPr>
          <w:cantSplit/>
        </w:trPr>
        <w:tc>
          <w:tcPr>
            <w:tcW w:w="5353" w:type="dxa"/>
            <w:vMerge/>
            <w:tcBorders>
              <w:bottom w:val="nil"/>
            </w:tcBorders>
            <w:shd w:val="clear" w:color="auto" w:fill="auto"/>
          </w:tcPr>
          <w:p w:rsidR="007002DC" w:rsidRDefault="007002DC">
            <w:pPr>
              <w:snapToGrid w:val="0"/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02DC" w:rsidRDefault="007B51B3" w:rsidP="00713692">
            <w:pPr>
              <w:snapToGrid w:val="0"/>
              <w:jc w:val="center"/>
            </w:pPr>
            <w:r>
              <w:t>37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02DC" w:rsidRDefault="007B51B3" w:rsidP="007B51B3">
            <w:pPr>
              <w:snapToGrid w:val="0"/>
              <w:jc w:val="center"/>
            </w:pPr>
            <w:r>
              <w:t>30</w:t>
            </w:r>
            <w:r w:rsidR="007002DC">
              <w:t>.</w:t>
            </w:r>
            <w:r w:rsidR="00713692">
              <w:t>0</w:t>
            </w:r>
            <w:r>
              <w:t>6</w:t>
            </w:r>
            <w:r w:rsidR="007002DC">
              <w:t>.202</w:t>
            </w:r>
            <w:r w:rsidR="00713692">
              <w:t>3</w:t>
            </w:r>
          </w:p>
        </w:tc>
      </w:tr>
    </w:tbl>
    <w:p w:rsidR="007002DC" w:rsidRDefault="007002DC">
      <w:pPr>
        <w:tabs>
          <w:tab w:val="center" w:pos="4891"/>
          <w:tab w:val="left" w:pos="7500"/>
        </w:tabs>
        <w:ind w:right="-1"/>
        <w:rPr>
          <w:color w:val="000000"/>
          <w:sz w:val="28"/>
          <w:szCs w:val="28"/>
        </w:rPr>
      </w:pPr>
    </w:p>
    <w:p w:rsidR="002C763F" w:rsidRDefault="00713692" w:rsidP="00CE2BC9">
      <w:pPr>
        <w:jc w:val="both"/>
      </w:pPr>
      <w:r w:rsidRPr="00C5100D">
        <w:t>О</w:t>
      </w:r>
      <w:r>
        <w:t xml:space="preserve"> внесении изменений в</w:t>
      </w:r>
      <w:r w:rsidRPr="00C5100D">
        <w:t xml:space="preserve"> </w:t>
      </w:r>
      <w:r w:rsidR="002C763F">
        <w:t>приказ от 29.12.2022</w:t>
      </w:r>
    </w:p>
    <w:p w:rsidR="00CE2BC9" w:rsidRPr="00CE2BC9" w:rsidRDefault="002C763F" w:rsidP="00CE2BC9">
      <w:pPr>
        <w:jc w:val="both"/>
      </w:pPr>
      <w:r>
        <w:t>№ 98 «Об утверждении плана</w:t>
      </w:r>
      <w:r w:rsidR="00713692" w:rsidRPr="00C5100D">
        <w:t xml:space="preserve"> реализации</w:t>
      </w:r>
    </w:p>
    <w:p w:rsidR="00CE2BC9" w:rsidRPr="00CE2BC9" w:rsidRDefault="00CE2BC9" w:rsidP="00CE2BC9">
      <w:pPr>
        <w:jc w:val="both"/>
      </w:pPr>
      <w:r w:rsidRPr="00CE2BC9">
        <w:t>муниципальной программы города</w:t>
      </w:r>
    </w:p>
    <w:p w:rsidR="00CE2BC9" w:rsidRPr="00CE2BC9" w:rsidRDefault="00CE2BC9" w:rsidP="00CE2BC9">
      <w:pPr>
        <w:jc w:val="both"/>
      </w:pPr>
      <w:r w:rsidRPr="00CE2BC9">
        <w:t xml:space="preserve">Батайска «Обеспечение </w:t>
      </w:r>
      <w:proofErr w:type="gramStart"/>
      <w:r w:rsidRPr="00CE2BC9">
        <w:t>качественными</w:t>
      </w:r>
      <w:proofErr w:type="gramEnd"/>
      <w:r w:rsidRPr="00CE2BC9">
        <w:t xml:space="preserve"> </w:t>
      </w:r>
    </w:p>
    <w:p w:rsidR="00CE2BC9" w:rsidRPr="00CE2BC9" w:rsidRDefault="00CE2BC9" w:rsidP="00CE2BC9">
      <w:pPr>
        <w:jc w:val="both"/>
      </w:pPr>
      <w:r w:rsidRPr="00CE2BC9">
        <w:t xml:space="preserve">жилищно-коммунальными услугами </w:t>
      </w:r>
    </w:p>
    <w:p w:rsidR="0047000E" w:rsidRPr="00CE2BC9" w:rsidRDefault="00CE2BC9" w:rsidP="00CE2BC9">
      <w:pPr>
        <w:shd w:val="clear" w:color="auto" w:fill="FFFFFF"/>
        <w:spacing w:line="240" w:lineRule="atLeast"/>
      </w:pPr>
      <w:r w:rsidRPr="00CE2BC9">
        <w:t>населения города Батайска»</w:t>
      </w:r>
      <w:r w:rsidR="002C763F">
        <w:t>»</w:t>
      </w:r>
    </w:p>
    <w:p w:rsidR="00CE2BC9" w:rsidRDefault="00CE2BC9" w:rsidP="00CE2BC9">
      <w:pPr>
        <w:shd w:val="clear" w:color="auto" w:fill="FFFFFF"/>
        <w:spacing w:line="240" w:lineRule="atLeast"/>
        <w:rPr>
          <w:color w:val="000000"/>
        </w:rPr>
      </w:pPr>
    </w:p>
    <w:p w:rsidR="00713692" w:rsidRDefault="00713692" w:rsidP="00713692">
      <w:pPr>
        <w:tabs>
          <w:tab w:val="center" w:pos="4677"/>
        </w:tabs>
        <w:ind w:firstLine="709"/>
        <w:jc w:val="both"/>
      </w:pPr>
      <w:r w:rsidRPr="00C5100D">
        <w:t>В соответствии с постановлением Администрации города Батайска от 30.10.2018 г</w:t>
      </w:r>
      <w:r>
        <w:t>.</w:t>
      </w:r>
      <w:r w:rsidRPr="00C5100D">
        <w:t xml:space="preserve"> </w:t>
      </w:r>
      <w:r>
        <w:br/>
      </w:r>
      <w:r w:rsidRPr="00C5100D">
        <w:t>№ 170 «Об утверждении Положения о порядке разработки, реализации и оценки эффективности муниципальных программ города Батайска»</w:t>
      </w:r>
      <w:r>
        <w:t xml:space="preserve"> и </w:t>
      </w:r>
      <w:r w:rsidRPr="00590D88">
        <w:t>решение</w:t>
      </w:r>
      <w:r>
        <w:t>м Батайской городской  Думы от 2</w:t>
      </w:r>
      <w:r w:rsidR="007B51B3">
        <w:t>9</w:t>
      </w:r>
      <w:r>
        <w:t>.0</w:t>
      </w:r>
      <w:r w:rsidR="007B51B3">
        <w:t>6</w:t>
      </w:r>
      <w:r w:rsidRPr="00590D88">
        <w:t>.202</w:t>
      </w:r>
      <w:r>
        <w:t>3</w:t>
      </w:r>
      <w:r w:rsidR="007B51B3">
        <w:t xml:space="preserve"> № 274</w:t>
      </w:r>
      <w:r w:rsidRPr="00590D88">
        <w:t xml:space="preserve"> </w:t>
      </w:r>
      <w:r>
        <w:t>«</w:t>
      </w:r>
      <w:r w:rsidRPr="0042392B">
        <w:t xml:space="preserve">О внесении изменений в решение Батайской </w:t>
      </w:r>
    </w:p>
    <w:p w:rsidR="00713692" w:rsidRDefault="00713692" w:rsidP="00713692">
      <w:pPr>
        <w:jc w:val="both"/>
      </w:pPr>
      <w:r w:rsidRPr="0042392B">
        <w:t xml:space="preserve">городской Думы от </w:t>
      </w:r>
      <w:r>
        <w:t>21</w:t>
      </w:r>
      <w:r w:rsidRPr="0042392B">
        <w:t>.1</w:t>
      </w:r>
      <w:r>
        <w:t>2</w:t>
      </w:r>
      <w:r w:rsidRPr="0042392B">
        <w:t>.20</w:t>
      </w:r>
      <w:r>
        <w:t>22</w:t>
      </w:r>
      <w:r w:rsidRPr="0042392B">
        <w:t xml:space="preserve"> № </w:t>
      </w:r>
      <w:r>
        <w:t>252</w:t>
      </w:r>
      <w:r w:rsidRPr="0042392B">
        <w:t xml:space="preserve"> «О бюджете </w:t>
      </w:r>
      <w:r>
        <w:t>г</w:t>
      </w:r>
      <w:r w:rsidRPr="0042392B">
        <w:t>ород</w:t>
      </w:r>
      <w:r>
        <w:t>а</w:t>
      </w:r>
      <w:r w:rsidRPr="0042392B">
        <w:t xml:space="preserve"> Батайск</w:t>
      </w:r>
      <w:r>
        <w:t>а</w:t>
      </w:r>
      <w:r w:rsidRPr="0042392B">
        <w:t xml:space="preserve"> на 20</w:t>
      </w:r>
      <w:r>
        <w:t>23</w:t>
      </w:r>
      <w:r w:rsidRPr="0042392B">
        <w:t xml:space="preserve"> год</w:t>
      </w:r>
      <w:r>
        <w:t xml:space="preserve"> и на плановый период 2024 и 2025 годов</w:t>
      </w:r>
      <w:r w:rsidRPr="0042392B">
        <w:t>»</w:t>
      </w:r>
      <w:r>
        <w:t>»</w:t>
      </w:r>
      <w:r>
        <w:rPr>
          <w:color w:val="000000"/>
        </w:rPr>
        <w:t xml:space="preserve"> </w:t>
      </w:r>
      <w:r w:rsidR="007B51B3">
        <w:rPr>
          <w:color w:val="000000"/>
        </w:rPr>
        <w:t>(в редакции от 27.04.2023 № 268).</w:t>
      </w:r>
    </w:p>
    <w:p w:rsidR="00C5100D" w:rsidRPr="00C5100D" w:rsidRDefault="00C5100D" w:rsidP="00C5100D">
      <w:pPr>
        <w:ind w:firstLine="709"/>
        <w:jc w:val="both"/>
      </w:pPr>
    </w:p>
    <w:p w:rsidR="007002DC" w:rsidRDefault="007002DC">
      <w:pPr>
        <w:pStyle w:val="ConsPlusNormal"/>
        <w:widowControl/>
        <w:ind w:firstLine="0"/>
        <w:jc w:val="both"/>
      </w:pPr>
    </w:p>
    <w:p w:rsidR="007002DC" w:rsidRDefault="007002DC">
      <w:pPr>
        <w:pStyle w:val="ConsPlusNormal"/>
        <w:widowControl/>
        <w:ind w:firstLine="0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002DC" w:rsidRDefault="007002DC">
      <w:pPr>
        <w:jc w:val="both"/>
      </w:pPr>
      <w:r>
        <w:rPr>
          <w:b/>
          <w:bCs/>
        </w:rPr>
        <w:t>Приказываю:</w:t>
      </w:r>
    </w:p>
    <w:p w:rsidR="007002DC" w:rsidRDefault="007002DC">
      <w:pPr>
        <w:jc w:val="both"/>
        <w:rPr>
          <w:color w:val="000000"/>
        </w:rPr>
      </w:pPr>
    </w:p>
    <w:p w:rsidR="003B3E59" w:rsidRPr="003B3E59" w:rsidRDefault="003B3E59" w:rsidP="003B3E59">
      <w:pPr>
        <w:jc w:val="both"/>
      </w:pPr>
    </w:p>
    <w:p w:rsidR="003B3E59" w:rsidRPr="003B3E59" w:rsidRDefault="002C763F" w:rsidP="003B3E59">
      <w:pPr>
        <w:numPr>
          <w:ilvl w:val="0"/>
          <w:numId w:val="3"/>
        </w:numPr>
        <w:suppressAutoHyphens w:val="0"/>
        <w:spacing w:after="240"/>
        <w:ind w:left="709" w:hanging="709"/>
        <w:jc w:val="both"/>
      </w:pPr>
      <w:r>
        <w:t>Внести изменения в приказ от 29.12.2022 № 98 «Об утверждении плана</w:t>
      </w:r>
      <w:r w:rsidR="003B3E59" w:rsidRPr="003B3E59">
        <w:t xml:space="preserve"> реализации муниципальной программы города Батайска </w:t>
      </w:r>
      <w:r w:rsidR="0047000E" w:rsidRPr="0047000E">
        <w:t>«</w:t>
      </w:r>
      <w:r w:rsidR="00CE2BC9">
        <w:t>Обеспечение качественными жилищно-коммунальными услугами населения города Батайска»</w:t>
      </w:r>
      <w:r>
        <w:t>»</w:t>
      </w:r>
      <w:r w:rsidR="003B3E59" w:rsidRPr="003B3E59">
        <w:t xml:space="preserve"> на 202</w:t>
      </w:r>
      <w:r w:rsidR="0001660D">
        <w:t>3</w:t>
      </w:r>
      <w:r w:rsidR="003B3E59" w:rsidRPr="003B3E59">
        <w:t xml:space="preserve"> год согласно приложению.</w:t>
      </w:r>
    </w:p>
    <w:p w:rsidR="003B3E59" w:rsidRPr="003B3E59" w:rsidRDefault="003B3E59" w:rsidP="003B3E59">
      <w:pPr>
        <w:numPr>
          <w:ilvl w:val="0"/>
          <w:numId w:val="3"/>
        </w:numPr>
        <w:suppressAutoHyphens w:val="0"/>
        <w:spacing w:after="240"/>
        <w:ind w:hanging="1068"/>
        <w:jc w:val="both"/>
      </w:pPr>
      <w:r w:rsidRPr="003B3E59">
        <w:t>Настоящий приказ вступает в силу с момента подписания.</w:t>
      </w:r>
    </w:p>
    <w:p w:rsidR="003B3E59" w:rsidRPr="003B3E59" w:rsidRDefault="003B3E59" w:rsidP="003B3E59">
      <w:pPr>
        <w:numPr>
          <w:ilvl w:val="0"/>
          <w:numId w:val="3"/>
        </w:numPr>
        <w:suppressAutoHyphens w:val="0"/>
        <w:spacing w:after="240"/>
        <w:ind w:hanging="1068"/>
        <w:jc w:val="both"/>
      </w:pPr>
      <w:proofErr w:type="gramStart"/>
      <w:r w:rsidRPr="003B3E59">
        <w:t>Контроль за</w:t>
      </w:r>
      <w:proofErr w:type="gramEnd"/>
      <w:r w:rsidRPr="003B3E59">
        <w:t xml:space="preserve"> исполнением настоящего приказа оставляю за собой.</w:t>
      </w:r>
    </w:p>
    <w:p w:rsidR="007002DC" w:rsidRDefault="007002DC">
      <w:pPr>
        <w:shd w:val="clear" w:color="auto" w:fill="FFFFFF"/>
        <w:spacing w:line="240" w:lineRule="atLeast"/>
        <w:jc w:val="both"/>
        <w:rPr>
          <w:color w:val="000000"/>
        </w:rPr>
      </w:pPr>
    </w:p>
    <w:p w:rsidR="007002DC" w:rsidRDefault="007002DC">
      <w:r>
        <w:rPr>
          <w:color w:val="000000"/>
        </w:rPr>
        <w:t xml:space="preserve"> </w:t>
      </w:r>
      <w:r>
        <w:rPr>
          <w:b/>
        </w:rPr>
        <w:t xml:space="preserve">                                                                   </w:t>
      </w:r>
    </w:p>
    <w:p w:rsidR="007002DC" w:rsidRDefault="007002DC">
      <w:pPr>
        <w:shd w:val="clear" w:color="auto" w:fill="FFFFFF"/>
      </w:pPr>
    </w:p>
    <w:p w:rsidR="007002DC" w:rsidRDefault="007002DC">
      <w:pPr>
        <w:jc w:val="both"/>
      </w:pPr>
    </w:p>
    <w:p w:rsidR="00713692" w:rsidRDefault="00713692" w:rsidP="00713692">
      <w:pPr>
        <w:jc w:val="both"/>
      </w:pPr>
      <w:r>
        <w:t>Начальник Управления</w:t>
      </w:r>
    </w:p>
    <w:p w:rsidR="00713692" w:rsidRDefault="00713692" w:rsidP="00713692">
      <w:pPr>
        <w:jc w:val="both"/>
      </w:pPr>
      <w:r>
        <w:t xml:space="preserve">жилищно-коммунального хозяйства </w:t>
      </w:r>
    </w:p>
    <w:p w:rsidR="00713692" w:rsidRDefault="00713692" w:rsidP="00713692">
      <w:pPr>
        <w:jc w:val="both"/>
      </w:pPr>
      <w:r>
        <w:t>города Батайска                                                                                                            С.В. Калганов</w:t>
      </w:r>
    </w:p>
    <w:p w:rsidR="007002DC" w:rsidRDefault="007002DC" w:rsidP="00713692">
      <w:pPr>
        <w:jc w:val="both"/>
        <w:rPr>
          <w:sz w:val="20"/>
          <w:szCs w:val="20"/>
        </w:rPr>
      </w:pPr>
    </w:p>
    <w:sectPr w:rsidR="007002DC" w:rsidSect="002E57D6">
      <w:pgSz w:w="11906" w:h="16838"/>
      <w:pgMar w:top="1134" w:right="567" w:bottom="709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eastAsia="SimSun" w:cs="Times New Roman" w:hint="default"/>
        <w:b w:val="0"/>
        <w:bCs w:val="0"/>
        <w:color w:val="000000"/>
        <w:sz w:val="24"/>
        <w:szCs w:val="24"/>
      </w:rPr>
    </w:lvl>
  </w:abstractNum>
  <w:abstractNum w:abstractNumId="2">
    <w:nsid w:val="5A554381"/>
    <w:multiLevelType w:val="hybridMultilevel"/>
    <w:tmpl w:val="B1F46420"/>
    <w:lvl w:ilvl="0" w:tplc="9B94E4C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embedSystemFonts/>
  <w:proofState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757A18"/>
    <w:rsid w:val="0001660D"/>
    <w:rsid w:val="002C763F"/>
    <w:rsid w:val="002E57D6"/>
    <w:rsid w:val="00304AFD"/>
    <w:rsid w:val="00392837"/>
    <w:rsid w:val="003B3E59"/>
    <w:rsid w:val="0047000E"/>
    <w:rsid w:val="007002DC"/>
    <w:rsid w:val="00713692"/>
    <w:rsid w:val="00757A18"/>
    <w:rsid w:val="007B51B3"/>
    <w:rsid w:val="00836727"/>
    <w:rsid w:val="00925408"/>
    <w:rsid w:val="00BF600A"/>
    <w:rsid w:val="00C5100D"/>
    <w:rsid w:val="00CE2B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line="360" w:lineRule="auto"/>
      <w:ind w:left="720" w:hanging="360"/>
      <w:jc w:val="both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eastAsia="SimSun" w:cs="Times New Roman" w:hint="default"/>
      <w:b w:val="0"/>
      <w:bCs w:val="0"/>
      <w:color w:val="000000"/>
      <w:sz w:val="24"/>
      <w:szCs w:val="24"/>
    </w:rPr>
  </w:style>
  <w:style w:type="character" w:customStyle="1" w:styleId="2">
    <w:name w:val="Основной шрифт абзаца2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10">
    <w:name w:val="Основной шрифт абзаца1"/>
  </w:style>
  <w:style w:type="character" w:styleId="a3">
    <w:name w:val="Hyperlink"/>
    <w:basedOn w:val="10"/>
    <w:rPr>
      <w:color w:val="A75E2E"/>
      <w:u w:val="single"/>
    </w:rPr>
  </w:style>
  <w:style w:type="character" w:customStyle="1" w:styleId="11">
    <w:name w:val="Заголовок 1 Знак"/>
    <w:basedOn w:val="10"/>
    <w:rPr>
      <w:b/>
      <w:bCs/>
      <w:sz w:val="24"/>
      <w:szCs w:val="24"/>
    </w:rPr>
  </w:style>
  <w:style w:type="character" w:customStyle="1" w:styleId="blk">
    <w:name w:val="blk"/>
    <w:basedOn w:val="10"/>
  </w:style>
  <w:style w:type="character" w:customStyle="1" w:styleId="a4">
    <w:name w:val="Текст выноски Знак"/>
    <w:basedOn w:val="2"/>
    <w:rPr>
      <w:rFonts w:ascii="Tahoma" w:hAnsi="Tahoma" w:cs="Tahoma"/>
      <w:sz w:val="16"/>
      <w:szCs w:val="16"/>
      <w:lang w:eastAsia="zh-CN"/>
    </w:rPr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20">
    <w:name w:val="Указатель2"/>
    <w:basedOn w:val="a"/>
    <w:pPr>
      <w:suppressLineNumbers/>
    </w:pPr>
    <w:rPr>
      <w:rFonts w:cs="Arial"/>
    </w:rPr>
  </w:style>
  <w:style w:type="paragraph" w:customStyle="1" w:styleId="12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Mangal"/>
    </w:rPr>
  </w:style>
  <w:style w:type="paragraph" w:customStyle="1" w:styleId="ConsPlusTitle">
    <w:name w:val="ConsPlusTitle"/>
    <w:basedOn w:val="a"/>
    <w:next w:val="a"/>
    <w:pPr>
      <w:widowControl w:val="0"/>
    </w:pPr>
    <w:rPr>
      <w:rFonts w:ascii="Arial" w:eastAsia="Lucida Sans Unicode" w:hAnsi="Arial" w:cs="Arial"/>
      <w:b/>
      <w:sz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a9">
    <w:name w:val="Содержимое таблицы"/>
    <w:basedOn w:val="a"/>
    <w:pPr>
      <w:suppressLineNumbers/>
    </w:pPr>
  </w:style>
  <w:style w:type="paragraph" w:customStyle="1" w:styleId="aa">
    <w:name w:val="Заголовок таблицы"/>
    <w:basedOn w:val="a9"/>
    <w:pPr>
      <w:jc w:val="center"/>
    </w:pPr>
    <w:rPr>
      <w:b/>
      <w:bCs/>
    </w:rPr>
  </w:style>
  <w:style w:type="paragraph" w:customStyle="1" w:styleId="offset251">
    <w:name w:val="offset251"/>
    <w:basedOn w:val="a"/>
    <w:pPr>
      <w:spacing w:before="100" w:after="100"/>
      <w:ind w:left="375"/>
    </w:pPr>
  </w:style>
  <w:style w:type="paragraph" w:styleId="ab">
    <w:name w:val="Balloon Text"/>
    <w:basedOn w:val="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/>
  <LinksUpToDate>false</LinksUpToDate>
  <CharactersWithSpaces>1425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Пользователь</dc:creator>
  <cp:lastModifiedBy>1</cp:lastModifiedBy>
  <cp:revision>2</cp:revision>
  <cp:lastPrinted>1995-11-21T14:41:00Z</cp:lastPrinted>
  <dcterms:created xsi:type="dcterms:W3CDTF">2023-07-11T08:23:00Z</dcterms:created>
  <dcterms:modified xsi:type="dcterms:W3CDTF">2023-07-11T08:23:00Z</dcterms:modified>
</cp:coreProperties>
</file>