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82" w:rsidRDefault="00107824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efrl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1A5F82" w:rsidRDefault="001A5F82">
      <w:pPr>
        <w:jc w:val="center"/>
        <w:rPr>
          <w:color w:val="FF0000"/>
          <w:spacing w:val="30"/>
          <w:sz w:val="26"/>
          <w:szCs w:val="26"/>
        </w:rPr>
      </w:pPr>
    </w:p>
    <w:p w:rsidR="001A5F82" w:rsidRDefault="001078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1A5F82" w:rsidRDefault="001A5F82">
      <w:pPr>
        <w:jc w:val="center"/>
        <w:rPr>
          <w:color w:val="FF0000"/>
          <w:sz w:val="26"/>
          <w:szCs w:val="26"/>
        </w:rPr>
      </w:pPr>
    </w:p>
    <w:p w:rsidR="001A5F82" w:rsidRDefault="00107824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1A5F82" w:rsidRDefault="001A5F82">
      <w:pPr>
        <w:jc w:val="center"/>
        <w:rPr>
          <w:b/>
          <w:color w:val="FF0000"/>
          <w:spacing w:val="38"/>
          <w:sz w:val="26"/>
          <w:szCs w:val="26"/>
        </w:rPr>
      </w:pPr>
    </w:p>
    <w:p w:rsidR="001A5F82" w:rsidRDefault="001078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C159B1">
        <w:rPr>
          <w:sz w:val="28"/>
          <w:szCs w:val="28"/>
          <w:u w:val="single"/>
        </w:rPr>
        <w:t>15.02.2023</w:t>
      </w:r>
      <w:r>
        <w:rPr>
          <w:sz w:val="28"/>
          <w:szCs w:val="28"/>
        </w:rPr>
        <w:t xml:space="preserve"> № </w:t>
      </w:r>
      <w:r w:rsidR="00C159B1">
        <w:rPr>
          <w:sz w:val="28"/>
          <w:szCs w:val="28"/>
          <w:u w:val="single"/>
        </w:rPr>
        <w:t>370</w:t>
      </w:r>
      <w:bookmarkEnd w:id="0"/>
    </w:p>
    <w:p w:rsidR="001A5F82" w:rsidRDefault="001A5F82">
      <w:pPr>
        <w:jc w:val="center"/>
        <w:rPr>
          <w:color w:val="FF0000"/>
          <w:sz w:val="26"/>
          <w:szCs w:val="26"/>
        </w:rPr>
      </w:pPr>
    </w:p>
    <w:p w:rsidR="001A5F82" w:rsidRDefault="00107824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1A5F82" w:rsidRDefault="001A5F82">
      <w:pPr>
        <w:jc w:val="center"/>
        <w:rPr>
          <w:b/>
          <w:sz w:val="28"/>
          <w:szCs w:val="28"/>
        </w:rPr>
      </w:pPr>
    </w:p>
    <w:p w:rsidR="001A5F82" w:rsidRDefault="001A5F82">
      <w:pPr>
        <w:jc w:val="center"/>
        <w:rPr>
          <w:b/>
          <w:sz w:val="28"/>
          <w:szCs w:val="28"/>
        </w:rPr>
      </w:pPr>
    </w:p>
    <w:p w:rsidR="001A5F82" w:rsidRDefault="00107824">
      <w:pPr>
        <w:jc w:val="center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kern w:val="1"/>
          <w:sz w:val="28"/>
          <w:szCs w:val="28"/>
        </w:rPr>
        <w:t xml:space="preserve">Об утверждении Положения о </w:t>
      </w:r>
      <w:r>
        <w:rPr>
          <w:rFonts w:eastAsia="Calibri"/>
          <w:b/>
          <w:bCs/>
          <w:sz w:val="28"/>
          <w:szCs w:val="28"/>
        </w:rPr>
        <w:t xml:space="preserve">порядке выплаты поощрений </w:t>
      </w:r>
    </w:p>
    <w:p w:rsidR="001A5F82" w:rsidRDefault="00107824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студентам и ординаторам </w:t>
      </w:r>
      <w:proofErr w:type="gramStart"/>
      <w:r>
        <w:rPr>
          <w:rFonts w:eastAsia="Calibri"/>
          <w:b/>
          <w:bCs/>
          <w:sz w:val="28"/>
          <w:szCs w:val="28"/>
        </w:rPr>
        <w:t>федерального</w:t>
      </w:r>
      <w:proofErr w:type="gramEnd"/>
      <w:r>
        <w:rPr>
          <w:rFonts w:eastAsia="Calibri"/>
          <w:b/>
          <w:bCs/>
          <w:sz w:val="28"/>
          <w:szCs w:val="28"/>
        </w:rPr>
        <w:t xml:space="preserve"> государственного </w:t>
      </w:r>
    </w:p>
    <w:p w:rsidR="001A5F82" w:rsidRDefault="00107824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бюджетного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 </w:t>
      </w:r>
    </w:p>
    <w:p w:rsidR="001A5F82" w:rsidRDefault="00107824">
      <w:pPr>
        <w:jc w:val="center"/>
        <w:rPr>
          <w:b/>
          <w:bCs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>в городе Батайске</w:t>
      </w:r>
    </w:p>
    <w:p w:rsidR="001A5F82" w:rsidRDefault="001A5F82">
      <w:pPr>
        <w:ind w:firstLine="709"/>
        <w:jc w:val="both"/>
        <w:rPr>
          <w:color w:val="FF0000"/>
          <w:sz w:val="28"/>
        </w:rPr>
      </w:pPr>
    </w:p>
    <w:p w:rsidR="001A5F82" w:rsidRDefault="001A5F82">
      <w:pPr>
        <w:ind w:firstLine="709"/>
        <w:jc w:val="both"/>
        <w:rPr>
          <w:color w:val="FF0000"/>
          <w:sz w:val="28"/>
        </w:rPr>
      </w:pPr>
    </w:p>
    <w:p w:rsidR="001A5F82" w:rsidRDefault="00107824">
      <w:pPr>
        <w:pStyle w:val="1"/>
        <w:spacing w:before="0" w:line="24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Cs/>
          <w:color w:val="000000"/>
          <w:kern w:val="1"/>
          <w:sz w:val="28"/>
          <w:szCs w:val="28"/>
        </w:rPr>
        <w:t>В целях привлечения и укрепления кадрового потенциала,  оказания качестве</w:t>
      </w:r>
      <w:r>
        <w:rPr>
          <w:bCs/>
          <w:color w:val="000000"/>
          <w:kern w:val="1"/>
          <w:sz w:val="28"/>
          <w:szCs w:val="28"/>
        </w:rPr>
        <w:t>нной медицинской помощи гражданам города Батайска, в соответствии с </w:t>
      </w:r>
      <w:hyperlink r:id="rId9" w:anchor="64U0IK" w:history="1">
        <w:r>
          <w:rPr>
            <w:rStyle w:val="a6"/>
            <w:bCs/>
            <w:color w:val="000000"/>
            <w:kern w:val="1"/>
            <w:sz w:val="28"/>
            <w:szCs w:val="28"/>
            <w:u w:val="none"/>
          </w:rPr>
          <w:t>Федеральным законом от 21.11.2011 № 323-ФЗ "Об основах охраны здоровья граждан в Российской Федерации"</w:t>
        </w:r>
      </w:hyperlink>
      <w:r>
        <w:rPr>
          <w:color w:val="000000"/>
          <w:sz w:val="28"/>
          <w:szCs w:val="28"/>
        </w:rPr>
        <w:t xml:space="preserve">, постановлением </w:t>
      </w:r>
      <w:r>
        <w:rPr>
          <w:color w:val="000000"/>
          <w:sz w:val="28"/>
          <w:szCs w:val="28"/>
        </w:rPr>
        <w:t>Правительства Ростовской области от 19.12.2022 № 1114 «О территориальной программе государственных гарантий бесплатного оказания гражданам медицинской помощи в Ростовской области на 2023 год и плановый период 2024 и 2025 годов», Администрация города Батайс</w:t>
      </w:r>
      <w:r>
        <w:rPr>
          <w:color w:val="000000"/>
          <w:sz w:val="28"/>
          <w:szCs w:val="28"/>
        </w:rPr>
        <w:t xml:space="preserve">ка </w:t>
      </w:r>
      <w:r>
        <w:rPr>
          <w:b/>
          <w:color w:val="000000"/>
          <w:sz w:val="28"/>
          <w:szCs w:val="28"/>
        </w:rPr>
        <w:t>постановляет:</w:t>
      </w:r>
    </w:p>
    <w:p w:rsidR="001A5F82" w:rsidRDefault="001A5F82">
      <w:pPr>
        <w:jc w:val="center"/>
        <w:rPr>
          <w:color w:val="000000"/>
          <w:sz w:val="28"/>
          <w:szCs w:val="28"/>
        </w:rPr>
      </w:pPr>
    </w:p>
    <w:p w:rsidR="001A5F82" w:rsidRDefault="0010782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color w:val="000000"/>
          <w:kern w:val="1"/>
          <w:sz w:val="28"/>
          <w:szCs w:val="28"/>
        </w:rPr>
        <w:t xml:space="preserve">Утвердить Положение </w:t>
      </w:r>
      <w:r>
        <w:rPr>
          <w:rFonts w:eastAsia="Calibri"/>
          <w:sz w:val="28"/>
          <w:szCs w:val="28"/>
        </w:rPr>
        <w:t>о порядке выплаты поощрений студентам и ординаторам федерального государственного бюджетного образовательного учреждения высшего образования «Ростовский государственный медицинский университет» Министерства здравоох</w:t>
      </w:r>
      <w:r>
        <w:rPr>
          <w:rFonts w:eastAsia="Calibri"/>
          <w:sz w:val="28"/>
          <w:szCs w:val="28"/>
        </w:rPr>
        <w:t xml:space="preserve">ранения Российской Федерации </w:t>
      </w:r>
      <w:r>
        <w:rPr>
          <w:color w:val="000000"/>
          <w:kern w:val="1"/>
          <w:sz w:val="28"/>
          <w:szCs w:val="28"/>
        </w:rPr>
        <w:t>в городе Батайске согласно приложению к постановлению</w:t>
      </w:r>
      <w:r>
        <w:rPr>
          <w:color w:val="000000"/>
          <w:sz w:val="28"/>
          <w:szCs w:val="28"/>
        </w:rPr>
        <w:t>.</w:t>
      </w:r>
    </w:p>
    <w:p w:rsidR="001A5F82" w:rsidRDefault="0010782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Признать утратившим силу постановление Администрации города Батайска от 20.03.2020 № 504 «О порядке выплат студентам и ординаторам федерального государственного бюджетно</w:t>
      </w:r>
      <w:r>
        <w:rPr>
          <w:color w:val="000000"/>
          <w:sz w:val="28"/>
          <w:szCs w:val="28"/>
        </w:rPr>
        <w:t>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 ежемесячных стипендий.</w:t>
      </w:r>
    </w:p>
    <w:p w:rsidR="001A5F82" w:rsidRDefault="00107824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sz w:val="28"/>
          <w:szCs w:val="28"/>
        </w:rPr>
        <w:t>.  Настоящее постановление вступает в силу со дня официального опубликования.</w:t>
      </w:r>
    </w:p>
    <w:p w:rsidR="001A5F82" w:rsidRDefault="001078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1A5F82" w:rsidRDefault="001A5F82">
      <w:pPr>
        <w:ind w:firstLine="720"/>
        <w:jc w:val="both"/>
        <w:rPr>
          <w:color w:val="FF0000"/>
          <w:spacing w:val="-24"/>
          <w:sz w:val="28"/>
        </w:rPr>
      </w:pPr>
    </w:p>
    <w:p w:rsidR="001A5F82" w:rsidRDefault="001A5F82">
      <w:pPr>
        <w:ind w:firstLine="720"/>
        <w:jc w:val="both"/>
        <w:rPr>
          <w:color w:val="FF0000"/>
          <w:spacing w:val="-24"/>
          <w:sz w:val="28"/>
        </w:rPr>
      </w:pPr>
    </w:p>
    <w:tbl>
      <w:tblPr>
        <w:tblStyle w:val="a9"/>
        <w:tblW w:w="9354" w:type="dxa"/>
        <w:tblLook w:val="04A0" w:firstRow="1" w:lastRow="0" w:firstColumn="1" w:lastColumn="0" w:noHBand="0" w:noVBand="1"/>
      </w:tblPr>
      <w:tblGrid>
        <w:gridCol w:w="4721"/>
        <w:gridCol w:w="4633"/>
      </w:tblGrid>
      <w:tr w:rsidR="001A5F82"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</w:tcPr>
          <w:p w:rsidR="001A5F82" w:rsidRDefault="00107824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1A5F82" w:rsidRDefault="00107824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</w:tcPr>
          <w:p w:rsidR="001A5F82" w:rsidRDefault="001A5F82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1A5F82" w:rsidRDefault="00107824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Волошин</w:t>
            </w:r>
          </w:p>
        </w:tc>
      </w:tr>
    </w:tbl>
    <w:p w:rsidR="001A5F82" w:rsidRDefault="001A5F82">
      <w:pPr>
        <w:jc w:val="both"/>
        <w:rPr>
          <w:sz w:val="28"/>
        </w:rPr>
      </w:pPr>
    </w:p>
    <w:p w:rsidR="001A5F82" w:rsidRDefault="001A5F82">
      <w:pPr>
        <w:jc w:val="both"/>
        <w:rPr>
          <w:sz w:val="28"/>
        </w:rPr>
      </w:pPr>
    </w:p>
    <w:p w:rsidR="001A5F82" w:rsidRDefault="00107824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1A5F82" w:rsidRDefault="00107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1A5F82" w:rsidRDefault="00107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Батайска по социальным вопросам </w:t>
      </w:r>
    </w:p>
    <w:sectPr w:rsidR="001A5F82">
      <w:headerReference w:type="default" r:id="rId10"/>
      <w:endnotePr>
        <w:numFmt w:val="decimal"/>
      </w:endnotePr>
      <w:pgSz w:w="11906" w:h="16838"/>
      <w:pgMar w:top="1134" w:right="851" w:bottom="1134" w:left="1701" w:header="0" w:footer="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824" w:rsidRDefault="00107824">
      <w:r>
        <w:separator/>
      </w:r>
    </w:p>
  </w:endnote>
  <w:endnote w:type="continuationSeparator" w:id="0">
    <w:p w:rsidR="00107824" w:rsidRDefault="0010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824" w:rsidRDefault="00107824">
      <w:r>
        <w:separator/>
      </w:r>
    </w:p>
  </w:footnote>
  <w:footnote w:type="continuationSeparator" w:id="0">
    <w:p w:rsidR="00107824" w:rsidRDefault="00107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2" w:rsidRDefault="001A5F82">
    <w:pPr>
      <w:pStyle w:val="10"/>
      <w:jc w:val="center"/>
    </w:pPr>
  </w:p>
  <w:p w:rsidR="001A5F82" w:rsidRDefault="001A5F82">
    <w:pPr>
      <w:pStyle w:val="10"/>
      <w:jc w:val="center"/>
    </w:pPr>
  </w:p>
  <w:p w:rsidR="001A5F82" w:rsidRDefault="00107824">
    <w:pPr>
      <w:pStyle w:val="10"/>
      <w:jc w:val="center"/>
    </w:pPr>
    <w:r>
      <w:fldChar w:fldCharType="begin"/>
    </w:r>
    <w:r>
      <w:instrText xml:space="preserve"> PAGE </w:instrText>
    </w:r>
    <w:r>
      <w:fldChar w:fldCharType="separate"/>
    </w:r>
    <w:r w:rsidR="00C159B1">
      <w:rPr>
        <w:noProof/>
      </w:rPr>
      <w:t>2</w:t>
    </w:r>
    <w:r>
      <w:fldChar w:fldCharType="end"/>
    </w:r>
  </w:p>
  <w:p w:rsidR="001A5F82" w:rsidRDefault="001A5F82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2371D"/>
    <w:multiLevelType w:val="hybridMultilevel"/>
    <w:tmpl w:val="495A8AC2"/>
    <w:name w:val="Нумерованный список 3"/>
    <w:lvl w:ilvl="0" w:tplc="CB924FDC">
      <w:numFmt w:val="none"/>
      <w:lvlText w:val=""/>
      <w:lvlJc w:val="left"/>
      <w:pPr>
        <w:ind w:left="0" w:firstLine="0"/>
      </w:pPr>
    </w:lvl>
    <w:lvl w:ilvl="1" w:tplc="1BEED844">
      <w:numFmt w:val="none"/>
      <w:lvlText w:val=""/>
      <w:lvlJc w:val="left"/>
      <w:pPr>
        <w:ind w:left="0" w:firstLine="0"/>
      </w:pPr>
    </w:lvl>
    <w:lvl w:ilvl="2" w:tplc="570E0E68">
      <w:numFmt w:val="none"/>
      <w:lvlText w:val=""/>
      <w:lvlJc w:val="left"/>
      <w:pPr>
        <w:ind w:left="0" w:firstLine="0"/>
      </w:pPr>
    </w:lvl>
    <w:lvl w:ilvl="3" w:tplc="2736B914">
      <w:numFmt w:val="none"/>
      <w:lvlText w:val=""/>
      <w:lvlJc w:val="left"/>
      <w:pPr>
        <w:ind w:left="0" w:firstLine="0"/>
      </w:pPr>
    </w:lvl>
    <w:lvl w:ilvl="4" w:tplc="A852BF1A">
      <w:numFmt w:val="none"/>
      <w:lvlText w:val=""/>
      <w:lvlJc w:val="left"/>
      <w:pPr>
        <w:ind w:left="0" w:firstLine="0"/>
      </w:pPr>
    </w:lvl>
    <w:lvl w:ilvl="5" w:tplc="D3283010">
      <w:numFmt w:val="none"/>
      <w:lvlText w:val=""/>
      <w:lvlJc w:val="left"/>
      <w:pPr>
        <w:ind w:left="0" w:firstLine="0"/>
      </w:pPr>
    </w:lvl>
    <w:lvl w:ilvl="6" w:tplc="49FE2272">
      <w:numFmt w:val="none"/>
      <w:lvlText w:val=""/>
      <w:lvlJc w:val="left"/>
      <w:pPr>
        <w:ind w:left="0" w:firstLine="0"/>
      </w:pPr>
    </w:lvl>
    <w:lvl w:ilvl="7" w:tplc="BA40CCF0">
      <w:numFmt w:val="none"/>
      <w:lvlText w:val=""/>
      <w:lvlJc w:val="left"/>
      <w:pPr>
        <w:ind w:left="0" w:firstLine="0"/>
      </w:pPr>
    </w:lvl>
    <w:lvl w:ilvl="8" w:tplc="BAE8C780">
      <w:numFmt w:val="none"/>
      <w:lvlText w:val=""/>
      <w:lvlJc w:val="left"/>
      <w:pPr>
        <w:ind w:left="0" w:firstLine="0"/>
      </w:pPr>
    </w:lvl>
  </w:abstractNum>
  <w:abstractNum w:abstractNumId="1">
    <w:nsid w:val="27E4112D"/>
    <w:multiLevelType w:val="hybridMultilevel"/>
    <w:tmpl w:val="2CE81BB0"/>
    <w:name w:val="Нумерованный список 2"/>
    <w:lvl w:ilvl="0" w:tplc="7312D968">
      <w:numFmt w:val="none"/>
      <w:lvlText w:val=""/>
      <w:lvlJc w:val="left"/>
      <w:pPr>
        <w:ind w:left="0" w:firstLine="0"/>
      </w:pPr>
    </w:lvl>
    <w:lvl w:ilvl="1" w:tplc="29DEAB56">
      <w:numFmt w:val="none"/>
      <w:lvlText w:val=""/>
      <w:lvlJc w:val="left"/>
      <w:pPr>
        <w:ind w:left="0" w:firstLine="0"/>
      </w:pPr>
    </w:lvl>
    <w:lvl w:ilvl="2" w:tplc="89BA297C">
      <w:numFmt w:val="none"/>
      <w:lvlText w:val=""/>
      <w:lvlJc w:val="left"/>
      <w:pPr>
        <w:ind w:left="0" w:firstLine="0"/>
      </w:pPr>
    </w:lvl>
    <w:lvl w:ilvl="3" w:tplc="FE86DE2E">
      <w:numFmt w:val="none"/>
      <w:lvlText w:val=""/>
      <w:lvlJc w:val="left"/>
      <w:pPr>
        <w:ind w:left="0" w:firstLine="0"/>
      </w:pPr>
    </w:lvl>
    <w:lvl w:ilvl="4" w:tplc="2570A2B8">
      <w:numFmt w:val="none"/>
      <w:lvlText w:val=""/>
      <w:lvlJc w:val="left"/>
      <w:pPr>
        <w:ind w:left="0" w:firstLine="0"/>
      </w:pPr>
    </w:lvl>
    <w:lvl w:ilvl="5" w:tplc="E7D09D38">
      <w:numFmt w:val="none"/>
      <w:lvlText w:val=""/>
      <w:lvlJc w:val="left"/>
      <w:pPr>
        <w:ind w:left="0" w:firstLine="0"/>
      </w:pPr>
    </w:lvl>
    <w:lvl w:ilvl="6" w:tplc="1896A162">
      <w:numFmt w:val="none"/>
      <w:lvlText w:val=""/>
      <w:lvlJc w:val="left"/>
      <w:pPr>
        <w:ind w:left="0" w:firstLine="0"/>
      </w:pPr>
    </w:lvl>
    <w:lvl w:ilvl="7" w:tplc="9D203DA2">
      <w:numFmt w:val="none"/>
      <w:lvlText w:val=""/>
      <w:lvlJc w:val="left"/>
      <w:pPr>
        <w:ind w:left="0" w:firstLine="0"/>
      </w:pPr>
    </w:lvl>
    <w:lvl w:ilvl="8" w:tplc="03E8278A">
      <w:numFmt w:val="none"/>
      <w:lvlText w:val=""/>
      <w:lvlJc w:val="left"/>
      <w:pPr>
        <w:ind w:left="0" w:firstLine="0"/>
      </w:pPr>
    </w:lvl>
  </w:abstractNum>
  <w:abstractNum w:abstractNumId="2">
    <w:nsid w:val="525F5F7B"/>
    <w:multiLevelType w:val="hybridMultilevel"/>
    <w:tmpl w:val="8A1E299E"/>
    <w:lvl w:ilvl="0" w:tplc="156E9E6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588ED5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7ACC46F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1AE0800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63E5F5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9583B8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E5DA6AC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9C700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7DA72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7E7766DE"/>
    <w:multiLevelType w:val="hybridMultilevel"/>
    <w:tmpl w:val="33A47312"/>
    <w:name w:val="Нумерованный список 1"/>
    <w:lvl w:ilvl="0" w:tplc="FA366AD0">
      <w:start w:val="1"/>
      <w:numFmt w:val="decimal"/>
      <w:lvlText w:val="%1."/>
      <w:lvlJc w:val="left"/>
      <w:pPr>
        <w:ind w:left="360" w:firstLine="0"/>
      </w:pPr>
    </w:lvl>
    <w:lvl w:ilvl="1" w:tplc="47421D28">
      <w:start w:val="1"/>
      <w:numFmt w:val="lowerLetter"/>
      <w:lvlText w:val="%2."/>
      <w:lvlJc w:val="left"/>
      <w:pPr>
        <w:ind w:left="1080" w:firstLine="0"/>
      </w:pPr>
    </w:lvl>
    <w:lvl w:ilvl="2" w:tplc="FFD63BB6">
      <w:start w:val="1"/>
      <w:numFmt w:val="lowerRoman"/>
      <w:lvlText w:val="%3."/>
      <w:lvlJc w:val="left"/>
      <w:pPr>
        <w:ind w:left="1980" w:firstLine="0"/>
      </w:pPr>
    </w:lvl>
    <w:lvl w:ilvl="3" w:tplc="34D09694">
      <w:start w:val="1"/>
      <w:numFmt w:val="decimal"/>
      <w:lvlText w:val="%4."/>
      <w:lvlJc w:val="left"/>
      <w:pPr>
        <w:ind w:left="2520" w:firstLine="0"/>
      </w:pPr>
    </w:lvl>
    <w:lvl w:ilvl="4" w:tplc="28326454">
      <w:start w:val="1"/>
      <w:numFmt w:val="lowerLetter"/>
      <w:lvlText w:val="%5."/>
      <w:lvlJc w:val="left"/>
      <w:pPr>
        <w:ind w:left="3240" w:firstLine="0"/>
      </w:pPr>
    </w:lvl>
    <w:lvl w:ilvl="5" w:tplc="714C080E">
      <w:start w:val="1"/>
      <w:numFmt w:val="lowerRoman"/>
      <w:lvlText w:val="%6."/>
      <w:lvlJc w:val="left"/>
      <w:pPr>
        <w:ind w:left="4140" w:firstLine="0"/>
      </w:pPr>
    </w:lvl>
    <w:lvl w:ilvl="6" w:tplc="62DE563C">
      <w:start w:val="1"/>
      <w:numFmt w:val="decimal"/>
      <w:lvlText w:val="%7."/>
      <w:lvlJc w:val="left"/>
      <w:pPr>
        <w:ind w:left="4680" w:firstLine="0"/>
      </w:pPr>
    </w:lvl>
    <w:lvl w:ilvl="7" w:tplc="8CBEB87A">
      <w:start w:val="1"/>
      <w:numFmt w:val="lowerLetter"/>
      <w:lvlText w:val="%8."/>
      <w:lvlJc w:val="left"/>
      <w:pPr>
        <w:ind w:left="5400" w:firstLine="0"/>
      </w:pPr>
    </w:lvl>
    <w:lvl w:ilvl="8" w:tplc="A8B6CFB0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</w:compat>
  <w:rsids>
    <w:rsidRoot w:val="001A5F82"/>
    <w:rsid w:val="00107824"/>
    <w:rsid w:val="001A5F82"/>
    <w:rsid w:val="00C1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1"/>
    <w:next w:val="a"/>
    <w:qFormat/>
    <w:pPr>
      <w:keepLines/>
      <w:widowControl w:val="0"/>
      <w:spacing w:before="240" w:after="60" w:line="240" w:lineRule="auto"/>
      <w:outlineLvl w:val="1"/>
    </w:pPr>
    <w:rPr>
      <w:rFonts w:ascii="Arial" w:eastAsia="SimSun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List Paragraph"/>
    <w:basedOn w:val="a"/>
    <w:qFormat/>
    <w:pPr>
      <w:widowControl w:val="0"/>
      <w:ind w:left="720"/>
      <w:contextualSpacing/>
    </w:pPr>
    <w:rPr>
      <w:kern w:val="1"/>
    </w:rPr>
  </w:style>
  <w:style w:type="paragraph" w:customStyle="1" w:styleId="10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character" w:customStyle="1" w:styleId="a5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2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/>
      <w:sz w:val="20"/>
      <w:szCs w:val="20"/>
    </w:rPr>
  </w:style>
  <w:style w:type="table" w:styleId="a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1"/>
    <w:next w:val="a"/>
    <w:qFormat/>
    <w:pPr>
      <w:keepLines/>
      <w:widowControl w:val="0"/>
      <w:spacing w:before="240" w:after="60" w:line="240" w:lineRule="auto"/>
      <w:outlineLvl w:val="1"/>
    </w:pPr>
    <w:rPr>
      <w:rFonts w:ascii="Arial" w:eastAsia="SimSun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List Paragraph"/>
    <w:basedOn w:val="a"/>
    <w:qFormat/>
    <w:pPr>
      <w:widowControl w:val="0"/>
      <w:ind w:left="720"/>
      <w:contextualSpacing/>
    </w:pPr>
    <w:rPr>
      <w:kern w:val="1"/>
    </w:rPr>
  </w:style>
  <w:style w:type="paragraph" w:customStyle="1" w:styleId="10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character" w:customStyle="1" w:styleId="a5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2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/>
      <w:sz w:val="20"/>
      <w:szCs w:val="20"/>
    </w:rPr>
  </w:style>
  <w:style w:type="table" w:styleId="a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3126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2023-12-13T06:08:00Z</dcterms:created>
  <dcterms:modified xsi:type="dcterms:W3CDTF">2023-12-13T06:08:00Z</dcterms:modified>
</cp:coreProperties>
</file>