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E9" w:rsidRDefault="00437FE9" w:rsidP="00437FE9">
      <w:pPr>
        <w:jc w:val="center"/>
        <w:rPr>
          <w:spacing w:val="30"/>
        </w:rPr>
      </w:pPr>
      <w:r>
        <w:rPr>
          <w:noProof/>
        </w:rPr>
        <w:drawing>
          <wp:inline distT="0" distB="0" distL="0" distR="0">
            <wp:extent cx="542925" cy="800100"/>
            <wp:effectExtent l="19050" t="0" r="9525" b="0"/>
            <wp:docPr id="2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5D3" w:rsidRPr="00DC198E" w:rsidRDefault="00E105D3" w:rsidP="00437FE9">
      <w:pPr>
        <w:jc w:val="center"/>
        <w:rPr>
          <w:spacing w:val="30"/>
          <w:sz w:val="16"/>
          <w:szCs w:val="16"/>
        </w:rPr>
      </w:pPr>
    </w:p>
    <w:p w:rsidR="00437FE9" w:rsidRDefault="00437FE9" w:rsidP="00437F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437FE9" w:rsidRDefault="00437FE9" w:rsidP="00437FE9">
      <w:pPr>
        <w:jc w:val="center"/>
        <w:rPr>
          <w:sz w:val="26"/>
          <w:szCs w:val="26"/>
        </w:rPr>
      </w:pPr>
    </w:p>
    <w:p w:rsidR="00437FE9" w:rsidRDefault="00437FE9" w:rsidP="00437FE9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437FE9" w:rsidRDefault="00437FE9" w:rsidP="00437FE9">
      <w:pPr>
        <w:jc w:val="center"/>
        <w:rPr>
          <w:b/>
          <w:spacing w:val="38"/>
          <w:sz w:val="26"/>
          <w:szCs w:val="26"/>
        </w:rPr>
      </w:pPr>
    </w:p>
    <w:p w:rsidR="00437FE9" w:rsidRDefault="00437FE9" w:rsidP="00437F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2348A">
        <w:rPr>
          <w:sz w:val="28"/>
          <w:szCs w:val="28"/>
          <w:u w:val="single"/>
        </w:rPr>
        <w:t xml:space="preserve">31.10.2022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="00C2348A">
        <w:rPr>
          <w:sz w:val="28"/>
          <w:szCs w:val="28"/>
          <w:u w:val="single"/>
        </w:rPr>
        <w:t>557</w:t>
      </w:r>
    </w:p>
    <w:p w:rsidR="00437FE9" w:rsidRDefault="00437FE9" w:rsidP="00437FE9">
      <w:pPr>
        <w:jc w:val="center"/>
        <w:rPr>
          <w:sz w:val="26"/>
          <w:szCs w:val="26"/>
        </w:rPr>
      </w:pPr>
    </w:p>
    <w:p w:rsidR="00437FE9" w:rsidRDefault="00437FE9" w:rsidP="00437FE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E105D3" w:rsidRPr="00310BC9" w:rsidRDefault="00E105D3" w:rsidP="00310BC9">
      <w:pPr>
        <w:widowControl w:val="0"/>
        <w:spacing w:line="228" w:lineRule="auto"/>
        <w:jc w:val="both"/>
        <w:outlineLvl w:val="0"/>
        <w:rPr>
          <w:b/>
          <w:sz w:val="28"/>
          <w:szCs w:val="28"/>
        </w:rPr>
      </w:pPr>
    </w:p>
    <w:p w:rsidR="00E62FD6" w:rsidRDefault="00E62FD6" w:rsidP="00E62FD6">
      <w:pPr>
        <w:spacing w:line="320" w:lineRule="exact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утверждении Административного регламента Финансового управления города </w:t>
      </w:r>
      <w:r w:rsidR="00426ABE">
        <w:rPr>
          <w:rFonts w:eastAsia="Calibri"/>
          <w:b/>
          <w:sz w:val="28"/>
          <w:szCs w:val="28"/>
          <w:lang w:eastAsia="en-US"/>
        </w:rPr>
        <w:t>Батайска</w:t>
      </w:r>
      <w:r>
        <w:rPr>
          <w:rFonts w:eastAsia="Calibri"/>
          <w:b/>
          <w:sz w:val="28"/>
          <w:szCs w:val="28"/>
          <w:lang w:eastAsia="en-US"/>
        </w:rPr>
        <w:t xml:space="preserve"> предоставления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муниципального образования «Город </w:t>
      </w:r>
      <w:r w:rsidR="00426ABE">
        <w:rPr>
          <w:rFonts w:eastAsia="Calibri"/>
          <w:b/>
          <w:sz w:val="28"/>
          <w:szCs w:val="28"/>
          <w:lang w:eastAsia="en-US"/>
        </w:rPr>
        <w:t>Батайск</w:t>
      </w:r>
      <w:r>
        <w:rPr>
          <w:rFonts w:eastAsia="Calibri"/>
          <w:b/>
          <w:sz w:val="28"/>
          <w:szCs w:val="28"/>
          <w:lang w:eastAsia="en-US"/>
        </w:rPr>
        <w:t>»</w:t>
      </w:r>
    </w:p>
    <w:p w:rsidR="00486C69" w:rsidRDefault="00E62FD6" w:rsidP="00E62FD6">
      <w:pPr>
        <w:widowControl w:val="0"/>
        <w:spacing w:line="228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местных налогах и сборах»</w:t>
      </w:r>
    </w:p>
    <w:p w:rsidR="00E62FD6" w:rsidRDefault="00E62FD6" w:rsidP="00E62FD6">
      <w:pPr>
        <w:widowControl w:val="0"/>
        <w:spacing w:line="228" w:lineRule="auto"/>
        <w:jc w:val="center"/>
        <w:rPr>
          <w:b/>
          <w:sz w:val="28"/>
          <w:szCs w:val="28"/>
          <w:u w:val="single"/>
        </w:rPr>
      </w:pPr>
    </w:p>
    <w:p w:rsidR="00437FE3" w:rsidRPr="00030FE3" w:rsidRDefault="00AE556A" w:rsidP="00310BC9">
      <w:pPr>
        <w:widowControl w:val="0"/>
        <w:spacing w:line="228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</w:t>
      </w:r>
      <w:hyperlink r:id="rId9" w:history="1">
        <w:r w:rsidRPr="00426ABE">
          <w:rPr>
            <w:rStyle w:val="ac"/>
            <w:color w:val="auto"/>
            <w:sz w:val="28"/>
            <w:szCs w:val="28"/>
            <w:u w:val="none"/>
          </w:rPr>
          <w:t>статьей 34.2</w:t>
        </w:r>
      </w:hyperlink>
      <w:r>
        <w:rPr>
          <w:sz w:val="28"/>
          <w:szCs w:val="28"/>
        </w:rPr>
        <w:t xml:space="preserve"> Налогового кодекса Российской Федерации, федеральными законами от 06.10.2003 </w:t>
      </w:r>
      <w:hyperlink r:id="rId10" w:history="1">
        <w:r w:rsidRPr="00426ABE">
          <w:rPr>
            <w:rStyle w:val="ac"/>
            <w:color w:val="auto"/>
            <w:sz w:val="28"/>
            <w:szCs w:val="28"/>
            <w:u w:val="none"/>
          </w:rPr>
          <w:t>№ 131-ФЗ</w:t>
        </w:r>
      </w:hyperlink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от 27.07.2010 </w:t>
      </w:r>
      <w:hyperlink r:id="rId11" w:history="1">
        <w:r w:rsidRPr="00426ABE">
          <w:rPr>
            <w:rStyle w:val="ac"/>
            <w:color w:val="auto"/>
            <w:sz w:val="28"/>
            <w:szCs w:val="28"/>
            <w:u w:val="none"/>
          </w:rPr>
          <w:t>№ 210-ФЗ</w:t>
        </w:r>
      </w:hyperlink>
      <w:r>
        <w:rPr>
          <w:sz w:val="28"/>
          <w:szCs w:val="28"/>
        </w:rPr>
        <w:t xml:space="preserve"> «Об организации предоставления государственных и муниципальных услуг», Уставом муниципального образования «Город Батайск»,</w:t>
      </w:r>
      <w:r w:rsidR="00030F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30FE3">
        <w:rPr>
          <w:sz w:val="28"/>
          <w:szCs w:val="28"/>
        </w:rPr>
        <w:t xml:space="preserve">постановлением Администрации города Батайска от 07.10.2011  № 1769 </w:t>
      </w:r>
      <w:r w:rsidR="00030FE3">
        <w:rPr>
          <w:color w:val="000000"/>
          <w:sz w:val="28"/>
          <w:szCs w:val="28"/>
        </w:rPr>
        <w:t>«Об утверждении Порядка разработки и утверждения структурными подразделениями и отраслевыми (функциональными) органами</w:t>
      </w:r>
      <w:proofErr w:type="gramEnd"/>
      <w:r w:rsidR="00030FE3">
        <w:rPr>
          <w:color w:val="000000"/>
          <w:sz w:val="28"/>
          <w:szCs w:val="28"/>
        </w:rPr>
        <w:t xml:space="preserve">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Батайск»»</w:t>
      </w:r>
      <w:r>
        <w:rPr>
          <w:sz w:val="28"/>
          <w:szCs w:val="28"/>
        </w:rPr>
        <w:t xml:space="preserve">, Администрация города Батайска </w:t>
      </w:r>
      <w:r w:rsidRPr="00030FE3">
        <w:rPr>
          <w:b/>
          <w:sz w:val="28"/>
          <w:szCs w:val="28"/>
        </w:rPr>
        <w:t>постановляет</w:t>
      </w:r>
      <w:r w:rsidR="00030FE3" w:rsidRPr="00030FE3">
        <w:rPr>
          <w:b/>
          <w:sz w:val="28"/>
          <w:szCs w:val="28"/>
        </w:rPr>
        <w:t>:</w:t>
      </w:r>
    </w:p>
    <w:p w:rsidR="00E105D3" w:rsidRPr="00310BC9" w:rsidRDefault="00E105D3" w:rsidP="00310BC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2A59FA" w:rsidRDefault="00437FE3" w:rsidP="002A59FA">
      <w:pPr>
        <w:pStyle w:val="Default"/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310BC9">
        <w:rPr>
          <w:sz w:val="28"/>
          <w:szCs w:val="28"/>
        </w:rPr>
        <w:t>1. </w:t>
      </w:r>
      <w:r w:rsidR="003002A4">
        <w:rPr>
          <w:sz w:val="28"/>
          <w:szCs w:val="28"/>
        </w:rPr>
        <w:t xml:space="preserve">Утвердить Административный </w:t>
      </w:r>
      <w:hyperlink r:id="rId12" w:anchor="P35" w:history="1">
        <w:r w:rsidR="003002A4" w:rsidRPr="0082413B">
          <w:rPr>
            <w:rStyle w:val="ac"/>
            <w:color w:val="auto"/>
            <w:sz w:val="28"/>
            <w:szCs w:val="28"/>
            <w:u w:val="none"/>
          </w:rPr>
          <w:t>регламент</w:t>
        </w:r>
      </w:hyperlink>
      <w:r w:rsidR="003002A4">
        <w:rPr>
          <w:sz w:val="28"/>
          <w:szCs w:val="28"/>
        </w:rPr>
        <w:t xml:space="preserve"> Финансового управления города Батайска предоставления муниципальной услуги «Дача письменных разъяснений налогоплательщикам и налоговым агентам по вопросам применения муниципальных нормативных правовых актов муниципального образования «Город Батайск» о местных налогах и сборах» согласно приложению</w:t>
      </w:r>
      <w:r w:rsidR="00AD6031">
        <w:rPr>
          <w:sz w:val="28"/>
          <w:szCs w:val="28"/>
        </w:rPr>
        <w:t>.</w:t>
      </w:r>
    </w:p>
    <w:p w:rsidR="002A59FA" w:rsidRPr="002A59FA" w:rsidRDefault="002A59FA" w:rsidP="002A59FA">
      <w:pPr>
        <w:pStyle w:val="Default"/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2.</w:t>
      </w:r>
      <w:r w:rsidR="001E43A5">
        <w:rPr>
          <w:spacing w:val="-2"/>
          <w:sz w:val="28"/>
          <w:szCs w:val="28"/>
        </w:rPr>
        <w:t xml:space="preserve"> </w:t>
      </w:r>
      <w:r w:rsidR="00C929DA">
        <w:rPr>
          <w:sz w:val="28"/>
          <w:szCs w:val="28"/>
        </w:rPr>
        <w:t>Постановление вступает в силу со дня его официального опубликования</w:t>
      </w:r>
      <w:r w:rsidR="001E43A5">
        <w:rPr>
          <w:spacing w:val="-2"/>
          <w:sz w:val="28"/>
          <w:szCs w:val="28"/>
        </w:rPr>
        <w:t>.</w:t>
      </w:r>
    </w:p>
    <w:p w:rsidR="00437FE3" w:rsidRPr="00F52A82" w:rsidRDefault="00270ED9" w:rsidP="00590C62">
      <w:pPr>
        <w:pStyle w:val="Default"/>
        <w:widowControl w:val="0"/>
        <w:spacing w:line="235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</w:t>
      </w:r>
      <w:r w:rsidR="00437FE3" w:rsidRPr="00F52A82">
        <w:rPr>
          <w:spacing w:val="-2"/>
          <w:sz w:val="28"/>
          <w:szCs w:val="28"/>
        </w:rPr>
        <w:t>. </w:t>
      </w:r>
      <w:proofErr w:type="gramStart"/>
      <w:r w:rsidR="00426ABE">
        <w:rPr>
          <w:sz w:val="28"/>
        </w:rPr>
        <w:t>Контроль за</w:t>
      </w:r>
      <w:proofErr w:type="gramEnd"/>
      <w:r w:rsidR="00426ABE">
        <w:rPr>
          <w:sz w:val="28"/>
        </w:rPr>
        <w:t xml:space="preserve"> исполнением постановления оставляю за собой</w:t>
      </w:r>
      <w:r w:rsidR="001E43A5">
        <w:rPr>
          <w:spacing w:val="-2"/>
          <w:sz w:val="28"/>
          <w:szCs w:val="28"/>
        </w:rPr>
        <w:t>.</w:t>
      </w:r>
    </w:p>
    <w:p w:rsidR="00DC198E" w:rsidRDefault="00DC198E" w:rsidP="00EC3A1C">
      <w:pPr>
        <w:rPr>
          <w:color w:val="000000"/>
          <w:sz w:val="28"/>
          <w:szCs w:val="28"/>
        </w:rPr>
      </w:pPr>
    </w:p>
    <w:p w:rsidR="00DC198E" w:rsidRDefault="00DC198E" w:rsidP="00EC3A1C">
      <w:pPr>
        <w:rPr>
          <w:color w:val="000000"/>
          <w:sz w:val="28"/>
          <w:szCs w:val="28"/>
        </w:rPr>
      </w:pPr>
    </w:p>
    <w:p w:rsidR="00EC3A1C" w:rsidRDefault="00426ABE" w:rsidP="00EC3A1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EC3A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C3A1C">
        <w:rPr>
          <w:sz w:val="28"/>
          <w:szCs w:val="28"/>
        </w:rPr>
        <w:t xml:space="preserve"> Администрации </w:t>
      </w:r>
    </w:p>
    <w:p w:rsidR="00EC3A1C" w:rsidRDefault="00EC3A1C" w:rsidP="00EC3A1C">
      <w:pPr>
        <w:rPr>
          <w:sz w:val="28"/>
          <w:szCs w:val="28"/>
        </w:rPr>
      </w:pPr>
      <w:r>
        <w:rPr>
          <w:sz w:val="28"/>
          <w:szCs w:val="28"/>
        </w:rPr>
        <w:t xml:space="preserve">города Батайска                                      </w:t>
      </w:r>
      <w:r w:rsidR="00DC198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</w:t>
      </w:r>
      <w:r w:rsidR="00E105D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845B0F">
        <w:rPr>
          <w:sz w:val="28"/>
          <w:szCs w:val="28"/>
        </w:rPr>
        <w:t>Р.П. Волошин</w:t>
      </w:r>
    </w:p>
    <w:p w:rsidR="00DC198E" w:rsidRDefault="00DC198E" w:rsidP="00437AA8">
      <w:pPr>
        <w:rPr>
          <w:sz w:val="28"/>
          <w:szCs w:val="28"/>
        </w:rPr>
      </w:pPr>
    </w:p>
    <w:p w:rsidR="00437AA8" w:rsidRDefault="00437AA8" w:rsidP="00437AA8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437AA8" w:rsidRDefault="00437AA8" w:rsidP="00437AA8">
      <w:pPr>
        <w:rPr>
          <w:sz w:val="28"/>
          <w:szCs w:val="28"/>
        </w:rPr>
      </w:pPr>
      <w:r>
        <w:rPr>
          <w:sz w:val="28"/>
          <w:szCs w:val="28"/>
        </w:rPr>
        <w:t>Финансовое управление</w:t>
      </w:r>
    </w:p>
    <w:p w:rsidR="00437AA8" w:rsidRDefault="00437AA8" w:rsidP="00437AA8">
      <w:pPr>
        <w:rPr>
          <w:sz w:val="28"/>
        </w:rPr>
      </w:pPr>
      <w:r>
        <w:rPr>
          <w:sz w:val="28"/>
          <w:szCs w:val="28"/>
        </w:rPr>
        <w:t>города Батайска</w:t>
      </w:r>
    </w:p>
    <w:sectPr w:rsidR="00437AA8" w:rsidSect="00DC198E">
      <w:headerReference w:type="default" r:id="rId13"/>
      <w:footerReference w:type="even" r:id="rId14"/>
      <w:footerReference w:type="default" r:id="rId15"/>
      <w:pgSz w:w="11907" w:h="16840"/>
      <w:pgMar w:top="568" w:right="567" w:bottom="426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3C6" w:rsidRDefault="001653C6">
      <w:r>
        <w:separator/>
      </w:r>
    </w:p>
  </w:endnote>
  <w:endnote w:type="continuationSeparator" w:id="0">
    <w:p w:rsidR="001653C6" w:rsidRDefault="0016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13B" w:rsidRDefault="0082413B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413B" w:rsidRDefault="0082413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13B" w:rsidRDefault="0082413B" w:rsidP="00437AA8">
    <w:pPr>
      <w:pStyle w:val="a5"/>
    </w:pPr>
  </w:p>
  <w:p w:rsidR="0082413B" w:rsidRPr="00437AA8" w:rsidRDefault="0082413B" w:rsidP="00437A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3C6" w:rsidRDefault="001653C6">
      <w:r>
        <w:separator/>
      </w:r>
    </w:p>
  </w:footnote>
  <w:footnote w:type="continuationSeparator" w:id="0">
    <w:p w:rsidR="001653C6" w:rsidRDefault="00165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82413B" w:rsidRDefault="00DC19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1037"/>
    <w:multiLevelType w:val="hybridMultilevel"/>
    <w:tmpl w:val="B52CC628"/>
    <w:lvl w:ilvl="0" w:tplc="5D18E6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92815"/>
    <w:multiLevelType w:val="hybridMultilevel"/>
    <w:tmpl w:val="BD0CF0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E2209B2"/>
    <w:multiLevelType w:val="hybridMultilevel"/>
    <w:tmpl w:val="43520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FE3"/>
    <w:rsid w:val="0001551B"/>
    <w:rsid w:val="00030FE3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E5445"/>
    <w:rsid w:val="000F2B40"/>
    <w:rsid w:val="000F5B6A"/>
    <w:rsid w:val="00104E0D"/>
    <w:rsid w:val="0010504A"/>
    <w:rsid w:val="00116BFA"/>
    <w:rsid w:val="00125DE3"/>
    <w:rsid w:val="00153B21"/>
    <w:rsid w:val="001653C6"/>
    <w:rsid w:val="001C1D98"/>
    <w:rsid w:val="001D2690"/>
    <w:rsid w:val="001E43A5"/>
    <w:rsid w:val="001F4BE3"/>
    <w:rsid w:val="001F6D02"/>
    <w:rsid w:val="00212D4D"/>
    <w:rsid w:val="00220FD2"/>
    <w:rsid w:val="002504E8"/>
    <w:rsid w:val="00254382"/>
    <w:rsid w:val="0027031E"/>
    <w:rsid w:val="00270ED9"/>
    <w:rsid w:val="00280883"/>
    <w:rsid w:val="0028703B"/>
    <w:rsid w:val="002A2062"/>
    <w:rsid w:val="002A31A1"/>
    <w:rsid w:val="002A59FA"/>
    <w:rsid w:val="002B6527"/>
    <w:rsid w:val="002C135C"/>
    <w:rsid w:val="002C3CE3"/>
    <w:rsid w:val="002C5E60"/>
    <w:rsid w:val="002C6EC7"/>
    <w:rsid w:val="002E65D5"/>
    <w:rsid w:val="002F63E3"/>
    <w:rsid w:val="002F74D7"/>
    <w:rsid w:val="003002A4"/>
    <w:rsid w:val="0030124B"/>
    <w:rsid w:val="00310BC9"/>
    <w:rsid w:val="00313D3A"/>
    <w:rsid w:val="00325E63"/>
    <w:rsid w:val="00331901"/>
    <w:rsid w:val="00341179"/>
    <w:rsid w:val="00341FC1"/>
    <w:rsid w:val="0037040B"/>
    <w:rsid w:val="003921D8"/>
    <w:rsid w:val="003A174E"/>
    <w:rsid w:val="003B2193"/>
    <w:rsid w:val="003C0EBC"/>
    <w:rsid w:val="003F1EF2"/>
    <w:rsid w:val="004076DE"/>
    <w:rsid w:val="00407B71"/>
    <w:rsid w:val="00425061"/>
    <w:rsid w:val="00426ABE"/>
    <w:rsid w:val="004309CD"/>
    <w:rsid w:val="0043686A"/>
    <w:rsid w:val="00437AA8"/>
    <w:rsid w:val="00437FE3"/>
    <w:rsid w:val="00437FE9"/>
    <w:rsid w:val="00441069"/>
    <w:rsid w:val="00444636"/>
    <w:rsid w:val="00446302"/>
    <w:rsid w:val="00453869"/>
    <w:rsid w:val="004711EC"/>
    <w:rsid w:val="00480BC7"/>
    <w:rsid w:val="00485893"/>
    <w:rsid w:val="00486C69"/>
    <w:rsid w:val="004871AA"/>
    <w:rsid w:val="00494003"/>
    <w:rsid w:val="004B1807"/>
    <w:rsid w:val="004B6A5C"/>
    <w:rsid w:val="004C48BE"/>
    <w:rsid w:val="004E78FD"/>
    <w:rsid w:val="004F7011"/>
    <w:rsid w:val="00515D9C"/>
    <w:rsid w:val="00531FBD"/>
    <w:rsid w:val="0053366A"/>
    <w:rsid w:val="00534B68"/>
    <w:rsid w:val="00564131"/>
    <w:rsid w:val="00587BF6"/>
    <w:rsid w:val="00590C62"/>
    <w:rsid w:val="00596423"/>
    <w:rsid w:val="005A3168"/>
    <w:rsid w:val="005C5FF3"/>
    <w:rsid w:val="00611679"/>
    <w:rsid w:val="00613D7D"/>
    <w:rsid w:val="00616092"/>
    <w:rsid w:val="0063225E"/>
    <w:rsid w:val="006564DB"/>
    <w:rsid w:val="00660EE3"/>
    <w:rsid w:val="00676B57"/>
    <w:rsid w:val="0069547F"/>
    <w:rsid w:val="006A2949"/>
    <w:rsid w:val="007120F8"/>
    <w:rsid w:val="007219F0"/>
    <w:rsid w:val="00743ABF"/>
    <w:rsid w:val="00751573"/>
    <w:rsid w:val="007730B1"/>
    <w:rsid w:val="00782222"/>
    <w:rsid w:val="007877EB"/>
    <w:rsid w:val="007936ED"/>
    <w:rsid w:val="007A28B8"/>
    <w:rsid w:val="007B6388"/>
    <w:rsid w:val="007C0A5F"/>
    <w:rsid w:val="007F490B"/>
    <w:rsid w:val="00803F3C"/>
    <w:rsid w:val="00804CFE"/>
    <w:rsid w:val="00811C94"/>
    <w:rsid w:val="00811CF1"/>
    <w:rsid w:val="0082413B"/>
    <w:rsid w:val="00832DC9"/>
    <w:rsid w:val="008438D7"/>
    <w:rsid w:val="00845B0F"/>
    <w:rsid w:val="00860E5A"/>
    <w:rsid w:val="00867AB6"/>
    <w:rsid w:val="00893FE8"/>
    <w:rsid w:val="008A26EE"/>
    <w:rsid w:val="008B6AD3"/>
    <w:rsid w:val="008D2508"/>
    <w:rsid w:val="008D4252"/>
    <w:rsid w:val="008E02FB"/>
    <w:rsid w:val="00910044"/>
    <w:rsid w:val="009122B1"/>
    <w:rsid w:val="00913129"/>
    <w:rsid w:val="00917C70"/>
    <w:rsid w:val="009228DF"/>
    <w:rsid w:val="00924E84"/>
    <w:rsid w:val="00947FCC"/>
    <w:rsid w:val="00985A10"/>
    <w:rsid w:val="009C05A3"/>
    <w:rsid w:val="009E413B"/>
    <w:rsid w:val="009F59F9"/>
    <w:rsid w:val="00A061D7"/>
    <w:rsid w:val="00A26724"/>
    <w:rsid w:val="00A30E81"/>
    <w:rsid w:val="00A34804"/>
    <w:rsid w:val="00A52D6D"/>
    <w:rsid w:val="00A62E39"/>
    <w:rsid w:val="00A67B50"/>
    <w:rsid w:val="00A941CF"/>
    <w:rsid w:val="00AD6031"/>
    <w:rsid w:val="00AE2601"/>
    <w:rsid w:val="00AE556A"/>
    <w:rsid w:val="00AE64A9"/>
    <w:rsid w:val="00B143C0"/>
    <w:rsid w:val="00B22F6A"/>
    <w:rsid w:val="00B31114"/>
    <w:rsid w:val="00B35935"/>
    <w:rsid w:val="00B37E63"/>
    <w:rsid w:val="00B444A2"/>
    <w:rsid w:val="00B62CFB"/>
    <w:rsid w:val="00B72D61"/>
    <w:rsid w:val="00B8231A"/>
    <w:rsid w:val="00BA0582"/>
    <w:rsid w:val="00BA09C8"/>
    <w:rsid w:val="00BB55C0"/>
    <w:rsid w:val="00BC0920"/>
    <w:rsid w:val="00BE334B"/>
    <w:rsid w:val="00BF06E4"/>
    <w:rsid w:val="00BF19B7"/>
    <w:rsid w:val="00BF2DCB"/>
    <w:rsid w:val="00BF39F0"/>
    <w:rsid w:val="00C11FDF"/>
    <w:rsid w:val="00C12D2A"/>
    <w:rsid w:val="00C2348A"/>
    <w:rsid w:val="00C40591"/>
    <w:rsid w:val="00C572C4"/>
    <w:rsid w:val="00C731BB"/>
    <w:rsid w:val="00C929DA"/>
    <w:rsid w:val="00CA151C"/>
    <w:rsid w:val="00CB1900"/>
    <w:rsid w:val="00CB43C1"/>
    <w:rsid w:val="00CD077D"/>
    <w:rsid w:val="00CE4059"/>
    <w:rsid w:val="00CE5183"/>
    <w:rsid w:val="00D00358"/>
    <w:rsid w:val="00D075E2"/>
    <w:rsid w:val="00D1001E"/>
    <w:rsid w:val="00D57B89"/>
    <w:rsid w:val="00D60750"/>
    <w:rsid w:val="00D73323"/>
    <w:rsid w:val="00D90A65"/>
    <w:rsid w:val="00DB4D6B"/>
    <w:rsid w:val="00DC198E"/>
    <w:rsid w:val="00DC2302"/>
    <w:rsid w:val="00DE50C1"/>
    <w:rsid w:val="00DE5C12"/>
    <w:rsid w:val="00E03138"/>
    <w:rsid w:val="00E033D1"/>
    <w:rsid w:val="00E04378"/>
    <w:rsid w:val="00E105D3"/>
    <w:rsid w:val="00E138E0"/>
    <w:rsid w:val="00E3132E"/>
    <w:rsid w:val="00E33D02"/>
    <w:rsid w:val="00E61F30"/>
    <w:rsid w:val="00E62FD6"/>
    <w:rsid w:val="00E657E1"/>
    <w:rsid w:val="00E67DF0"/>
    <w:rsid w:val="00E7274C"/>
    <w:rsid w:val="00E74E00"/>
    <w:rsid w:val="00E75C57"/>
    <w:rsid w:val="00E76A4E"/>
    <w:rsid w:val="00E83505"/>
    <w:rsid w:val="00E86F85"/>
    <w:rsid w:val="00E9626F"/>
    <w:rsid w:val="00EA5CEA"/>
    <w:rsid w:val="00EB2350"/>
    <w:rsid w:val="00EC3A1C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52A82"/>
    <w:rsid w:val="00F67C67"/>
    <w:rsid w:val="00F8225E"/>
    <w:rsid w:val="00F8594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10">
    <w:name w:val="Заголовок 1 Знак"/>
    <w:basedOn w:val="a0"/>
    <w:link w:val="1"/>
    <w:rsid w:val="00437FE3"/>
    <w:rPr>
      <w:rFonts w:ascii="AG Souvenir" w:hAnsi="AG Souvenir"/>
      <w:b/>
      <w:spacing w:val="38"/>
      <w:sz w:val="28"/>
    </w:rPr>
  </w:style>
  <w:style w:type="paragraph" w:customStyle="1" w:styleId="Default">
    <w:name w:val="Default"/>
    <w:rsid w:val="00437F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310BC9"/>
  </w:style>
  <w:style w:type="character" w:styleId="ac">
    <w:name w:val="Hyperlink"/>
    <w:basedOn w:val="a0"/>
    <w:uiPriority w:val="99"/>
    <w:semiHidden/>
    <w:unhideWhenUsed/>
    <w:rsid w:val="00AE55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10">
    <w:name w:val="Заголовок 1 Знак"/>
    <w:basedOn w:val="a0"/>
    <w:link w:val="1"/>
    <w:rsid w:val="00437FE3"/>
    <w:rPr>
      <w:rFonts w:ascii="AG Souvenir" w:hAnsi="AG Souvenir"/>
      <w:b/>
      <w:spacing w:val="38"/>
      <w:sz w:val="28"/>
    </w:rPr>
  </w:style>
  <w:style w:type="paragraph" w:customStyle="1" w:styleId="Default">
    <w:name w:val="Default"/>
    <w:rsid w:val="00437F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310BC9"/>
  </w:style>
  <w:style w:type="character" w:styleId="ac">
    <w:name w:val="Hyperlink"/>
    <w:basedOn w:val="a0"/>
    <w:uiPriority w:val="99"/>
    <w:semiHidden/>
    <w:unhideWhenUsed/>
    <w:rsid w:val="00AE55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\\srv12\&#1044;&#1086;&#1082;&#1091;&#1084;&#1077;&#1085;&#1090;&#1099;%20&#1087;&#1086;&#1083;&#1100;&#1079;&#1086;&#1074;&#1072;&#1090;&#1077;&#1083;&#1077;&#1081;\Desktop_Users\ZHarovaIV\&#1056;&#1072;&#1073;&#1086;&#1095;&#1080;&#1081;%20&#1089;&#1090;&#1086;&#1083;\&#1045;&#1097;&#1077;%20&#1076;&#1086;&#1082;&#1080;\&#1044;&#1086;&#1082;&#1080;\&#1044;&#1054;&#1061;&#1054;&#1044;&#1067;%202022\&#1056;&#1045;&#1043;&#1051;&#1040;&#1052;&#1045;&#1053;&#1058;\22p1537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0D04F5ADC195511F83A1F106B13494FA3792021A0E9C4B62ABE47DEEFC758F5B1E7B07DC241C5E529A177AB393174DB16A3F326CA98D88K4nEJ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350D04F5ADC195511F83A1F106B13494FD3F9F0D19049C4B62ABE47DEEFC758F5B1E7B00D827170307D51626F6C6044CB26A3D3170KAn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0D04F5ADC195511F83A1F106B13494FA389D0113019C4B62ABE47DEEFC758F5B1E7B03DC2C1D5C02C0077EFAC71A52B177213372A9K8nF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Boiko</cp:lastModifiedBy>
  <cp:revision>2</cp:revision>
  <cp:lastPrinted>2022-10-31T12:59:00Z</cp:lastPrinted>
  <dcterms:created xsi:type="dcterms:W3CDTF">2022-10-31T13:00:00Z</dcterms:created>
  <dcterms:modified xsi:type="dcterms:W3CDTF">2022-10-31T13:00:00Z</dcterms:modified>
</cp:coreProperties>
</file>