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F26F77">
      <w:pPr>
        <w:tabs>
          <w:tab w:val="left" w:pos="993"/>
        </w:tabs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093E9D">
      <w:pPr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0360">
        <w:rPr>
          <w:sz w:val="28"/>
          <w:szCs w:val="28"/>
          <w:u w:val="single"/>
        </w:rPr>
        <w:t>14.07.2022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EE0360">
        <w:rPr>
          <w:sz w:val="28"/>
          <w:szCs w:val="28"/>
          <w:u w:val="single"/>
        </w:rPr>
        <w:t>1976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:rsidR="00E6501A" w:rsidRDefault="00E6501A" w:rsidP="0076481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E6501A" w:rsidRDefault="00E6501A" w:rsidP="0076481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</w:t>
      </w:r>
      <w:r w:rsidR="0096416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</w:t>
      </w:r>
      <w:r w:rsidR="00964161">
        <w:rPr>
          <w:b/>
          <w:sz w:val="28"/>
          <w:szCs w:val="28"/>
        </w:rPr>
        <w:t>16.02.2022 № 263</w:t>
      </w:r>
    </w:p>
    <w:p w:rsidR="00BF0C21" w:rsidRDefault="00E6501A" w:rsidP="0076481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764817">
        <w:rPr>
          <w:b/>
          <w:sz w:val="28"/>
          <w:szCs w:val="28"/>
        </w:rPr>
        <w:t>Об утверждении П</w:t>
      </w:r>
      <w:r w:rsidR="00764817" w:rsidRPr="00764817">
        <w:rPr>
          <w:b/>
          <w:sz w:val="28"/>
          <w:szCs w:val="28"/>
        </w:rPr>
        <w:t xml:space="preserve">еречня товарных рынков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для содействия развитию конкуренции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муниципальном образовании «Город Батайск» </w:t>
      </w:r>
      <w:r w:rsidRPr="00764817">
        <w:rPr>
          <w:b/>
          <w:sz w:val="28"/>
          <w:szCs w:val="28"/>
        </w:rPr>
        <w:t xml:space="preserve">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и Плана мероприятий («дорожной карты»)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по содействию развитию конкуренции </w:t>
      </w:r>
    </w:p>
    <w:p w:rsidR="00764817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муниципальном образовании «Город Батайск»</w:t>
      </w:r>
    </w:p>
    <w:p w:rsidR="003B2E9E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 на 2022-2025 годы</w:t>
      </w:r>
      <w:r w:rsidR="00E6501A">
        <w:rPr>
          <w:b/>
          <w:sz w:val="28"/>
          <w:szCs w:val="28"/>
        </w:rPr>
        <w:t>»</w:t>
      </w:r>
    </w:p>
    <w:p w:rsidR="00D81A12" w:rsidRPr="00764817" w:rsidRDefault="00D81A12" w:rsidP="00764817">
      <w:pPr>
        <w:ind w:firstLine="709"/>
        <w:jc w:val="center"/>
        <w:rPr>
          <w:b/>
          <w:color w:val="FF0000"/>
          <w:sz w:val="28"/>
          <w:szCs w:val="28"/>
        </w:rPr>
      </w:pPr>
    </w:p>
    <w:p w:rsidR="00895BF3" w:rsidRPr="00E81B49" w:rsidRDefault="00895BF3" w:rsidP="00093E9D">
      <w:pPr>
        <w:ind w:firstLine="709"/>
        <w:jc w:val="both"/>
        <w:rPr>
          <w:sz w:val="28"/>
          <w:szCs w:val="28"/>
        </w:rPr>
      </w:pPr>
      <w:proofErr w:type="gramStart"/>
      <w:r w:rsidRPr="00895BF3">
        <w:rPr>
          <w:kern w:val="1"/>
          <w:sz w:val="28"/>
          <w:szCs w:val="28"/>
        </w:rPr>
        <w:t xml:space="preserve">В </w:t>
      </w:r>
      <w:r w:rsidR="0083233F">
        <w:rPr>
          <w:kern w:val="1"/>
          <w:sz w:val="28"/>
          <w:szCs w:val="28"/>
        </w:rPr>
        <w:t xml:space="preserve">соответствии с распоряжением Правительства </w:t>
      </w:r>
      <w:r w:rsidRPr="00895BF3">
        <w:rPr>
          <w:kern w:val="1"/>
          <w:sz w:val="28"/>
          <w:szCs w:val="28"/>
        </w:rPr>
        <w:t xml:space="preserve">Российской Федерации от </w:t>
      </w:r>
      <w:r w:rsidR="0083233F">
        <w:rPr>
          <w:kern w:val="1"/>
          <w:sz w:val="28"/>
          <w:szCs w:val="28"/>
        </w:rPr>
        <w:t>02.09.2021</w:t>
      </w:r>
      <w:r w:rsidRPr="00895BF3">
        <w:rPr>
          <w:kern w:val="1"/>
          <w:sz w:val="28"/>
          <w:szCs w:val="28"/>
        </w:rPr>
        <w:t xml:space="preserve"> №</w:t>
      </w:r>
      <w:r w:rsidR="0083233F">
        <w:rPr>
          <w:kern w:val="1"/>
          <w:sz w:val="28"/>
          <w:szCs w:val="28"/>
        </w:rPr>
        <w:t xml:space="preserve"> 2424-р «Об утверждении Национального плана («дорожной</w:t>
      </w:r>
      <w:proofErr w:type="gramEnd"/>
      <w:r w:rsidR="0083233F">
        <w:rPr>
          <w:kern w:val="1"/>
          <w:sz w:val="28"/>
          <w:szCs w:val="28"/>
        </w:rPr>
        <w:t xml:space="preserve"> карты») развития конкуренции в Российской Федерации,</w:t>
      </w:r>
      <w:r w:rsidR="008B74C1">
        <w:rPr>
          <w:kern w:val="1"/>
          <w:sz w:val="28"/>
          <w:szCs w:val="28"/>
        </w:rPr>
        <w:t xml:space="preserve"> </w:t>
      </w:r>
      <w:r w:rsidR="008B74C1" w:rsidRPr="008B74C1">
        <w:rPr>
          <w:sz w:val="28"/>
          <w:szCs w:val="28"/>
        </w:rPr>
        <w:t>Стандартом развития конкуренции в субъекта</w:t>
      </w:r>
      <w:r w:rsidR="008B74C1">
        <w:rPr>
          <w:sz w:val="28"/>
          <w:szCs w:val="28"/>
        </w:rPr>
        <w:t>х Российской Федерации, утвержде</w:t>
      </w:r>
      <w:r w:rsidR="008B74C1" w:rsidRPr="008B74C1">
        <w:rPr>
          <w:sz w:val="28"/>
          <w:szCs w:val="28"/>
        </w:rPr>
        <w:t>нным распоряжением Правительства Российской Федерации от 17</w:t>
      </w:r>
      <w:r w:rsidR="008B74C1">
        <w:rPr>
          <w:sz w:val="28"/>
          <w:szCs w:val="28"/>
        </w:rPr>
        <w:t>.04.2019</w:t>
      </w:r>
      <w:r w:rsidR="00EB5B1F">
        <w:rPr>
          <w:sz w:val="28"/>
          <w:szCs w:val="28"/>
        </w:rPr>
        <w:t xml:space="preserve"> </w:t>
      </w:r>
      <w:r w:rsidR="008B74C1" w:rsidRPr="008B74C1">
        <w:rPr>
          <w:sz w:val="28"/>
          <w:szCs w:val="28"/>
        </w:rPr>
        <w:t>№ 768-р</w:t>
      </w:r>
      <w:r w:rsidR="0039157C" w:rsidRPr="008B74C1">
        <w:rPr>
          <w:kern w:val="1"/>
          <w:sz w:val="28"/>
          <w:szCs w:val="28"/>
        </w:rPr>
        <w:t>,</w:t>
      </w:r>
      <w:r w:rsidR="0039157C">
        <w:rPr>
          <w:kern w:val="1"/>
          <w:sz w:val="28"/>
          <w:szCs w:val="28"/>
        </w:rPr>
        <w:t xml:space="preserve"> Администрация города Батайска</w:t>
      </w:r>
      <w:r w:rsidR="00E81B49">
        <w:rPr>
          <w:kern w:val="1"/>
          <w:sz w:val="28"/>
          <w:szCs w:val="28"/>
        </w:rPr>
        <w:t xml:space="preserve"> </w:t>
      </w:r>
      <w:r w:rsidR="00E81B49" w:rsidRPr="00934825">
        <w:rPr>
          <w:b/>
          <w:kern w:val="1"/>
          <w:sz w:val="28"/>
          <w:szCs w:val="28"/>
        </w:rPr>
        <w:t>постановляет:</w:t>
      </w:r>
    </w:p>
    <w:p w:rsidR="00D81A12" w:rsidRPr="00D81A12" w:rsidRDefault="00D81A12" w:rsidP="00895BF3">
      <w:pPr>
        <w:ind w:left="284" w:firstLine="709"/>
        <w:rPr>
          <w:kern w:val="1"/>
          <w:sz w:val="28"/>
          <w:szCs w:val="28"/>
        </w:rPr>
      </w:pPr>
    </w:p>
    <w:p w:rsidR="0083233F" w:rsidRDefault="0083233F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 w:rsidRPr="0083233F">
        <w:rPr>
          <w:sz w:val="28"/>
          <w:szCs w:val="28"/>
        </w:rPr>
        <w:t xml:space="preserve">1. </w:t>
      </w:r>
      <w:proofErr w:type="gramStart"/>
      <w:r w:rsidR="00B4401B">
        <w:rPr>
          <w:sz w:val="28"/>
          <w:szCs w:val="28"/>
        </w:rPr>
        <w:t xml:space="preserve">Внести изменения в постановление Администрации города Батайска </w:t>
      </w:r>
      <w:r w:rsidR="00076280">
        <w:rPr>
          <w:sz w:val="28"/>
          <w:szCs w:val="28"/>
        </w:rPr>
        <w:t xml:space="preserve">   от </w:t>
      </w:r>
      <w:r w:rsidR="00B4401B">
        <w:rPr>
          <w:sz w:val="28"/>
          <w:szCs w:val="28"/>
        </w:rPr>
        <w:t>16.02.2022 № 263 «Об утверждении Перечня товарных рынков для содействия развитию конкуренции в муниципальном образовании «Город Батайск» и Плана мероприятий («дорожной карты») по содействию развитию конкуренции в муниципальном образовании «Город Батайск» на 2022-2025»</w:t>
      </w:r>
      <w:r w:rsidRPr="0083233F">
        <w:rPr>
          <w:sz w:val="28"/>
          <w:szCs w:val="28"/>
        </w:rPr>
        <w:t xml:space="preserve"> </w:t>
      </w:r>
      <w:r w:rsidR="00B4401B">
        <w:rPr>
          <w:sz w:val="28"/>
          <w:szCs w:val="28"/>
        </w:rPr>
        <w:t>изложив</w:t>
      </w:r>
      <w:r w:rsidR="006D034D">
        <w:rPr>
          <w:sz w:val="28"/>
          <w:szCs w:val="28"/>
        </w:rPr>
        <w:t xml:space="preserve"> приложение</w:t>
      </w:r>
      <w:r>
        <w:rPr>
          <w:sz w:val="28"/>
          <w:szCs w:val="28"/>
        </w:rPr>
        <w:t xml:space="preserve"> № 1</w:t>
      </w:r>
      <w:r w:rsidR="00B4401B">
        <w:rPr>
          <w:sz w:val="28"/>
          <w:szCs w:val="28"/>
        </w:rPr>
        <w:t xml:space="preserve"> и № 2 в новой редакции  согласно при</w:t>
      </w:r>
      <w:r w:rsidR="006D034D">
        <w:rPr>
          <w:sz w:val="28"/>
          <w:szCs w:val="28"/>
        </w:rPr>
        <w:t>л</w:t>
      </w:r>
      <w:r w:rsidR="00B4401B">
        <w:rPr>
          <w:sz w:val="28"/>
          <w:szCs w:val="28"/>
        </w:rPr>
        <w:t>ожению</w:t>
      </w:r>
      <w:r w:rsidR="006D034D">
        <w:rPr>
          <w:sz w:val="28"/>
          <w:szCs w:val="28"/>
        </w:rPr>
        <w:t xml:space="preserve"> № 1 и № 2</w:t>
      </w:r>
      <w:r>
        <w:rPr>
          <w:sz w:val="28"/>
          <w:szCs w:val="28"/>
        </w:rPr>
        <w:t xml:space="preserve"> к настоящему постановлению.</w:t>
      </w:r>
      <w:r w:rsidRPr="0083233F">
        <w:rPr>
          <w:sz w:val="28"/>
          <w:szCs w:val="28"/>
        </w:rPr>
        <w:t xml:space="preserve"> </w:t>
      </w:r>
      <w:proofErr w:type="gramEnd"/>
    </w:p>
    <w:p w:rsidR="00895BF3" w:rsidRDefault="00B4401B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5BF3" w:rsidRPr="0083233F">
        <w:rPr>
          <w:sz w:val="28"/>
          <w:szCs w:val="28"/>
        </w:rPr>
        <w:t>.</w:t>
      </w:r>
      <w:r w:rsidR="00F26F77" w:rsidRPr="0083233F">
        <w:rPr>
          <w:sz w:val="28"/>
          <w:szCs w:val="28"/>
        </w:rPr>
        <w:t xml:space="preserve"> </w:t>
      </w:r>
      <w:r w:rsidR="00895BF3" w:rsidRPr="0083233F">
        <w:rPr>
          <w:sz w:val="28"/>
          <w:szCs w:val="28"/>
        </w:rPr>
        <w:t xml:space="preserve">Настоящее постановление </w:t>
      </w:r>
      <w:r w:rsidR="00B67382">
        <w:rPr>
          <w:sz w:val="28"/>
          <w:szCs w:val="28"/>
        </w:rPr>
        <w:t>подлежит размещению</w:t>
      </w:r>
      <w:r w:rsidR="00895BF3" w:rsidRPr="0083233F">
        <w:rPr>
          <w:sz w:val="28"/>
          <w:szCs w:val="28"/>
        </w:rPr>
        <w:t xml:space="preserve"> </w:t>
      </w:r>
      <w:r w:rsidR="00F85A85">
        <w:rPr>
          <w:sz w:val="28"/>
          <w:szCs w:val="28"/>
        </w:rPr>
        <w:t>на официальном</w:t>
      </w:r>
      <w:r w:rsidR="00F85A85" w:rsidRPr="00F85A85">
        <w:rPr>
          <w:sz w:val="28"/>
          <w:szCs w:val="28"/>
        </w:rPr>
        <w:t xml:space="preserve"> </w:t>
      </w:r>
      <w:r w:rsidR="00F85A85">
        <w:rPr>
          <w:sz w:val="28"/>
          <w:szCs w:val="28"/>
        </w:rPr>
        <w:t xml:space="preserve">сайте </w:t>
      </w:r>
      <w:r w:rsidR="00895BF3" w:rsidRPr="0083233F">
        <w:rPr>
          <w:sz w:val="28"/>
          <w:szCs w:val="28"/>
        </w:rPr>
        <w:t>Администрации города Батайска.</w:t>
      </w:r>
    </w:p>
    <w:p w:rsidR="00B67382" w:rsidRDefault="00B4401B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7382">
        <w:rPr>
          <w:sz w:val="28"/>
          <w:szCs w:val="28"/>
        </w:rPr>
        <w:t>. </w:t>
      </w:r>
      <w:r w:rsidR="00B67382" w:rsidRPr="0083233F">
        <w:rPr>
          <w:sz w:val="28"/>
          <w:szCs w:val="28"/>
        </w:rPr>
        <w:t>Настоящее постановление</w:t>
      </w:r>
      <w:r w:rsidR="00B67382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67382" w:rsidRPr="0083233F" w:rsidRDefault="00B4401B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67382">
        <w:rPr>
          <w:sz w:val="28"/>
          <w:szCs w:val="28"/>
        </w:rPr>
        <w:t>. Настоящее постановление подлежит включению в регистр муниципальных нормативных правовых актов Ростовской области.</w:t>
      </w:r>
    </w:p>
    <w:p w:rsidR="00895BF3" w:rsidRPr="00093E9D" w:rsidRDefault="00B4401B" w:rsidP="00F61FC6">
      <w:pPr>
        <w:tabs>
          <w:tab w:val="left" w:pos="0"/>
        </w:tabs>
        <w:ind w:firstLine="700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>5</w:t>
      </w:r>
      <w:r w:rsidR="0039157C" w:rsidRPr="0083233F">
        <w:rPr>
          <w:kern w:val="1"/>
          <w:sz w:val="28"/>
          <w:szCs w:val="28"/>
        </w:rPr>
        <w:t xml:space="preserve">. </w:t>
      </w:r>
      <w:proofErr w:type="gramStart"/>
      <w:r w:rsidR="0039157C" w:rsidRPr="0083233F">
        <w:rPr>
          <w:kern w:val="1"/>
          <w:sz w:val="28"/>
          <w:szCs w:val="28"/>
        </w:rPr>
        <w:t>Контроль</w:t>
      </w:r>
      <w:r w:rsidR="00EB5B1F">
        <w:rPr>
          <w:kern w:val="1"/>
          <w:sz w:val="28"/>
          <w:szCs w:val="28"/>
        </w:rPr>
        <w:t xml:space="preserve"> </w:t>
      </w:r>
      <w:r w:rsidR="0039157C" w:rsidRPr="0083233F">
        <w:rPr>
          <w:kern w:val="1"/>
          <w:sz w:val="28"/>
          <w:szCs w:val="28"/>
        </w:rPr>
        <w:t xml:space="preserve"> за</w:t>
      </w:r>
      <w:proofErr w:type="gramEnd"/>
      <w:r w:rsidR="0039157C" w:rsidRPr="0083233F">
        <w:rPr>
          <w:kern w:val="1"/>
          <w:sz w:val="28"/>
          <w:szCs w:val="28"/>
        </w:rPr>
        <w:t xml:space="preserve"> </w:t>
      </w:r>
      <w:r w:rsidR="00EB5B1F">
        <w:rPr>
          <w:kern w:val="1"/>
          <w:sz w:val="28"/>
          <w:szCs w:val="28"/>
        </w:rPr>
        <w:t xml:space="preserve"> </w:t>
      </w:r>
      <w:r w:rsidR="0039157C" w:rsidRPr="0083233F">
        <w:rPr>
          <w:kern w:val="1"/>
          <w:sz w:val="28"/>
          <w:szCs w:val="28"/>
        </w:rPr>
        <w:t>исполнени</w:t>
      </w:r>
      <w:r w:rsidR="00895BF3" w:rsidRPr="0083233F">
        <w:rPr>
          <w:kern w:val="1"/>
          <w:sz w:val="28"/>
          <w:szCs w:val="28"/>
        </w:rPr>
        <w:t xml:space="preserve">ем </w:t>
      </w:r>
      <w:r w:rsidR="00093E9D">
        <w:rPr>
          <w:kern w:val="1"/>
          <w:sz w:val="28"/>
          <w:szCs w:val="28"/>
        </w:rPr>
        <w:t xml:space="preserve">настоящего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постановления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возложить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на заместителя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>главы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Администрации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города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Батайска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по экономике </w:t>
      </w:r>
      <w:proofErr w:type="spellStart"/>
      <w:r w:rsidR="00895BF3" w:rsidRPr="0083233F">
        <w:rPr>
          <w:kern w:val="1"/>
          <w:sz w:val="28"/>
          <w:szCs w:val="28"/>
        </w:rPr>
        <w:t>Богатищеву</w:t>
      </w:r>
      <w:proofErr w:type="spellEnd"/>
      <w:r w:rsidR="00895BF3" w:rsidRPr="0083233F">
        <w:rPr>
          <w:kern w:val="1"/>
          <w:sz w:val="28"/>
          <w:szCs w:val="28"/>
        </w:rPr>
        <w:t xml:space="preserve"> Н.С.</w:t>
      </w:r>
    </w:p>
    <w:p w:rsidR="00AA297D" w:rsidRDefault="00AA297D" w:rsidP="00F61FC6">
      <w:pPr>
        <w:tabs>
          <w:tab w:val="left" w:pos="851"/>
          <w:tab w:val="left" w:pos="993"/>
        </w:tabs>
        <w:ind w:firstLine="720"/>
        <w:jc w:val="both"/>
        <w:rPr>
          <w:color w:val="FF0000"/>
          <w:spacing w:val="-24"/>
          <w:sz w:val="28"/>
          <w:szCs w:val="28"/>
        </w:rPr>
      </w:pPr>
    </w:p>
    <w:p w:rsidR="00B67382" w:rsidRPr="0083233F" w:rsidRDefault="00B67382" w:rsidP="00C620FB">
      <w:pPr>
        <w:tabs>
          <w:tab w:val="left" w:pos="851"/>
          <w:tab w:val="left" w:pos="993"/>
        </w:tabs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4164F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093E9D" w:rsidRDefault="00093E9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4164F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AA297D" w:rsidRDefault="00AA297D" w:rsidP="00AA297D">
      <w:pPr>
        <w:ind w:firstLine="720"/>
        <w:jc w:val="both"/>
        <w:rPr>
          <w:color w:val="FF0000"/>
          <w:sz w:val="28"/>
        </w:rPr>
      </w:pPr>
    </w:p>
    <w:p w:rsidR="00B67382" w:rsidRPr="00F22636" w:rsidRDefault="00B67382" w:rsidP="00AA297D">
      <w:pPr>
        <w:ind w:firstLine="720"/>
        <w:jc w:val="both"/>
        <w:rPr>
          <w:color w:val="FF0000"/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6072C5" w:rsidRDefault="00D92F4F" w:rsidP="00AA297D">
      <w:pPr>
        <w:jc w:val="both"/>
        <w:rPr>
          <w:sz w:val="28"/>
        </w:rPr>
      </w:pPr>
      <w:r>
        <w:rPr>
          <w:sz w:val="28"/>
        </w:rPr>
        <w:t>о</w:t>
      </w:r>
      <w:r w:rsidR="00AA297D">
        <w:rPr>
          <w:sz w:val="28"/>
        </w:rPr>
        <w:t>тдел</w:t>
      </w:r>
      <w:r>
        <w:rPr>
          <w:sz w:val="28"/>
        </w:rPr>
        <w:t xml:space="preserve"> экономики, инвестиционной</w:t>
      </w:r>
    </w:p>
    <w:p w:rsidR="00AA297D" w:rsidRDefault="00D92F4F" w:rsidP="00AA297D">
      <w:pPr>
        <w:jc w:val="both"/>
        <w:rPr>
          <w:sz w:val="28"/>
        </w:rPr>
      </w:pPr>
      <w:r>
        <w:rPr>
          <w:sz w:val="28"/>
        </w:rPr>
        <w:t>политики</w:t>
      </w:r>
      <w:r w:rsidR="006072C5">
        <w:rPr>
          <w:sz w:val="28"/>
        </w:rPr>
        <w:t xml:space="preserve"> </w:t>
      </w:r>
      <w:r>
        <w:rPr>
          <w:sz w:val="28"/>
        </w:rPr>
        <w:t>и стратегического развития</w:t>
      </w:r>
      <w:r w:rsidR="00AA297D">
        <w:rPr>
          <w:sz w:val="28"/>
        </w:rPr>
        <w:t xml:space="preserve"> 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Администрации города Батайска</w:t>
      </w: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sectPr w:rsidR="00F85A85" w:rsidSect="00F61FC6">
      <w:headerReference w:type="default" r:id="rId10"/>
      <w:pgSz w:w="11906" w:h="16838"/>
      <w:pgMar w:top="1134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E4E" w:rsidRDefault="00AA0E4E" w:rsidP="000B458F">
      <w:r>
        <w:separator/>
      </w:r>
    </w:p>
  </w:endnote>
  <w:endnote w:type="continuationSeparator" w:id="0">
    <w:p w:rsidR="00AA0E4E" w:rsidRDefault="00AA0E4E" w:rsidP="000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E4E" w:rsidRDefault="00AA0E4E" w:rsidP="000B458F">
      <w:r>
        <w:separator/>
      </w:r>
    </w:p>
  </w:footnote>
  <w:footnote w:type="continuationSeparator" w:id="0">
    <w:p w:rsidR="00AA0E4E" w:rsidRDefault="00AA0E4E" w:rsidP="000B4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6305"/>
      <w:docPartObj>
        <w:docPartGallery w:val="Page Numbers (Top of Page)"/>
        <w:docPartUnique/>
      </w:docPartObj>
    </w:sdtPr>
    <w:sdtEndPr/>
    <w:sdtContent>
      <w:p w:rsidR="00F61FC6" w:rsidRDefault="003043E2">
        <w:pPr>
          <w:pStyle w:val="a6"/>
          <w:jc w:val="center"/>
        </w:pPr>
        <w:r w:rsidRPr="00F61FC6">
          <w:rPr>
            <w:sz w:val="24"/>
            <w:szCs w:val="24"/>
          </w:rPr>
          <w:fldChar w:fldCharType="begin"/>
        </w:r>
        <w:r w:rsidR="00F61FC6" w:rsidRPr="00F61FC6">
          <w:rPr>
            <w:sz w:val="24"/>
            <w:szCs w:val="24"/>
          </w:rPr>
          <w:instrText xml:space="preserve"> PAGE   \* MERGEFORMAT </w:instrText>
        </w:r>
        <w:r w:rsidRPr="00F61FC6">
          <w:rPr>
            <w:sz w:val="24"/>
            <w:szCs w:val="24"/>
          </w:rPr>
          <w:fldChar w:fldCharType="separate"/>
        </w:r>
        <w:r w:rsidR="00EE0360">
          <w:rPr>
            <w:noProof/>
            <w:sz w:val="24"/>
            <w:szCs w:val="24"/>
          </w:rPr>
          <w:t>2</w:t>
        </w:r>
        <w:r w:rsidRPr="00F61FC6">
          <w:rPr>
            <w:sz w:val="24"/>
            <w:szCs w:val="24"/>
          </w:rPr>
          <w:fldChar w:fldCharType="end"/>
        </w:r>
      </w:p>
    </w:sdtContent>
  </w:sdt>
  <w:p w:rsidR="000B458F" w:rsidRPr="00F61FC6" w:rsidRDefault="000B458F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76280"/>
    <w:rsid w:val="00093E9D"/>
    <w:rsid w:val="0009626D"/>
    <w:rsid w:val="000B458F"/>
    <w:rsid w:val="000D6141"/>
    <w:rsid w:val="000D7641"/>
    <w:rsid w:val="001613A9"/>
    <w:rsid w:val="00211DE8"/>
    <w:rsid w:val="00263A08"/>
    <w:rsid w:val="00294B26"/>
    <w:rsid w:val="002D0B5B"/>
    <w:rsid w:val="002F702A"/>
    <w:rsid w:val="003043E2"/>
    <w:rsid w:val="00354E1F"/>
    <w:rsid w:val="003832C1"/>
    <w:rsid w:val="003907C5"/>
    <w:rsid w:val="0039157C"/>
    <w:rsid w:val="003B2E9E"/>
    <w:rsid w:val="00405785"/>
    <w:rsid w:val="004164FD"/>
    <w:rsid w:val="00445290"/>
    <w:rsid w:val="004B7969"/>
    <w:rsid w:val="004F059D"/>
    <w:rsid w:val="006072C5"/>
    <w:rsid w:val="0065291D"/>
    <w:rsid w:val="00687299"/>
    <w:rsid w:val="006D034D"/>
    <w:rsid w:val="006D4B39"/>
    <w:rsid w:val="006E0611"/>
    <w:rsid w:val="00702C3D"/>
    <w:rsid w:val="007369C9"/>
    <w:rsid w:val="007548FC"/>
    <w:rsid w:val="00764817"/>
    <w:rsid w:val="007A50F1"/>
    <w:rsid w:val="007B2321"/>
    <w:rsid w:val="0083233F"/>
    <w:rsid w:val="0083594E"/>
    <w:rsid w:val="00860415"/>
    <w:rsid w:val="008800AD"/>
    <w:rsid w:val="00895BF3"/>
    <w:rsid w:val="008B74C1"/>
    <w:rsid w:val="008E5069"/>
    <w:rsid w:val="00904EE2"/>
    <w:rsid w:val="00912475"/>
    <w:rsid w:val="009307E8"/>
    <w:rsid w:val="00934825"/>
    <w:rsid w:val="00964161"/>
    <w:rsid w:val="009A45C7"/>
    <w:rsid w:val="00A06393"/>
    <w:rsid w:val="00A117A1"/>
    <w:rsid w:val="00AA0E4E"/>
    <w:rsid w:val="00AA297D"/>
    <w:rsid w:val="00AD3096"/>
    <w:rsid w:val="00B4401B"/>
    <w:rsid w:val="00B67382"/>
    <w:rsid w:val="00BB7A36"/>
    <w:rsid w:val="00BE18D9"/>
    <w:rsid w:val="00BF0C21"/>
    <w:rsid w:val="00C455F1"/>
    <w:rsid w:val="00C620FB"/>
    <w:rsid w:val="00C63054"/>
    <w:rsid w:val="00C9197D"/>
    <w:rsid w:val="00CD5CA9"/>
    <w:rsid w:val="00CE58EB"/>
    <w:rsid w:val="00CE6E86"/>
    <w:rsid w:val="00D52921"/>
    <w:rsid w:val="00D52FEC"/>
    <w:rsid w:val="00D81A12"/>
    <w:rsid w:val="00D85784"/>
    <w:rsid w:val="00D92F4F"/>
    <w:rsid w:val="00D96B9F"/>
    <w:rsid w:val="00DD13CC"/>
    <w:rsid w:val="00E25E47"/>
    <w:rsid w:val="00E6501A"/>
    <w:rsid w:val="00E81B49"/>
    <w:rsid w:val="00EB5B1F"/>
    <w:rsid w:val="00ED3631"/>
    <w:rsid w:val="00EE0360"/>
    <w:rsid w:val="00F05F9C"/>
    <w:rsid w:val="00F20DF3"/>
    <w:rsid w:val="00F22636"/>
    <w:rsid w:val="00F26846"/>
    <w:rsid w:val="00F26F77"/>
    <w:rsid w:val="00F61FC6"/>
    <w:rsid w:val="00F76BB4"/>
    <w:rsid w:val="00F85A85"/>
    <w:rsid w:val="00FA1F2F"/>
    <w:rsid w:val="00FB2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45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B45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45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B45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538AF-F255-40F3-86F5-7B61B131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2022-07-14T09:42:00Z</cp:lastPrinted>
  <dcterms:created xsi:type="dcterms:W3CDTF">2022-07-14T09:43:00Z</dcterms:created>
  <dcterms:modified xsi:type="dcterms:W3CDTF">2022-07-14T09:43:00Z</dcterms:modified>
</cp:coreProperties>
</file>