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6BE" w:rsidRDefault="0036028F" w:rsidP="000E0CF2">
      <w:pPr>
        <w:pStyle w:val="a3"/>
        <w:jc w:val="center"/>
        <w:rPr>
          <w:spacing w:val="30"/>
          <w:sz w:val="26"/>
        </w:rPr>
      </w:pPr>
      <w:r>
        <w:rPr>
          <w:noProof/>
        </w:rPr>
        <w:drawing>
          <wp:inline distT="0" distB="0" distL="0" distR="0" wp14:anchorId="0393116B" wp14:editId="3C0FE753">
            <wp:extent cx="542925" cy="80010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CF2" w:rsidRPr="00CC5446" w:rsidRDefault="000E0CF2">
      <w:pPr>
        <w:jc w:val="center"/>
        <w:rPr>
          <w:b/>
          <w:sz w:val="26"/>
          <w:szCs w:val="26"/>
        </w:rPr>
      </w:pPr>
    </w:p>
    <w:p w:rsidR="004536BE" w:rsidRPr="000E0CF2" w:rsidRDefault="0036028F" w:rsidP="00CC5446">
      <w:pPr>
        <w:tabs>
          <w:tab w:val="left" w:pos="1134"/>
          <w:tab w:val="left" w:pos="8505"/>
        </w:tabs>
        <w:jc w:val="center"/>
        <w:rPr>
          <w:b/>
          <w:sz w:val="36"/>
        </w:rPr>
      </w:pPr>
      <w:r w:rsidRPr="000E0CF2">
        <w:rPr>
          <w:b/>
          <w:sz w:val="36"/>
        </w:rPr>
        <w:t>АДМИНИСТРАЦИЯ ГОРОДА БАТАЙСКА</w:t>
      </w:r>
    </w:p>
    <w:p w:rsidR="004536BE" w:rsidRPr="000E0CF2" w:rsidRDefault="004536BE">
      <w:pPr>
        <w:jc w:val="center"/>
        <w:rPr>
          <w:b/>
          <w:sz w:val="26"/>
        </w:rPr>
      </w:pPr>
    </w:p>
    <w:p w:rsidR="004536BE" w:rsidRPr="000E0CF2" w:rsidRDefault="0036028F">
      <w:pPr>
        <w:jc w:val="center"/>
        <w:outlineLvl w:val="0"/>
        <w:rPr>
          <w:b/>
          <w:sz w:val="36"/>
        </w:rPr>
      </w:pPr>
      <w:r w:rsidRPr="000E0CF2">
        <w:rPr>
          <w:b/>
          <w:sz w:val="36"/>
        </w:rPr>
        <w:t xml:space="preserve">ПОСТАНОВЛЕНИЕ </w:t>
      </w:r>
    </w:p>
    <w:p w:rsidR="004536BE" w:rsidRDefault="004536BE">
      <w:pPr>
        <w:jc w:val="center"/>
        <w:rPr>
          <w:b/>
          <w:spacing w:val="38"/>
          <w:sz w:val="26"/>
        </w:rPr>
      </w:pPr>
    </w:p>
    <w:p w:rsidR="004536BE" w:rsidRDefault="003E3A04" w:rsidP="00E62650">
      <w:pPr>
        <w:ind w:left="3261"/>
        <w:rPr>
          <w:sz w:val="28"/>
        </w:rPr>
      </w:pPr>
      <w:r>
        <w:rPr>
          <w:sz w:val="28"/>
        </w:rPr>
        <w:t xml:space="preserve">от </w:t>
      </w:r>
      <w:r w:rsidR="005C1EB4">
        <w:rPr>
          <w:sz w:val="28"/>
          <w:u w:val="single"/>
        </w:rPr>
        <w:t>06.07.2021</w:t>
      </w:r>
      <w:bookmarkStart w:id="0" w:name="_GoBack"/>
      <w:bookmarkEnd w:id="0"/>
      <w:r>
        <w:rPr>
          <w:sz w:val="28"/>
        </w:rPr>
        <w:t xml:space="preserve"> № </w:t>
      </w:r>
      <w:r w:rsidR="005C1EB4">
        <w:rPr>
          <w:sz w:val="28"/>
          <w:u w:val="single"/>
        </w:rPr>
        <w:t>1435</w:t>
      </w:r>
    </w:p>
    <w:p w:rsidR="003E3A04" w:rsidRDefault="003E3A04" w:rsidP="003E3A04">
      <w:pPr>
        <w:jc w:val="center"/>
        <w:rPr>
          <w:sz w:val="28"/>
        </w:rPr>
      </w:pPr>
    </w:p>
    <w:p w:rsidR="003E3A04" w:rsidRDefault="0036028F" w:rsidP="003E3A04">
      <w:pPr>
        <w:jc w:val="center"/>
        <w:rPr>
          <w:sz w:val="28"/>
        </w:rPr>
      </w:pPr>
      <w:r>
        <w:rPr>
          <w:sz w:val="28"/>
        </w:rPr>
        <w:t>г. Батайск</w:t>
      </w:r>
    </w:p>
    <w:p w:rsidR="004536BE" w:rsidRDefault="004536BE">
      <w:pPr>
        <w:jc w:val="center"/>
        <w:rPr>
          <w:sz w:val="28"/>
        </w:rPr>
      </w:pPr>
    </w:p>
    <w:p w:rsidR="00CC5446" w:rsidRDefault="00CC5446">
      <w:pPr>
        <w:jc w:val="center"/>
        <w:rPr>
          <w:sz w:val="28"/>
        </w:rPr>
      </w:pPr>
    </w:p>
    <w:p w:rsidR="004536BE" w:rsidRDefault="0036028F" w:rsidP="00CC5446">
      <w:pPr>
        <w:jc w:val="center"/>
        <w:rPr>
          <w:b/>
          <w:sz w:val="28"/>
        </w:rPr>
      </w:pPr>
      <w:r>
        <w:rPr>
          <w:b/>
          <w:sz w:val="28"/>
        </w:rPr>
        <w:t>Об утв</w:t>
      </w:r>
      <w:r w:rsidR="00CC5446">
        <w:rPr>
          <w:b/>
          <w:sz w:val="28"/>
        </w:rPr>
        <w:t>ерждении Порядка предоставления</w:t>
      </w:r>
      <w:r>
        <w:rPr>
          <w:b/>
          <w:sz w:val="28"/>
        </w:rPr>
        <w:t xml:space="preserve"> питания</w:t>
      </w:r>
    </w:p>
    <w:p w:rsidR="004536BE" w:rsidRDefault="00CC5446" w:rsidP="00CC5446">
      <w:pPr>
        <w:jc w:val="center"/>
        <w:rPr>
          <w:b/>
          <w:sz w:val="28"/>
        </w:rPr>
      </w:pPr>
      <w:r>
        <w:rPr>
          <w:b/>
          <w:sz w:val="28"/>
        </w:rPr>
        <w:t>о</w:t>
      </w:r>
      <w:r w:rsidR="000E0CF2">
        <w:rPr>
          <w:b/>
          <w:sz w:val="28"/>
        </w:rPr>
        <w:t xml:space="preserve">бучающимся </w:t>
      </w:r>
      <w:r>
        <w:rPr>
          <w:b/>
          <w:sz w:val="28"/>
        </w:rPr>
        <w:t>в муниципальных</w:t>
      </w:r>
      <w:r w:rsidR="0036028F">
        <w:rPr>
          <w:b/>
          <w:sz w:val="28"/>
        </w:rPr>
        <w:t xml:space="preserve"> общеобразовательных</w:t>
      </w:r>
    </w:p>
    <w:p w:rsidR="004536BE" w:rsidRDefault="00CC5446" w:rsidP="00CC5446">
      <w:pPr>
        <w:jc w:val="center"/>
        <w:rPr>
          <w:sz w:val="24"/>
        </w:rPr>
      </w:pPr>
      <w:proofErr w:type="gramStart"/>
      <w:r>
        <w:rPr>
          <w:b/>
          <w:sz w:val="28"/>
        </w:rPr>
        <w:t>учреждениях</w:t>
      </w:r>
      <w:proofErr w:type="gramEnd"/>
      <w:r>
        <w:rPr>
          <w:b/>
          <w:sz w:val="28"/>
        </w:rPr>
        <w:t xml:space="preserve"> </w:t>
      </w:r>
      <w:r w:rsidR="0036028F">
        <w:rPr>
          <w:b/>
          <w:sz w:val="28"/>
        </w:rPr>
        <w:t>города Батайска</w:t>
      </w:r>
    </w:p>
    <w:p w:rsidR="004536BE" w:rsidRDefault="004536BE" w:rsidP="000E0CF2">
      <w:pPr>
        <w:pStyle w:val="ConsPlusTitle"/>
        <w:jc w:val="center"/>
        <w:rPr>
          <w:rFonts w:ascii="Times New Roman" w:hAnsi="Times New Roman"/>
          <w:sz w:val="28"/>
        </w:rPr>
      </w:pPr>
    </w:p>
    <w:p w:rsidR="00A33961" w:rsidRDefault="00A33961" w:rsidP="00A33961">
      <w:pPr>
        <w:jc w:val="both"/>
        <w:rPr>
          <w:b/>
          <w:sz w:val="28"/>
        </w:rPr>
      </w:pPr>
    </w:p>
    <w:p w:rsidR="004536BE" w:rsidRDefault="0036028F" w:rsidP="00CC544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A33961">
        <w:rPr>
          <w:sz w:val="28"/>
        </w:rPr>
        <w:t xml:space="preserve"> </w:t>
      </w:r>
      <w:r w:rsidR="00CC5446">
        <w:rPr>
          <w:sz w:val="28"/>
        </w:rPr>
        <w:t>с</w:t>
      </w:r>
      <w:r>
        <w:rPr>
          <w:sz w:val="28"/>
        </w:rPr>
        <w:t>оответствии с Федеральным законом от 29.12.2012 № 273 –ФЗ «Об образовании в Российской Федерации», Областным законом от 07.12.1998</w:t>
      </w:r>
      <w:r w:rsidR="00CC5446">
        <w:rPr>
          <w:sz w:val="28"/>
        </w:rPr>
        <w:t xml:space="preserve">  </w:t>
      </w:r>
      <w:r w:rsidR="00A270F0">
        <w:rPr>
          <w:sz w:val="28"/>
        </w:rPr>
        <w:t xml:space="preserve">                  </w:t>
      </w:r>
      <w:r>
        <w:rPr>
          <w:sz w:val="28"/>
        </w:rPr>
        <w:t>№</w:t>
      </w:r>
      <w:r w:rsidR="00A270F0">
        <w:rPr>
          <w:sz w:val="28"/>
        </w:rPr>
        <w:t xml:space="preserve"> </w:t>
      </w:r>
      <w:r>
        <w:rPr>
          <w:sz w:val="28"/>
        </w:rPr>
        <w:t>17-ЗС «О прожиточном минимуме в Ростовской области», Уставом муниципального образования «Город Батайск», в целях оп</w:t>
      </w:r>
      <w:r w:rsidR="00CC5446">
        <w:rPr>
          <w:sz w:val="28"/>
        </w:rPr>
        <w:t xml:space="preserve">тимизации процесса обеспечения </w:t>
      </w:r>
      <w:r>
        <w:rPr>
          <w:sz w:val="28"/>
        </w:rPr>
        <w:t>питанием, обучающихся в муниципальных общеобразовательных</w:t>
      </w:r>
      <w:r>
        <w:rPr>
          <w:sz w:val="24"/>
        </w:rPr>
        <w:t xml:space="preserve"> </w:t>
      </w:r>
      <w:r>
        <w:rPr>
          <w:sz w:val="28"/>
        </w:rPr>
        <w:t>учреждениях города</w:t>
      </w:r>
      <w:r w:rsidR="00A270F0">
        <w:rPr>
          <w:sz w:val="28"/>
        </w:rPr>
        <w:t xml:space="preserve"> </w:t>
      </w:r>
      <w:r>
        <w:rPr>
          <w:sz w:val="28"/>
        </w:rPr>
        <w:t xml:space="preserve"> Батайска, Администрация города Батайска</w:t>
      </w:r>
      <w:r>
        <w:rPr>
          <w:b/>
          <w:sz w:val="28"/>
        </w:rPr>
        <w:t xml:space="preserve"> </w:t>
      </w:r>
      <w:r w:rsidRPr="00A270F0">
        <w:rPr>
          <w:b/>
          <w:sz w:val="28"/>
        </w:rPr>
        <w:t>постановляет:</w:t>
      </w:r>
    </w:p>
    <w:p w:rsidR="00A33961" w:rsidRDefault="00A33961" w:rsidP="00CC5446">
      <w:pPr>
        <w:ind w:firstLine="709"/>
        <w:jc w:val="both"/>
        <w:rPr>
          <w:sz w:val="28"/>
        </w:rPr>
      </w:pPr>
    </w:p>
    <w:p w:rsidR="00A33961" w:rsidRDefault="00A33961" w:rsidP="00CC5446">
      <w:pPr>
        <w:ind w:firstLine="709"/>
        <w:jc w:val="both"/>
        <w:rPr>
          <w:sz w:val="28"/>
        </w:rPr>
      </w:pPr>
    </w:p>
    <w:p w:rsidR="000E0CF2" w:rsidRPr="000E0CF2" w:rsidRDefault="000E0CF2" w:rsidP="00CC5446">
      <w:pPr>
        <w:pStyle w:val="ConsPlusTitle"/>
        <w:ind w:firstLine="709"/>
        <w:jc w:val="both"/>
        <w:rPr>
          <w:rFonts w:ascii="Times New Roman" w:hAnsi="Times New Roman"/>
          <w:b w:val="0"/>
          <w:sz w:val="28"/>
        </w:rPr>
      </w:pPr>
      <w:r w:rsidRPr="000E0CF2">
        <w:rPr>
          <w:rFonts w:ascii="Times New Roman" w:hAnsi="Times New Roman"/>
          <w:b w:val="0"/>
          <w:sz w:val="28"/>
        </w:rPr>
        <w:t>1.</w:t>
      </w:r>
      <w:r w:rsidR="00CC5446">
        <w:rPr>
          <w:rFonts w:ascii="Times New Roman" w:hAnsi="Times New Roman"/>
          <w:b w:val="0"/>
          <w:sz w:val="28"/>
        </w:rPr>
        <w:t xml:space="preserve"> </w:t>
      </w:r>
      <w:r w:rsidR="0036028F" w:rsidRPr="000E0CF2">
        <w:rPr>
          <w:rFonts w:ascii="Times New Roman" w:hAnsi="Times New Roman"/>
          <w:b w:val="0"/>
          <w:sz w:val="28"/>
        </w:rPr>
        <w:t xml:space="preserve">Утвердить </w:t>
      </w:r>
      <w:r w:rsidR="00A33961">
        <w:rPr>
          <w:rFonts w:ascii="Times New Roman" w:hAnsi="Times New Roman"/>
          <w:b w:val="0"/>
          <w:sz w:val="28"/>
        </w:rPr>
        <w:t>п</w:t>
      </w:r>
      <w:r w:rsidR="0036028F" w:rsidRPr="000E0CF2">
        <w:rPr>
          <w:rFonts w:ascii="Times New Roman" w:hAnsi="Times New Roman"/>
          <w:b w:val="0"/>
          <w:sz w:val="28"/>
        </w:rPr>
        <w:t>орядок пред</w:t>
      </w:r>
      <w:r w:rsidR="00CC5446">
        <w:rPr>
          <w:rFonts w:ascii="Times New Roman" w:hAnsi="Times New Roman"/>
          <w:b w:val="0"/>
          <w:sz w:val="28"/>
        </w:rPr>
        <w:t xml:space="preserve">оставления питания </w:t>
      </w:r>
      <w:proofErr w:type="gramStart"/>
      <w:r w:rsidR="00CC5446">
        <w:rPr>
          <w:rFonts w:ascii="Times New Roman" w:hAnsi="Times New Roman"/>
          <w:b w:val="0"/>
          <w:sz w:val="28"/>
        </w:rPr>
        <w:t>обучающимся</w:t>
      </w:r>
      <w:proofErr w:type="gramEnd"/>
      <w:r w:rsidR="00CC5446">
        <w:rPr>
          <w:rFonts w:ascii="Times New Roman" w:hAnsi="Times New Roman"/>
          <w:b w:val="0"/>
          <w:sz w:val="28"/>
        </w:rPr>
        <w:t xml:space="preserve"> муниципальных</w:t>
      </w:r>
      <w:r w:rsidR="00A33961">
        <w:rPr>
          <w:rFonts w:ascii="Times New Roman" w:hAnsi="Times New Roman"/>
          <w:b w:val="0"/>
          <w:sz w:val="28"/>
        </w:rPr>
        <w:t xml:space="preserve"> </w:t>
      </w:r>
      <w:r w:rsidR="0036028F" w:rsidRPr="000E0CF2">
        <w:rPr>
          <w:rFonts w:ascii="Times New Roman" w:hAnsi="Times New Roman"/>
          <w:b w:val="0"/>
          <w:sz w:val="28"/>
        </w:rPr>
        <w:t>общеобразовательных</w:t>
      </w:r>
      <w:r w:rsidR="00A33961">
        <w:rPr>
          <w:rFonts w:ascii="Times New Roman" w:hAnsi="Times New Roman"/>
          <w:b w:val="0"/>
          <w:sz w:val="28"/>
        </w:rPr>
        <w:t xml:space="preserve"> </w:t>
      </w:r>
      <w:r w:rsidR="0036028F" w:rsidRPr="000E0CF2">
        <w:rPr>
          <w:rFonts w:ascii="Times New Roman" w:hAnsi="Times New Roman"/>
          <w:b w:val="0"/>
          <w:sz w:val="28"/>
        </w:rPr>
        <w:t>учреждениях города Батайска согласно</w:t>
      </w:r>
      <w:r w:rsidR="00A33961">
        <w:rPr>
          <w:rFonts w:ascii="Times New Roman" w:hAnsi="Times New Roman"/>
          <w:b w:val="0"/>
          <w:sz w:val="28"/>
        </w:rPr>
        <w:t xml:space="preserve"> </w:t>
      </w:r>
      <w:r w:rsidR="0036028F" w:rsidRPr="000E0CF2">
        <w:rPr>
          <w:rFonts w:ascii="Times New Roman" w:hAnsi="Times New Roman"/>
          <w:b w:val="0"/>
          <w:sz w:val="28"/>
        </w:rPr>
        <w:t>приложению.</w:t>
      </w:r>
    </w:p>
    <w:p w:rsidR="007E0EE6" w:rsidRDefault="000E0CF2" w:rsidP="007E0EE6">
      <w:pPr>
        <w:ind w:firstLine="709"/>
        <w:contextualSpacing/>
        <w:jc w:val="both"/>
        <w:rPr>
          <w:sz w:val="28"/>
        </w:rPr>
      </w:pPr>
      <w:r w:rsidRPr="000E0CF2">
        <w:rPr>
          <w:sz w:val="28"/>
        </w:rPr>
        <w:t>2.</w:t>
      </w:r>
      <w:r w:rsidR="00A33961">
        <w:rPr>
          <w:sz w:val="28"/>
        </w:rPr>
        <w:t xml:space="preserve"> </w:t>
      </w:r>
      <w:proofErr w:type="gramStart"/>
      <w:r w:rsidR="00A33961">
        <w:rPr>
          <w:sz w:val="28"/>
        </w:rPr>
        <w:t>Признать утратившим силу п</w:t>
      </w:r>
      <w:r w:rsidR="003E3A04">
        <w:rPr>
          <w:sz w:val="28"/>
        </w:rPr>
        <w:t xml:space="preserve">остановление Администрации города Батайска от 26.06.2019 № 1084 "Об утверждении Порядка предоставления бесплатного питания обучающимся в муниципальных общеобразовательных </w:t>
      </w:r>
      <w:r w:rsidR="00A33961">
        <w:rPr>
          <w:sz w:val="28"/>
        </w:rPr>
        <w:t>учреждениях города Батайска" и п</w:t>
      </w:r>
      <w:r w:rsidR="003E3A04">
        <w:rPr>
          <w:sz w:val="28"/>
        </w:rPr>
        <w:t>остановление Администрации города Батайска от 16.09.2020 № 1535 "О внесении изменений в приложение к</w:t>
      </w:r>
      <w:r w:rsidR="00A33961">
        <w:rPr>
          <w:sz w:val="28"/>
        </w:rPr>
        <w:t xml:space="preserve"> постановлению "Об утверждении п</w:t>
      </w:r>
      <w:r w:rsidR="003E3A04">
        <w:rPr>
          <w:sz w:val="28"/>
        </w:rPr>
        <w:t>орядка предоставления бесплатного питания</w:t>
      </w:r>
      <w:r w:rsidR="00A33961">
        <w:rPr>
          <w:sz w:val="28"/>
        </w:rPr>
        <w:t xml:space="preserve"> </w:t>
      </w:r>
      <w:r w:rsidR="003E3A04">
        <w:rPr>
          <w:sz w:val="28"/>
        </w:rPr>
        <w:t>обучающимся в муниципальных общеобразовательных учреждениях города</w:t>
      </w:r>
      <w:r w:rsidR="00A33961">
        <w:rPr>
          <w:sz w:val="28"/>
        </w:rPr>
        <w:t xml:space="preserve"> </w:t>
      </w:r>
      <w:r w:rsidR="003E3A04">
        <w:rPr>
          <w:sz w:val="28"/>
        </w:rPr>
        <w:t>Батайска".</w:t>
      </w:r>
      <w:r w:rsidR="007E0EE6">
        <w:rPr>
          <w:sz w:val="28"/>
        </w:rPr>
        <w:t xml:space="preserve">      </w:t>
      </w:r>
      <w:proofErr w:type="gramEnd"/>
    </w:p>
    <w:p w:rsidR="007E0EE6" w:rsidRPr="007E0EE6" w:rsidRDefault="007E0EE6" w:rsidP="007E0EE6">
      <w:pPr>
        <w:ind w:firstLine="709"/>
        <w:contextualSpacing/>
        <w:rPr>
          <w:sz w:val="28"/>
        </w:rPr>
      </w:pPr>
      <w:r>
        <w:rPr>
          <w:sz w:val="28"/>
        </w:rPr>
        <w:t xml:space="preserve">3.    </w:t>
      </w:r>
      <w:r w:rsidRPr="007E0EE6">
        <w:rPr>
          <w:sz w:val="28"/>
          <w:szCs w:val="28"/>
        </w:rPr>
        <w:t>Настоящее</w:t>
      </w:r>
      <w:r w:rsidR="00D32C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E0EE6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="00D32CE2">
        <w:rPr>
          <w:sz w:val="28"/>
          <w:szCs w:val="28"/>
        </w:rPr>
        <w:t xml:space="preserve"> </w:t>
      </w:r>
      <w:r w:rsidRPr="007E0EE6">
        <w:rPr>
          <w:sz w:val="28"/>
          <w:szCs w:val="28"/>
        </w:rPr>
        <w:t>вступает</w:t>
      </w:r>
      <w:r w:rsidR="00D32C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E0EE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E0EE6">
        <w:rPr>
          <w:sz w:val="28"/>
          <w:szCs w:val="28"/>
        </w:rPr>
        <w:t>силу</w:t>
      </w:r>
      <w:r>
        <w:rPr>
          <w:sz w:val="28"/>
          <w:szCs w:val="28"/>
        </w:rPr>
        <w:t xml:space="preserve"> </w:t>
      </w:r>
      <w:r w:rsidRPr="007E0EE6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7E0EE6">
        <w:rPr>
          <w:sz w:val="28"/>
          <w:szCs w:val="28"/>
        </w:rPr>
        <w:t>дня</w:t>
      </w:r>
      <w:r>
        <w:rPr>
          <w:sz w:val="28"/>
          <w:szCs w:val="28"/>
        </w:rPr>
        <w:t xml:space="preserve"> </w:t>
      </w:r>
      <w:r w:rsidRPr="007E0EE6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7E0EE6">
        <w:rPr>
          <w:sz w:val="28"/>
          <w:szCs w:val="28"/>
        </w:rPr>
        <w:t>официального</w:t>
      </w:r>
      <w:r>
        <w:rPr>
          <w:sz w:val="28"/>
          <w:szCs w:val="28"/>
        </w:rPr>
        <w:t xml:space="preserve"> </w:t>
      </w:r>
      <w:r w:rsidRPr="007E0EE6">
        <w:rPr>
          <w:sz w:val="28"/>
          <w:szCs w:val="28"/>
        </w:rPr>
        <w:t>опубликования.</w:t>
      </w:r>
    </w:p>
    <w:p w:rsidR="003E3A04" w:rsidRPr="000E0CF2" w:rsidRDefault="007E0EE6" w:rsidP="00CC5446">
      <w:pPr>
        <w:pStyle w:val="ConsPlusTitle"/>
        <w:ind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4</w:t>
      </w:r>
      <w:r w:rsidR="003E3A04" w:rsidRPr="003E3A04">
        <w:rPr>
          <w:rFonts w:ascii="Times New Roman" w:hAnsi="Times New Roman"/>
          <w:b w:val="0"/>
          <w:sz w:val="28"/>
        </w:rPr>
        <w:t>.</w:t>
      </w:r>
      <w:r>
        <w:rPr>
          <w:sz w:val="28"/>
        </w:rPr>
        <w:t xml:space="preserve"> </w:t>
      </w:r>
      <w:r w:rsidR="003E3A04" w:rsidRPr="000E0CF2">
        <w:rPr>
          <w:rFonts w:ascii="Times New Roman" w:hAnsi="Times New Roman"/>
          <w:b w:val="0"/>
          <w:sz w:val="28"/>
        </w:rPr>
        <w:t xml:space="preserve">Настоящее </w:t>
      </w:r>
      <w:r w:rsidR="00CC5446">
        <w:rPr>
          <w:rFonts w:ascii="Times New Roman" w:hAnsi="Times New Roman"/>
          <w:b w:val="0"/>
          <w:sz w:val="28"/>
        </w:rPr>
        <w:t>постановление</w:t>
      </w:r>
      <w:r w:rsidR="00A33961">
        <w:rPr>
          <w:rFonts w:ascii="Times New Roman" w:hAnsi="Times New Roman"/>
          <w:b w:val="0"/>
          <w:sz w:val="28"/>
        </w:rPr>
        <w:t xml:space="preserve"> </w:t>
      </w:r>
      <w:r w:rsidR="003E3A04" w:rsidRPr="000E0CF2">
        <w:rPr>
          <w:rFonts w:ascii="Times New Roman" w:hAnsi="Times New Roman"/>
          <w:b w:val="0"/>
          <w:sz w:val="28"/>
        </w:rPr>
        <w:t>подлежит</w:t>
      </w:r>
      <w:r w:rsidR="00A33961">
        <w:rPr>
          <w:rFonts w:ascii="Times New Roman" w:hAnsi="Times New Roman"/>
          <w:b w:val="0"/>
          <w:sz w:val="28"/>
        </w:rPr>
        <w:t xml:space="preserve"> </w:t>
      </w:r>
      <w:r w:rsidR="003E3A04" w:rsidRPr="000E0CF2">
        <w:rPr>
          <w:rFonts w:ascii="Times New Roman" w:hAnsi="Times New Roman"/>
          <w:b w:val="0"/>
          <w:sz w:val="28"/>
        </w:rPr>
        <w:t>включению в регистр муниципальных нормативных правовых актов Ростовской области.</w:t>
      </w:r>
    </w:p>
    <w:p w:rsidR="00CC5446" w:rsidRDefault="00CC5446" w:rsidP="00CC544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CC5446" w:rsidRDefault="00CC5446" w:rsidP="00CC544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CC5446" w:rsidRDefault="00CC5446" w:rsidP="00CC544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CC5446" w:rsidRDefault="00CC5446" w:rsidP="00CC544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4536BE" w:rsidRDefault="007E0EE6" w:rsidP="00CC5446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A33961">
        <w:rPr>
          <w:rFonts w:ascii="Times New Roman" w:hAnsi="Times New Roman"/>
          <w:sz w:val="28"/>
        </w:rPr>
        <w:t xml:space="preserve">. </w:t>
      </w:r>
      <w:proofErr w:type="gramStart"/>
      <w:r w:rsidR="00CC5446">
        <w:rPr>
          <w:rFonts w:ascii="Times New Roman" w:hAnsi="Times New Roman"/>
          <w:sz w:val="28"/>
        </w:rPr>
        <w:t>Контроль</w:t>
      </w:r>
      <w:r w:rsidR="00A33961">
        <w:rPr>
          <w:rFonts w:ascii="Times New Roman" w:hAnsi="Times New Roman"/>
          <w:sz w:val="28"/>
        </w:rPr>
        <w:t xml:space="preserve"> </w:t>
      </w:r>
      <w:r w:rsidR="0036028F">
        <w:rPr>
          <w:rFonts w:ascii="Times New Roman" w:hAnsi="Times New Roman"/>
          <w:sz w:val="28"/>
        </w:rPr>
        <w:t>за</w:t>
      </w:r>
      <w:proofErr w:type="gramEnd"/>
      <w:r w:rsidR="0036028F">
        <w:rPr>
          <w:rFonts w:ascii="Times New Roman" w:hAnsi="Times New Roman"/>
          <w:sz w:val="28"/>
        </w:rPr>
        <w:t xml:space="preserve"> исполнением </w:t>
      </w:r>
      <w:r w:rsidR="00A33961">
        <w:rPr>
          <w:rFonts w:ascii="Times New Roman" w:hAnsi="Times New Roman"/>
          <w:sz w:val="28"/>
        </w:rPr>
        <w:t xml:space="preserve">настоящего </w:t>
      </w:r>
      <w:r w:rsidR="0036028F">
        <w:rPr>
          <w:rFonts w:ascii="Times New Roman" w:hAnsi="Times New Roman"/>
          <w:sz w:val="28"/>
        </w:rPr>
        <w:t>постановления возложить на заместителя</w:t>
      </w:r>
      <w:r w:rsidR="00A33961">
        <w:rPr>
          <w:rFonts w:ascii="Times New Roman" w:hAnsi="Times New Roman"/>
          <w:sz w:val="28"/>
        </w:rPr>
        <w:t xml:space="preserve"> </w:t>
      </w:r>
      <w:r w:rsidR="0036028F">
        <w:rPr>
          <w:rFonts w:ascii="Times New Roman" w:hAnsi="Times New Roman"/>
          <w:sz w:val="28"/>
        </w:rPr>
        <w:t>главы Администрации города Батайска по социальным вопросам Кузьменко Н.В.</w:t>
      </w:r>
    </w:p>
    <w:p w:rsidR="004536BE" w:rsidRDefault="004536BE" w:rsidP="00CC5446">
      <w:pPr>
        <w:jc w:val="both"/>
        <w:rPr>
          <w:spacing w:val="-24"/>
          <w:sz w:val="28"/>
        </w:rPr>
      </w:pPr>
    </w:p>
    <w:tbl>
      <w:tblPr>
        <w:tblStyle w:val="af2"/>
        <w:tblW w:w="13201" w:type="dxa"/>
        <w:tblInd w:w="108" w:type="dxa"/>
        <w:tblBorders>
          <w:top w:val="nil"/>
          <w:left w:val="nil"/>
          <w:bottom w:val="nil"/>
          <w:right w:val="nil"/>
          <w:insideV w:val="nil"/>
        </w:tblBorders>
        <w:tblLook w:val="04A0" w:firstRow="1" w:lastRow="0" w:firstColumn="1" w:lastColumn="0" w:noHBand="0" w:noVBand="1"/>
      </w:tblPr>
      <w:tblGrid>
        <w:gridCol w:w="10065"/>
        <w:gridCol w:w="3136"/>
      </w:tblGrid>
      <w:tr w:rsidR="004536BE" w:rsidTr="00A33961">
        <w:tc>
          <w:tcPr>
            <w:tcW w:w="10065" w:type="dxa"/>
          </w:tcPr>
          <w:p w:rsidR="000E0CF2" w:rsidRDefault="000E0CF2" w:rsidP="00A33961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</w:rPr>
            </w:pPr>
          </w:p>
          <w:p w:rsidR="004536BE" w:rsidRDefault="0036028F">
            <w:pPr>
              <w:tabs>
                <w:tab w:val="left" w:pos="4320"/>
                <w:tab w:val="center" w:pos="4875"/>
              </w:tabs>
              <w:ind w:hanging="10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Глава Администрации </w:t>
            </w:r>
          </w:p>
          <w:p w:rsidR="004536BE" w:rsidRPr="000E0CF2" w:rsidRDefault="000E0CF2" w:rsidP="00CC5446">
            <w:pPr>
              <w:tabs>
                <w:tab w:val="left" w:pos="9582"/>
              </w:tabs>
              <w:spacing w:after="480"/>
              <w:ind w:left="-10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города </w:t>
            </w:r>
            <w:r w:rsidR="0036028F">
              <w:rPr>
                <w:sz w:val="28"/>
              </w:rPr>
              <w:t xml:space="preserve">Батайска                </w:t>
            </w:r>
            <w:r>
              <w:rPr>
                <w:sz w:val="28"/>
              </w:rPr>
              <w:t xml:space="preserve">                                                   </w:t>
            </w:r>
            <w:r w:rsidR="00CC5446">
              <w:rPr>
                <w:sz w:val="28"/>
              </w:rPr>
              <w:t xml:space="preserve">     </w:t>
            </w:r>
            <w:r w:rsidR="005D198B">
              <w:rPr>
                <w:sz w:val="28"/>
              </w:rPr>
              <w:t xml:space="preserve">   </w:t>
            </w:r>
            <w:r>
              <w:rPr>
                <w:sz w:val="28"/>
              </w:rPr>
              <w:t>Г.В. Павлятенко</w:t>
            </w:r>
            <w:r w:rsidR="0036028F">
              <w:rPr>
                <w:sz w:val="28"/>
              </w:rPr>
              <w:t xml:space="preserve">                             </w:t>
            </w:r>
            <w:r>
              <w:rPr>
                <w:sz w:val="28"/>
              </w:rPr>
              <w:t xml:space="preserve">                        </w:t>
            </w:r>
          </w:p>
        </w:tc>
        <w:tc>
          <w:tcPr>
            <w:tcW w:w="3136" w:type="dxa"/>
          </w:tcPr>
          <w:p w:rsidR="004536BE" w:rsidRDefault="004536BE">
            <w:pPr>
              <w:tabs>
                <w:tab w:val="left" w:pos="4320"/>
                <w:tab w:val="center" w:pos="4875"/>
              </w:tabs>
              <w:jc w:val="center"/>
              <w:rPr>
                <w:spacing w:val="-24"/>
                <w:sz w:val="28"/>
              </w:rPr>
            </w:pPr>
          </w:p>
        </w:tc>
      </w:tr>
    </w:tbl>
    <w:p w:rsidR="004536BE" w:rsidRDefault="0036028F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4536BE" w:rsidRDefault="0036028F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4536BE" w:rsidRDefault="0036028F">
      <w:pPr>
        <w:jc w:val="both"/>
        <w:rPr>
          <w:sz w:val="28"/>
        </w:rPr>
      </w:pPr>
      <w:r>
        <w:rPr>
          <w:sz w:val="28"/>
        </w:rPr>
        <w:t>города Батайска</w:t>
      </w:r>
    </w:p>
    <w:p w:rsidR="004536BE" w:rsidRDefault="004536BE">
      <w:pPr>
        <w:jc w:val="both"/>
        <w:rPr>
          <w:sz w:val="28"/>
        </w:rPr>
      </w:pPr>
    </w:p>
    <w:sectPr w:rsidR="004536BE" w:rsidSect="00CC5446">
      <w:headerReference w:type="default" r:id="rId8"/>
      <w:pgSz w:w="11906" w:h="16838"/>
      <w:pgMar w:top="1134" w:right="567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F14" w:rsidRDefault="002E3F14">
      <w:r>
        <w:separator/>
      </w:r>
    </w:p>
  </w:endnote>
  <w:endnote w:type="continuationSeparator" w:id="0">
    <w:p w:rsidR="002E3F14" w:rsidRDefault="002E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F14" w:rsidRDefault="002E3F14">
      <w:r>
        <w:separator/>
      </w:r>
    </w:p>
  </w:footnote>
  <w:footnote w:type="continuationSeparator" w:id="0">
    <w:p w:rsidR="002E3F14" w:rsidRDefault="002E3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6BE" w:rsidRDefault="0036028F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5C1EB4">
      <w:rPr>
        <w:noProof/>
      </w:rPr>
      <w:t>2</w:t>
    </w:r>
    <w:r>
      <w:fldChar w:fldCharType="end"/>
    </w:r>
  </w:p>
  <w:p w:rsidR="004536BE" w:rsidRDefault="004536BE">
    <w:pPr>
      <w:pStyle w:val="aa"/>
      <w:jc w:val="center"/>
    </w:pPr>
  </w:p>
  <w:p w:rsidR="004536BE" w:rsidRDefault="004536B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6BE"/>
    <w:rsid w:val="00074F3A"/>
    <w:rsid w:val="000A798D"/>
    <w:rsid w:val="000E0CF2"/>
    <w:rsid w:val="00240376"/>
    <w:rsid w:val="002E3F14"/>
    <w:rsid w:val="0036028F"/>
    <w:rsid w:val="003E3A04"/>
    <w:rsid w:val="004536BE"/>
    <w:rsid w:val="005C1EB4"/>
    <w:rsid w:val="005D198B"/>
    <w:rsid w:val="007E0EE6"/>
    <w:rsid w:val="00A270F0"/>
    <w:rsid w:val="00A33961"/>
    <w:rsid w:val="00CC5446"/>
    <w:rsid w:val="00D32CE2"/>
    <w:rsid w:val="00E34C9D"/>
    <w:rsid w:val="00E44397"/>
    <w:rsid w:val="00E62650"/>
    <w:rsid w:val="00FA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 Spacing"/>
    <w:link w:val="a4"/>
    <w:pPr>
      <w:spacing w:after="0" w:line="240" w:lineRule="auto"/>
    </w:pPr>
    <w:rPr>
      <w:rFonts w:ascii="Times New Roman"/>
      <w:sz w:val="20"/>
    </w:rPr>
  </w:style>
  <w:style w:type="character" w:customStyle="1" w:styleId="a4">
    <w:name w:val="Без интервала Знак"/>
    <w:link w:val="a3"/>
    <w:rPr>
      <w:rFonts w:ascii="Times New Roman" w:hAnsi="Times New Roman"/>
      <w:sz w:val="20"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DocList0">
    <w:name w:val="ConsPlusDocList"/>
    <w:link w:val="ConsPlusDocList"/>
    <w:rPr>
      <w:rFonts w:ascii="Calibri" w:hAnsi="Calibri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="Times New Roman" w:hAnsi="Times New Roman"/>
      <w:sz w:val="20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Subtitle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rFonts w:ascii="Times New Roman" w:hAnsi="Times New Roman"/>
      <w:sz w:val="20"/>
    </w:rPr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080" w:line="480" w:lineRule="auto"/>
      <w:outlineLvl w:val="0"/>
    </w:pPr>
    <w:rPr>
      <w:sz w:val="24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 Spacing"/>
    <w:link w:val="a4"/>
    <w:pPr>
      <w:spacing w:after="0" w:line="240" w:lineRule="auto"/>
    </w:pPr>
    <w:rPr>
      <w:rFonts w:ascii="Times New Roman"/>
      <w:sz w:val="20"/>
    </w:rPr>
  </w:style>
  <w:style w:type="character" w:customStyle="1" w:styleId="a4">
    <w:name w:val="Без интервала Знак"/>
    <w:link w:val="a3"/>
    <w:rPr>
      <w:rFonts w:ascii="Times New Roman" w:hAnsi="Times New Roman"/>
      <w:sz w:val="20"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DocList0">
    <w:name w:val="ConsPlusDocList"/>
    <w:link w:val="ConsPlusDocList"/>
    <w:rPr>
      <w:rFonts w:ascii="Calibri" w:hAnsi="Calibri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="Times New Roman" w:hAnsi="Times New Roman"/>
      <w:sz w:val="20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Subtitle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rFonts w:ascii="Times New Roman" w:hAnsi="Times New Roman"/>
      <w:sz w:val="20"/>
    </w:rPr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cp:lastPrinted>2021-07-07T06:14:00Z</cp:lastPrinted>
  <dcterms:created xsi:type="dcterms:W3CDTF">2021-07-07T06:16:00Z</dcterms:created>
  <dcterms:modified xsi:type="dcterms:W3CDTF">2021-07-07T06:16:00Z</dcterms:modified>
</cp:coreProperties>
</file>