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49" w:rsidRDefault="005B0A49"/>
    <w:p w:rsidR="005B0A49" w:rsidRDefault="002239D6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A49" w:rsidRDefault="005B0A49">
      <w:pPr>
        <w:jc w:val="center"/>
        <w:rPr>
          <w:spacing w:val="30"/>
          <w:sz w:val="26"/>
          <w:szCs w:val="26"/>
        </w:rPr>
      </w:pPr>
    </w:p>
    <w:p w:rsidR="005B0A49" w:rsidRDefault="002239D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5B0A49" w:rsidRDefault="005B0A49">
      <w:pPr>
        <w:jc w:val="center"/>
        <w:rPr>
          <w:sz w:val="26"/>
          <w:szCs w:val="26"/>
        </w:rPr>
      </w:pPr>
    </w:p>
    <w:p w:rsidR="005B0A49" w:rsidRDefault="002239D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5B0A49" w:rsidRDefault="005B0A49">
      <w:pPr>
        <w:jc w:val="center"/>
        <w:rPr>
          <w:b/>
          <w:spacing w:val="38"/>
          <w:sz w:val="26"/>
          <w:szCs w:val="26"/>
        </w:rPr>
      </w:pPr>
    </w:p>
    <w:p w:rsidR="005B0A49" w:rsidRDefault="00223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07BA" w:rsidRPr="003107BA">
        <w:rPr>
          <w:sz w:val="28"/>
          <w:szCs w:val="28"/>
          <w:u w:val="single"/>
        </w:rPr>
        <w:t>20.11.2020</w:t>
      </w:r>
      <w:r>
        <w:rPr>
          <w:sz w:val="28"/>
          <w:szCs w:val="28"/>
        </w:rPr>
        <w:t xml:space="preserve"> № </w:t>
      </w:r>
      <w:r w:rsidR="003107BA">
        <w:rPr>
          <w:sz w:val="28"/>
          <w:szCs w:val="28"/>
          <w:u w:val="single"/>
        </w:rPr>
        <w:t>400</w:t>
      </w:r>
    </w:p>
    <w:p w:rsidR="005B0A49" w:rsidRDefault="005B0A49">
      <w:pPr>
        <w:jc w:val="center"/>
        <w:rPr>
          <w:sz w:val="26"/>
          <w:szCs w:val="26"/>
        </w:rPr>
      </w:pPr>
    </w:p>
    <w:p w:rsidR="005B0A49" w:rsidRDefault="002239D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5B0A49" w:rsidRDefault="005B0A49">
      <w:pPr>
        <w:jc w:val="center"/>
        <w:rPr>
          <w:sz w:val="28"/>
          <w:szCs w:val="28"/>
        </w:rPr>
      </w:pPr>
    </w:p>
    <w:p w:rsidR="005B0A49" w:rsidRDefault="00223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</w:p>
    <w:p w:rsidR="005B0A49" w:rsidRDefault="002239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5B0A49" w:rsidRDefault="002239D6">
      <w:pPr>
        <w:jc w:val="center"/>
      </w:pPr>
      <w:r>
        <w:rPr>
          <w:b/>
          <w:sz w:val="28"/>
          <w:szCs w:val="28"/>
        </w:rPr>
        <w:t>от 27.11.2018 № 378</w:t>
      </w:r>
    </w:p>
    <w:p w:rsidR="005B0A49" w:rsidRDefault="005B0A4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B0A49" w:rsidRDefault="002239D6">
      <w:pPr>
        <w:pStyle w:val="11"/>
        <w:spacing w:before="0" w:line="240" w:lineRule="auto"/>
        <w:ind w:firstLine="709"/>
        <w:jc w:val="both"/>
      </w:pPr>
      <w:r>
        <w:rPr>
          <w:sz w:val="28"/>
          <w:szCs w:val="28"/>
        </w:rPr>
        <w:t xml:space="preserve">В соответствии с решением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26.08.2020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 xml:space="preserve">№ 79 «О </w:t>
      </w:r>
      <w:r>
        <w:rPr>
          <w:sz w:val="28"/>
          <w:szCs w:val="28"/>
        </w:rPr>
        <w:t xml:space="preserve">внесении изменений в решение </w:t>
      </w:r>
      <w:proofErr w:type="spellStart"/>
      <w:r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городской Думы от 18.12.2019 № 30 «О бюджете города Батайска на 2020 год и на плановый период 2021 и 2022 годов»,  А</w:t>
      </w:r>
      <w:r>
        <w:rPr>
          <w:sz w:val="28"/>
        </w:rPr>
        <w:t xml:space="preserve">дминистрация города Батайска </w:t>
      </w:r>
      <w:r>
        <w:rPr>
          <w:b/>
          <w:sz w:val="28"/>
        </w:rPr>
        <w:t>постановляет:</w:t>
      </w:r>
    </w:p>
    <w:p w:rsidR="005B0A49" w:rsidRDefault="005B0A49">
      <w:pPr>
        <w:jc w:val="center"/>
        <w:rPr>
          <w:sz w:val="28"/>
        </w:rPr>
      </w:pPr>
    </w:p>
    <w:p w:rsidR="005B0A49" w:rsidRDefault="002239D6">
      <w:pPr>
        <w:ind w:firstLine="720"/>
        <w:jc w:val="both"/>
      </w:pPr>
      <w:r>
        <w:rPr>
          <w:sz w:val="28"/>
        </w:rPr>
        <w:t>1. </w:t>
      </w:r>
      <w:r>
        <w:rPr>
          <w:sz w:val="28"/>
          <w:szCs w:val="28"/>
        </w:rPr>
        <w:t xml:space="preserve">Внести изменения в постановление Администрации города </w:t>
      </w:r>
      <w:r>
        <w:rPr>
          <w:sz w:val="28"/>
          <w:szCs w:val="28"/>
        </w:rPr>
        <w:t>Батайска от 27.11.2018 № 378 «Об утверждении муниципальной программы города Батайска «Молодежь города Батайска» согласно приложению к настоящему постановлению.</w:t>
      </w:r>
    </w:p>
    <w:p w:rsidR="005B0A49" w:rsidRDefault="002239D6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2. Финансовому управлению города Батайска осуществлять финансирование муниципальной программы г</w:t>
      </w:r>
      <w:r>
        <w:rPr>
          <w:sz w:val="28"/>
          <w:szCs w:val="28"/>
        </w:rPr>
        <w:t>орода Батайска «Молодежь города Батайска» в пределах ассигнований, предусмотренных на указанные цели в бюджете города Батайска.</w:t>
      </w:r>
    </w:p>
    <w:p w:rsidR="005B0A49" w:rsidRDefault="002239D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постановление вступает в силу со дня его официального опубликования.</w:t>
      </w:r>
    </w:p>
    <w:p w:rsidR="005B0A49" w:rsidRDefault="002239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Настоящее постановление подлежит включени</w:t>
      </w:r>
      <w:r>
        <w:rPr>
          <w:sz w:val="28"/>
          <w:szCs w:val="28"/>
        </w:rPr>
        <w:t>ю в регистр муниципальных нормативных правовых актов Ростовской области.</w:t>
      </w:r>
    </w:p>
    <w:p w:rsidR="005B0A49" w:rsidRDefault="002239D6">
      <w:pPr>
        <w:jc w:val="both"/>
      </w:pPr>
      <w:r>
        <w:rPr>
          <w:sz w:val="28"/>
          <w:szCs w:val="28"/>
        </w:rPr>
        <w:tab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5B0A49" w:rsidRDefault="005B0A49">
      <w:pPr>
        <w:ind w:firstLine="720"/>
        <w:jc w:val="both"/>
        <w:rPr>
          <w:spacing w:val="-24"/>
          <w:sz w:val="28"/>
        </w:rPr>
      </w:pPr>
    </w:p>
    <w:p w:rsidR="005B0A49" w:rsidRDefault="002239D6">
      <w:pPr>
        <w:tabs>
          <w:tab w:val="left" w:pos="4320"/>
          <w:tab w:val="center" w:pos="4875"/>
        </w:tabs>
        <w:jc w:val="both"/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</w:t>
      </w:r>
    </w:p>
    <w:p w:rsidR="005B0A49" w:rsidRDefault="002239D6">
      <w:pPr>
        <w:jc w:val="both"/>
      </w:pPr>
      <w:r>
        <w:rPr>
          <w:sz w:val="28"/>
          <w:szCs w:val="28"/>
        </w:rPr>
        <w:t xml:space="preserve">города Батайска                                                                                 Р.П. Волошин                                                                           </w:t>
      </w:r>
    </w:p>
    <w:p w:rsidR="005B0A49" w:rsidRDefault="005B0A49">
      <w:pPr>
        <w:ind w:firstLine="720"/>
        <w:jc w:val="both"/>
        <w:rPr>
          <w:sz w:val="28"/>
        </w:rPr>
      </w:pPr>
    </w:p>
    <w:p w:rsidR="005B0A49" w:rsidRDefault="002239D6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5B0A49" w:rsidRDefault="002239D6">
      <w:pPr>
        <w:jc w:val="both"/>
      </w:pPr>
      <w:r>
        <w:rPr>
          <w:sz w:val="28"/>
        </w:rPr>
        <w:t>отдел по делам молодежи</w:t>
      </w:r>
    </w:p>
    <w:p w:rsidR="005B0A49" w:rsidRDefault="002239D6">
      <w:pPr>
        <w:jc w:val="both"/>
      </w:pPr>
      <w:r>
        <w:rPr>
          <w:sz w:val="28"/>
        </w:rPr>
        <w:t>Администрации города Батай</w:t>
      </w:r>
      <w:r>
        <w:rPr>
          <w:sz w:val="28"/>
        </w:rPr>
        <w:t>ска</w:t>
      </w:r>
    </w:p>
    <w:sectPr w:rsidR="005B0A49">
      <w:headerReference w:type="default" r:id="rId9"/>
      <w:pgSz w:w="11906" w:h="16838"/>
      <w:pgMar w:top="1134" w:right="851" w:bottom="1134" w:left="1701" w:header="0" w:footer="0" w:gutter="0"/>
      <w:pgNumType w:start="2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9D6" w:rsidRDefault="002239D6">
      <w:r>
        <w:separator/>
      </w:r>
    </w:p>
  </w:endnote>
  <w:endnote w:type="continuationSeparator" w:id="0">
    <w:p w:rsidR="002239D6" w:rsidRDefault="002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9D6" w:rsidRDefault="002239D6">
      <w:r>
        <w:separator/>
      </w:r>
    </w:p>
  </w:footnote>
  <w:footnote w:type="continuationSeparator" w:id="0">
    <w:p w:rsidR="002239D6" w:rsidRDefault="00223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387780"/>
      <w:docPartObj>
        <w:docPartGallery w:val="Page Numbers (Top of Page)"/>
        <w:docPartUnique/>
      </w:docPartObj>
    </w:sdtPr>
    <w:sdtEndPr/>
    <w:sdtContent>
      <w:p w:rsidR="005B0A49" w:rsidRDefault="005B0A49">
        <w:pPr>
          <w:pStyle w:val="ac"/>
          <w:jc w:val="center"/>
        </w:pPr>
      </w:p>
      <w:p w:rsidR="005B0A49" w:rsidRDefault="005B0A49">
        <w:pPr>
          <w:pStyle w:val="ac"/>
          <w:jc w:val="center"/>
        </w:pPr>
      </w:p>
      <w:p w:rsidR="005B0A49" w:rsidRDefault="002239D6">
        <w:pPr>
          <w:pStyle w:val="ac"/>
          <w:jc w:val="center"/>
        </w:pPr>
        <w:r>
          <w:t>2</w:t>
        </w:r>
      </w:p>
    </w:sdtContent>
  </w:sdt>
  <w:p w:rsidR="005B0A49" w:rsidRDefault="005B0A4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A49"/>
    <w:rsid w:val="002239D6"/>
    <w:rsid w:val="003107BA"/>
    <w:rsid w:val="005B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e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B60CB-C89B-44E6-A5D3-E54CB5427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2020-04-08T14:06:00Z</cp:lastPrinted>
  <dcterms:created xsi:type="dcterms:W3CDTF">2020-12-02T12:16:00Z</dcterms:created>
  <dcterms:modified xsi:type="dcterms:W3CDTF">2020-12-02T12:16:00Z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Администрация г.Батайска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