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43" w:type="dxa"/>
        <w:tblInd w:w="83" w:type="dxa"/>
        <w:tblLayout w:type="fixed"/>
        <w:tblLook w:val="04A0"/>
      </w:tblPr>
      <w:tblGrid>
        <w:gridCol w:w="1301"/>
        <w:gridCol w:w="572"/>
        <w:gridCol w:w="87"/>
        <w:gridCol w:w="1751"/>
        <w:gridCol w:w="536"/>
        <w:gridCol w:w="548"/>
        <w:gridCol w:w="759"/>
        <w:gridCol w:w="473"/>
        <w:gridCol w:w="377"/>
        <w:gridCol w:w="245"/>
        <w:gridCol w:w="464"/>
        <w:gridCol w:w="114"/>
        <w:gridCol w:w="114"/>
        <w:gridCol w:w="656"/>
        <w:gridCol w:w="250"/>
        <w:gridCol w:w="268"/>
        <w:gridCol w:w="724"/>
        <w:gridCol w:w="533"/>
        <w:gridCol w:w="385"/>
        <w:gridCol w:w="74"/>
        <w:gridCol w:w="472"/>
        <w:gridCol w:w="162"/>
        <w:gridCol w:w="359"/>
        <w:gridCol w:w="520"/>
        <w:gridCol w:w="195"/>
        <w:gridCol w:w="277"/>
        <w:gridCol w:w="569"/>
        <w:gridCol w:w="281"/>
        <w:gridCol w:w="650"/>
        <w:gridCol w:w="89"/>
        <w:gridCol w:w="112"/>
        <w:gridCol w:w="730"/>
        <w:gridCol w:w="120"/>
        <w:gridCol w:w="102"/>
        <w:gridCol w:w="252"/>
        <w:gridCol w:w="497"/>
        <w:gridCol w:w="8"/>
        <w:gridCol w:w="236"/>
        <w:gridCol w:w="61"/>
        <w:gridCol w:w="960"/>
        <w:gridCol w:w="960"/>
      </w:tblGrid>
      <w:tr w:rsidR="000E2DFE" w:rsidRPr="000E2DFE" w:rsidTr="000E2DFE">
        <w:trPr>
          <w:gridAfter w:val="8"/>
          <w:wAfter w:w="3076" w:type="dxa"/>
          <w:trHeight w:val="300"/>
        </w:trPr>
        <w:tc>
          <w:tcPr>
            <w:tcW w:w="1476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N36"/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 к Постановлению</w:t>
            </w:r>
            <w:bookmarkEnd w:id="0"/>
          </w:p>
        </w:tc>
      </w:tr>
      <w:tr w:rsidR="000E2DFE" w:rsidRPr="000E2DFE" w:rsidTr="000E2DFE">
        <w:trPr>
          <w:gridAfter w:val="8"/>
          <w:wAfter w:w="3076" w:type="dxa"/>
          <w:trHeight w:val="300"/>
        </w:trPr>
        <w:tc>
          <w:tcPr>
            <w:tcW w:w="1476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города Батайска</w:t>
            </w:r>
          </w:p>
        </w:tc>
      </w:tr>
      <w:tr w:rsidR="000E2DFE" w:rsidRPr="000E2DFE" w:rsidTr="000E2DFE">
        <w:trPr>
          <w:gridAfter w:val="8"/>
          <w:wAfter w:w="3076" w:type="dxa"/>
          <w:trHeight w:val="300"/>
        </w:trPr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ind w:right="196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gridAfter w:val="8"/>
          <w:wAfter w:w="3076" w:type="dxa"/>
          <w:trHeight w:val="405"/>
        </w:trPr>
        <w:tc>
          <w:tcPr>
            <w:tcW w:w="14767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местного  бюджета на реализацию муниципальной программы города Батайска  «Развитие транспортной системы» </w:t>
            </w:r>
          </w:p>
        </w:tc>
      </w:tr>
      <w:tr w:rsidR="000E2DFE" w:rsidRPr="000E2DFE" w:rsidTr="000E2DFE">
        <w:trPr>
          <w:gridAfter w:val="8"/>
          <w:wAfter w:w="3076" w:type="dxa"/>
          <w:trHeight w:val="900"/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Статус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18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36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  классицикации</w:t>
            </w:r>
          </w:p>
        </w:tc>
        <w:tc>
          <w:tcPr>
            <w:tcW w:w="55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5464C6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anchor="RANGE!Par867" w:history="1">
              <w:r w:rsidR="000E2DFE" w:rsidRPr="000E2DFE">
                <w:rPr>
                  <w:rFonts w:ascii="Times New Roman" w:eastAsia="Times New Roman" w:hAnsi="Times New Roman" w:cs="Times New Roman"/>
                  <w:sz w:val="20"/>
                  <w:lang w:eastAsia="ru-RU"/>
                </w:rPr>
                <w:t>Расходы (тыс. руб.), годы</w:t>
              </w:r>
            </w:hyperlink>
          </w:p>
        </w:tc>
      </w:tr>
      <w:tr w:rsidR="000E2DFE" w:rsidRPr="000E2DFE" w:rsidTr="000E2DFE">
        <w:trPr>
          <w:gridAfter w:val="5"/>
          <w:wAfter w:w="2225" w:type="dxa"/>
          <w:trHeight w:val="615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ЦСР/*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0E2DFE" w:rsidRPr="000E2DFE" w:rsidTr="000E2DFE">
        <w:trPr>
          <w:gridAfter w:val="5"/>
          <w:wAfter w:w="2225" w:type="dxa"/>
          <w:trHeight w:val="31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0E2DFE" w:rsidRPr="000E2DFE" w:rsidTr="000E2DFE">
        <w:trPr>
          <w:gridAfter w:val="5"/>
          <w:wAfter w:w="2225" w:type="dxa"/>
          <w:trHeight w:val="160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1700000/1700000000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115978,7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206344,2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77280,5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89029,4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119320,5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44452,6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26750,7</w:t>
            </w:r>
          </w:p>
        </w:tc>
      </w:tr>
      <w:tr w:rsidR="000E2DFE" w:rsidRPr="000E2DFE" w:rsidTr="000E2DFE">
        <w:trPr>
          <w:gridAfter w:val="5"/>
          <w:wAfter w:w="2225" w:type="dxa"/>
          <w:trHeight w:val="159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1710000/1710000000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67560,6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75580,8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46061,0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85358,0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119320,5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71203,3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26750,7</w:t>
            </w:r>
          </w:p>
        </w:tc>
      </w:tr>
      <w:tr w:rsidR="000E2DFE" w:rsidRPr="000E2DFE" w:rsidTr="000E2DFE">
        <w:trPr>
          <w:gridAfter w:val="5"/>
          <w:wAfter w:w="2225" w:type="dxa"/>
          <w:trHeight w:val="840"/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  мероприятие 1.1     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</w:t>
            </w: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сооружений на них</w:t>
            </w:r>
          </w:p>
        </w:tc>
        <w:tc>
          <w:tcPr>
            <w:tcW w:w="18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 Батайска, Администрация г. Батайска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1712002/17100S3510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lang w:eastAsia="ru-RU"/>
              </w:rPr>
              <w:t>32000,0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31285,7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29287,7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41288,0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77641,1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34205,5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870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1712002/17100S3510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8050,1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4269,7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12459,0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32576,7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870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1710020010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18048,6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DFE" w:rsidRPr="000E2DFE" w:rsidTr="000E2DFE">
        <w:trPr>
          <w:gridAfter w:val="5"/>
          <w:wAfter w:w="2225" w:type="dxa"/>
          <w:trHeight w:val="1680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1717109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341,4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1770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1712001/1710020010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8775,2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36278,1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10247,1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930"/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общего пользования местного значения и  искусственных сооружений на них и внутридворовых проездов и тротуаров</w:t>
            </w:r>
          </w:p>
        </w:tc>
        <w:tc>
          <w:tcPr>
            <w:tcW w:w="18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1717109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13403,4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1275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1712001/1710020010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3702,6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3647,3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3647,3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26750,7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26750,7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26750,7</w:t>
            </w:r>
          </w:p>
        </w:tc>
      </w:tr>
      <w:tr w:rsidR="000E2DFE" w:rsidRPr="000E2DFE" w:rsidTr="000E2DFE">
        <w:trPr>
          <w:gridAfter w:val="5"/>
          <w:wAfter w:w="2225" w:type="dxa"/>
          <w:trHeight w:val="246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по капитальному ремонту автомобильных дорог общего пользования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1712001/1710020010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157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1720000/1720000000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40922,1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122805,6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30208,9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3526,4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E2DFE" w:rsidRPr="000E2DFE" w:rsidTr="000E2DFE">
        <w:trPr>
          <w:gridAfter w:val="5"/>
          <w:wAfter w:w="2225" w:type="dxa"/>
          <w:trHeight w:val="795"/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 автомобильных дорог общего пользования 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1843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1727109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9156,5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1170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1724008/17200S3480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2846,3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DFE" w:rsidRPr="000E2DFE" w:rsidTr="000E2DFE">
        <w:trPr>
          <w:gridAfter w:val="5"/>
          <w:wAfter w:w="2225" w:type="dxa"/>
          <w:trHeight w:val="1425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1724007/17200S3480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3241,0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DFE" w:rsidRPr="000E2DFE" w:rsidTr="000E2DFE">
        <w:trPr>
          <w:gridAfter w:val="5"/>
          <w:wAfter w:w="2225" w:type="dxa"/>
          <w:trHeight w:val="1440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1725420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54723,9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DFE" w:rsidRPr="000E2DFE" w:rsidTr="000E2DFE">
        <w:trPr>
          <w:gridAfter w:val="5"/>
          <w:wAfter w:w="2225" w:type="dxa"/>
          <w:trHeight w:val="2280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1727348/1720073480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62752,1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21745,9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DFE" w:rsidRPr="000E2DFE" w:rsidTr="000E2DFE">
        <w:trPr>
          <w:gridAfter w:val="5"/>
          <w:wAfter w:w="2225" w:type="dxa"/>
          <w:trHeight w:val="795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тротуаров.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910   902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1724006/17200S3470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795"/>
        </w:trPr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1724005/17200S3470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795"/>
        </w:trPr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1724004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795"/>
        </w:trPr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1727347/1720073470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19991,0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795"/>
        </w:trPr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1727109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4419,8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795"/>
        </w:trPr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1724001/1720040010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2147,2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1668,3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163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1720000/1720000000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7496,0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7957,8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E2DFE" w:rsidRPr="000E2DFE" w:rsidTr="000E2DFE">
        <w:trPr>
          <w:gridAfter w:val="5"/>
          <w:wAfter w:w="2225" w:type="dxa"/>
          <w:trHeight w:val="156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дорожного движения на улично-дорожной сети города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193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1734001/1730040010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6453,0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7693,1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177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Батайска, Администрация г.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910  902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1734001/1730040010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5"/>
          <w:wAfter w:w="2225" w:type="dxa"/>
          <w:trHeight w:val="165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предупреждению аварийности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E2DFE" w:rsidRPr="000E2DFE" w:rsidTr="000E2DFE">
        <w:trPr>
          <w:gridAfter w:val="8"/>
          <w:wAfter w:w="3076" w:type="dxa"/>
          <w:trHeight w:val="435"/>
        </w:trPr>
        <w:tc>
          <w:tcPr>
            <w:tcW w:w="1476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*/ЦСР действует с 01.01.2016 года</w:t>
            </w:r>
          </w:p>
        </w:tc>
      </w:tr>
      <w:tr w:rsidR="000E2DFE" w:rsidRPr="000E2DFE" w:rsidTr="000E2DFE">
        <w:trPr>
          <w:gridAfter w:val="3"/>
          <w:wAfter w:w="1981" w:type="dxa"/>
          <w:trHeight w:val="300"/>
        </w:trPr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</w:t>
            </w:r>
          </w:p>
        </w:tc>
        <w:tc>
          <w:tcPr>
            <w:tcW w:w="1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</w:t>
            </w: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gridAfter w:val="3"/>
          <w:wAfter w:w="1981" w:type="dxa"/>
          <w:trHeight w:val="300"/>
        </w:trPr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315"/>
        </w:trPr>
        <w:tc>
          <w:tcPr>
            <w:tcW w:w="1592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:K25"/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 к Постановлению</w:t>
            </w:r>
            <w:bookmarkEnd w:id="1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315"/>
        </w:trPr>
        <w:tc>
          <w:tcPr>
            <w:tcW w:w="1592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315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5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F170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E2D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от </w:t>
            </w:r>
            <w:r w:rsidR="00F1701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14.09.2017 г. </w:t>
            </w:r>
            <w:r w:rsidRPr="000E2D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№ </w:t>
            </w:r>
            <w:r w:rsidR="00F1701D">
              <w:rPr>
                <w:rFonts w:ascii="Calibri" w:eastAsia="Times New Roman" w:hAnsi="Calibri" w:cs="Times New Roman"/>
                <w:color w:val="000000"/>
                <w:lang w:eastAsia="ru-RU"/>
              </w:rPr>
              <w:t>1568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315"/>
        </w:trPr>
        <w:tc>
          <w:tcPr>
            <w:tcW w:w="1592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315"/>
        </w:trPr>
        <w:tc>
          <w:tcPr>
            <w:tcW w:w="1592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внебюджетных источников на реализацию муниципальной программы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1200"/>
        </w:trPr>
        <w:tc>
          <w:tcPr>
            <w:tcW w:w="1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 программы, подпрограммы муниципальной программы</w:t>
            </w:r>
          </w:p>
        </w:tc>
        <w:tc>
          <w:tcPr>
            <w:tcW w:w="1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 исполнитель, соисполнители</w:t>
            </w:r>
          </w:p>
        </w:tc>
        <w:tc>
          <w:tcPr>
            <w:tcW w:w="9896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60"/>
        </w:trPr>
        <w:tc>
          <w:tcPr>
            <w:tcW w:w="1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240"/>
        </w:trPr>
        <w:tc>
          <w:tcPr>
            <w:tcW w:w="1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345"/>
        </w:trPr>
        <w:tc>
          <w:tcPr>
            <w:tcW w:w="19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системы 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679156,6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206344,2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77280,5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89029,4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119320,5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44452,6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30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328466,6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97699,1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51848,6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41288,0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26028,8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32290,0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60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132365,0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77641,1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585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218325,0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53921,2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25431,9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47741,4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15650,6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12162,6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315"/>
        </w:trPr>
        <w:tc>
          <w:tcPr>
            <w:tcW w:w="19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387443,1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75580,8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46061,0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85358,0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119320,5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44452,6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15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205925,0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31285,7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29287,7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41288,0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26028,8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32290,0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30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77641,1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00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181518,1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44295,1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16773,3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44070,0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15650,6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12162,6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300"/>
        </w:trPr>
        <w:tc>
          <w:tcPr>
            <w:tcW w:w="19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</w:t>
            </w: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реконструкция дорог, тротуаров и искусственных сооружений на них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               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201263,0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122805,6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30208,9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3526,4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15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122541,6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66413,4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22560,9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45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15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20197,5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7648,0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3526,4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390"/>
        </w:trPr>
        <w:tc>
          <w:tcPr>
            <w:tcW w:w="19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16609,4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7957,8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1010,6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15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15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630"/>
        </w:trPr>
        <w:tc>
          <w:tcPr>
            <w:tcW w:w="1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16609,4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7496,0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7957,8</w:t>
            </w:r>
          </w:p>
        </w:tc>
        <w:tc>
          <w:tcPr>
            <w:tcW w:w="10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1010,6</w:t>
            </w:r>
          </w:p>
        </w:tc>
        <w:tc>
          <w:tcPr>
            <w:tcW w:w="1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145,0</w:t>
            </w:r>
          </w:p>
        </w:tc>
        <w:tc>
          <w:tcPr>
            <w:tcW w:w="1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0E2DFE">
        <w:trPr>
          <w:trHeight w:val="30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 Мирошникова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17CF2" w:rsidRDefault="00517CF2" w:rsidP="000E2DFE">
      <w:pPr>
        <w:tabs>
          <w:tab w:val="left" w:pos="10206"/>
        </w:tabs>
        <w:ind w:left="-284" w:right="373"/>
      </w:pPr>
    </w:p>
    <w:p w:rsidR="000E2DFE" w:rsidRDefault="000E2DFE" w:rsidP="000E2DFE">
      <w:pPr>
        <w:tabs>
          <w:tab w:val="left" w:pos="10206"/>
        </w:tabs>
        <w:ind w:left="-284" w:right="373"/>
      </w:pPr>
    </w:p>
    <w:p w:rsidR="000E2DFE" w:rsidRDefault="000E2DFE" w:rsidP="000E2DFE">
      <w:pPr>
        <w:tabs>
          <w:tab w:val="left" w:pos="10206"/>
        </w:tabs>
        <w:ind w:left="-284" w:right="373"/>
      </w:pPr>
    </w:p>
    <w:p w:rsidR="000E2DFE" w:rsidRDefault="000E2DFE" w:rsidP="000E2DFE">
      <w:pPr>
        <w:tabs>
          <w:tab w:val="left" w:pos="10206"/>
        </w:tabs>
        <w:ind w:left="-284" w:right="373"/>
      </w:pPr>
    </w:p>
    <w:p w:rsidR="000E2DFE" w:rsidRDefault="000E2DFE" w:rsidP="000E2DFE">
      <w:pPr>
        <w:tabs>
          <w:tab w:val="left" w:pos="10206"/>
        </w:tabs>
        <w:ind w:left="-284" w:right="373"/>
      </w:pPr>
    </w:p>
    <w:p w:rsidR="000E2DFE" w:rsidRDefault="000E2DFE" w:rsidP="000E2DFE">
      <w:pPr>
        <w:tabs>
          <w:tab w:val="left" w:pos="10206"/>
        </w:tabs>
        <w:ind w:left="-284" w:right="373"/>
      </w:pPr>
    </w:p>
    <w:p w:rsidR="000E2DFE" w:rsidRDefault="000E2DFE" w:rsidP="000E2DFE">
      <w:pPr>
        <w:tabs>
          <w:tab w:val="left" w:pos="10206"/>
        </w:tabs>
        <w:ind w:left="-284" w:right="373"/>
      </w:pPr>
    </w:p>
    <w:p w:rsidR="000E2DFE" w:rsidRDefault="000E2DFE" w:rsidP="000E2DFE">
      <w:pPr>
        <w:tabs>
          <w:tab w:val="left" w:pos="10206"/>
        </w:tabs>
        <w:ind w:left="-284" w:right="373"/>
      </w:pPr>
    </w:p>
    <w:p w:rsidR="000E2DFE" w:rsidRDefault="000E2DFE" w:rsidP="000E2DFE">
      <w:pPr>
        <w:tabs>
          <w:tab w:val="left" w:pos="10206"/>
        </w:tabs>
        <w:ind w:left="-284" w:right="373"/>
      </w:pPr>
    </w:p>
    <w:tbl>
      <w:tblPr>
        <w:tblW w:w="16062" w:type="dxa"/>
        <w:tblInd w:w="83" w:type="dxa"/>
        <w:tblLayout w:type="fixed"/>
        <w:tblLook w:val="04A0"/>
      </w:tblPr>
      <w:tblGrid>
        <w:gridCol w:w="1301"/>
        <w:gridCol w:w="1134"/>
        <w:gridCol w:w="992"/>
        <w:gridCol w:w="142"/>
        <w:gridCol w:w="992"/>
        <w:gridCol w:w="993"/>
        <w:gridCol w:w="1275"/>
        <w:gridCol w:w="1134"/>
        <w:gridCol w:w="284"/>
        <w:gridCol w:w="992"/>
        <w:gridCol w:w="1276"/>
        <w:gridCol w:w="142"/>
        <w:gridCol w:w="1134"/>
        <w:gridCol w:w="850"/>
        <w:gridCol w:w="1276"/>
        <w:gridCol w:w="709"/>
        <w:gridCol w:w="425"/>
        <w:gridCol w:w="567"/>
        <w:gridCol w:w="444"/>
      </w:tblGrid>
      <w:tr w:rsidR="000E2DFE" w:rsidRPr="000E2DFE" w:rsidTr="00691FD6">
        <w:trPr>
          <w:gridAfter w:val="1"/>
          <w:wAfter w:w="444" w:type="dxa"/>
          <w:trHeight w:val="315"/>
        </w:trPr>
        <w:tc>
          <w:tcPr>
            <w:tcW w:w="1561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:N32"/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 3 к Постановлению</w:t>
            </w:r>
            <w:bookmarkEnd w:id="2"/>
          </w:p>
        </w:tc>
      </w:tr>
      <w:tr w:rsidR="000E2DFE" w:rsidRPr="000E2DFE" w:rsidTr="00691FD6">
        <w:trPr>
          <w:gridAfter w:val="1"/>
          <w:wAfter w:w="444" w:type="dxa"/>
          <w:trHeight w:val="315"/>
        </w:trPr>
        <w:tc>
          <w:tcPr>
            <w:tcW w:w="1561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города Батайска</w:t>
            </w:r>
          </w:p>
        </w:tc>
      </w:tr>
      <w:tr w:rsidR="000E2DFE" w:rsidRPr="000E2DFE" w:rsidTr="00691FD6">
        <w:trPr>
          <w:gridAfter w:val="1"/>
          <w:wAfter w:w="444" w:type="dxa"/>
          <w:trHeight w:val="315"/>
        </w:trPr>
        <w:tc>
          <w:tcPr>
            <w:tcW w:w="1561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DFE" w:rsidRPr="000E2DFE" w:rsidRDefault="00F1701D" w:rsidP="00F1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от 14.09.2017 г. </w:t>
            </w:r>
            <w:r w:rsidR="000E2DFE"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1568</w:t>
            </w:r>
          </w:p>
        </w:tc>
      </w:tr>
      <w:tr w:rsidR="000E2DFE" w:rsidRPr="000E2DFE" w:rsidTr="00691FD6">
        <w:trPr>
          <w:gridAfter w:val="1"/>
          <w:wAfter w:w="444" w:type="dxa"/>
          <w:trHeight w:val="1170"/>
        </w:trPr>
        <w:tc>
          <w:tcPr>
            <w:tcW w:w="1561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направления расходования средств муниципальной программы города Батайска «Развитие транспортной  системы» 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</w:tc>
      </w:tr>
      <w:tr w:rsidR="000E2DFE" w:rsidRPr="000E2DFE" w:rsidTr="00691FD6">
        <w:trPr>
          <w:gridAfter w:val="1"/>
          <w:wAfter w:w="444" w:type="dxa"/>
          <w:trHeight w:val="315"/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2014 год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2015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2016 год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2017 год</w:t>
            </w:r>
          </w:p>
        </w:tc>
      </w:tr>
      <w:tr w:rsidR="000E2DFE" w:rsidRPr="000E2DFE" w:rsidTr="00691FD6">
        <w:trPr>
          <w:gridAfter w:val="1"/>
          <w:wAfter w:w="444" w:type="dxa"/>
          <w:trHeight w:val="315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E2DFE" w:rsidRPr="000E2DFE" w:rsidTr="00691FD6">
        <w:trPr>
          <w:gridAfter w:val="1"/>
          <w:wAfter w:w="444" w:type="dxa"/>
          <w:trHeight w:val="2100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счет средств федерального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</w:tr>
      <w:tr w:rsidR="00691FD6" w:rsidRPr="000E2DFE" w:rsidTr="00691FD6">
        <w:trPr>
          <w:gridAfter w:val="1"/>
          <w:wAfter w:w="444" w:type="dxa"/>
          <w:trHeight w:val="315"/>
        </w:trPr>
        <w:tc>
          <w:tcPr>
            <w:tcW w:w="13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0E2DFE" w:rsidRDefault="00691FD6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  Ремонт и содержание транспортной системы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1FD6" w:rsidRPr="000E2DFE" w:rsidRDefault="00691FD6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E2D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FD6" w:rsidRPr="000E2DFE" w:rsidRDefault="00691FD6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E2D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E2DFE" w:rsidRPr="000E2DFE" w:rsidTr="00691FD6">
        <w:trPr>
          <w:gridAfter w:val="1"/>
          <w:wAfter w:w="444" w:type="dxa"/>
          <w:trHeight w:val="5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75580,8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44295,1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29287,7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89029,4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47741,4</w:t>
            </w:r>
          </w:p>
        </w:tc>
      </w:tr>
      <w:tr w:rsidR="000E2DFE" w:rsidRPr="000E2DFE" w:rsidTr="00691FD6">
        <w:trPr>
          <w:gridAfter w:val="1"/>
          <w:wAfter w:w="444" w:type="dxa"/>
          <w:trHeight w:val="93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32341,4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40547,8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85358,0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44070,0</w:t>
            </w:r>
          </w:p>
        </w:tc>
      </w:tr>
      <w:tr w:rsidR="000E2DFE" w:rsidRPr="000E2DFE" w:rsidTr="00691FD6">
        <w:trPr>
          <w:gridAfter w:val="1"/>
          <w:wAfter w:w="444" w:type="dxa"/>
          <w:trHeight w:val="225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работы по ремонту автодорог местного значения - дороги в мкр."Залесье".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E2DFE" w:rsidRPr="000E2DFE" w:rsidTr="00691FD6">
        <w:trPr>
          <w:gridAfter w:val="1"/>
          <w:wAfter w:w="444" w:type="dxa"/>
          <w:trHeight w:val="300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0E2DFE" w:rsidRPr="000E2DFE" w:rsidTr="00691FD6">
        <w:trPr>
          <w:gridAfter w:val="1"/>
          <w:wAfter w:w="444" w:type="dxa"/>
          <w:trHeight w:val="340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2DFE" w:rsidRPr="000E2DFE" w:rsidTr="00691FD6">
        <w:trPr>
          <w:gridAfter w:val="1"/>
          <w:wAfter w:w="444" w:type="dxa"/>
          <w:trHeight w:val="435"/>
        </w:trPr>
        <w:tc>
          <w:tcPr>
            <w:tcW w:w="156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Подпрограмма2 Строительство и реконструкция дорог,тротуаров и искусственных сооружений на них.</w:t>
            </w:r>
          </w:p>
        </w:tc>
      </w:tr>
      <w:tr w:rsidR="000E2DFE" w:rsidRPr="000E2DFE" w:rsidTr="00691FD6">
        <w:trPr>
          <w:trHeight w:val="54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66413,4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2DFE" w:rsidRPr="000E2DFE" w:rsidTr="00691FD6">
        <w:trPr>
          <w:trHeight w:val="196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проектной документации на строительство автомобильной дороги к детскому саду по ул. Воровского в г. Батайск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E2DFE" w:rsidRPr="000E2DFE" w:rsidTr="00691FD6">
        <w:trPr>
          <w:trHeight w:val="283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проектно-сметной документации на строительство транспортной развязки по федеральной автомобильной дороге </w:t>
            </w: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"Южный подъезд к г. Ростову-на-Дону"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E2DFE" w:rsidRPr="000E2DFE" w:rsidTr="00691FD6">
        <w:trPr>
          <w:trHeight w:val="210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проектной документации на строительство автомобильной дороги к детскому саду по ул. М. Горького, 297-л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2DFE" w:rsidRPr="000E2DFE" w:rsidTr="00691FD6">
        <w:trPr>
          <w:trHeight w:val="136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автомобильной дороги к детскому саду по ул. </w:t>
            </w: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Воровского в г. Батайске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2DFE" w:rsidRPr="000E2DFE" w:rsidTr="00691FD6">
        <w:trPr>
          <w:trHeight w:val="156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автомобильной дороги к детскому саду по ул. М.  Горького, 297-л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2DFE" w:rsidRPr="000E2DFE" w:rsidTr="00691FD6">
        <w:trPr>
          <w:trHeight w:val="117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разработка псд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E2DFE" w:rsidRPr="000E2DFE" w:rsidTr="00691FD6">
        <w:trPr>
          <w:trHeight w:val="166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автомобильной дороги по ул. Садовая г.Батайске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62752,1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E2DFE" w:rsidRPr="000E2DFE" w:rsidTr="00691FD6">
        <w:trPr>
          <w:trHeight w:val="163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Реконструкция автомобильной дороги по ул. Куйбышева и ул. К. Цеткин в городе Батайске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E2DFE" w:rsidRPr="000E2DFE" w:rsidTr="00691FD6">
        <w:trPr>
          <w:trHeight w:val="46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ПСД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E2DFE" w:rsidRPr="000E2DFE" w:rsidTr="00691FD6">
        <w:trPr>
          <w:trHeight w:val="315"/>
        </w:trPr>
        <w:tc>
          <w:tcPr>
            <w:tcW w:w="126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 Повышение безопасности дорожного движения на территории города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E2D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E2DFE" w:rsidRPr="000E2DFE" w:rsidTr="00691FD6">
        <w:trPr>
          <w:trHeight w:val="31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E2DFE" w:rsidRPr="000E2DFE" w:rsidTr="00691FD6">
        <w:trPr>
          <w:trHeight w:val="88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E2DFE" w:rsidRPr="000E2DFE" w:rsidTr="00691FD6">
        <w:trPr>
          <w:trHeight w:val="1305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E2DFE" w:rsidRPr="000E2DFE" w:rsidTr="00691FD6">
        <w:trPr>
          <w:trHeight w:val="330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206344,2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54723,9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97699,1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53921,2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77280,5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51848,6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41288,0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FE" w:rsidRPr="000E2DFE" w:rsidRDefault="000E2DFE" w:rsidP="000E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32446,4</w:t>
            </w:r>
          </w:p>
        </w:tc>
      </w:tr>
      <w:tr w:rsidR="000E2DFE" w:rsidRPr="000E2DFE" w:rsidTr="00691FD6">
        <w:trPr>
          <w:trHeight w:val="300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2DFE" w:rsidRPr="000E2DFE" w:rsidTr="00691FD6">
        <w:trPr>
          <w:trHeight w:val="300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D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 Мирошникова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DFE" w:rsidRPr="000E2DFE" w:rsidTr="00691FD6">
        <w:trPr>
          <w:trHeight w:val="300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DFE" w:rsidRPr="000E2DFE" w:rsidRDefault="000E2DFE" w:rsidP="000E2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0E2DFE" w:rsidRDefault="000E2DFE" w:rsidP="000E2DFE">
      <w:pPr>
        <w:tabs>
          <w:tab w:val="left" w:pos="10206"/>
        </w:tabs>
        <w:ind w:left="-284" w:right="373"/>
      </w:pPr>
    </w:p>
    <w:p w:rsidR="00691FD6" w:rsidRDefault="00691FD6" w:rsidP="000E2DFE">
      <w:pPr>
        <w:tabs>
          <w:tab w:val="left" w:pos="10206"/>
        </w:tabs>
        <w:ind w:left="-284" w:right="373"/>
      </w:pPr>
    </w:p>
    <w:tbl>
      <w:tblPr>
        <w:tblW w:w="15476" w:type="dxa"/>
        <w:tblInd w:w="83" w:type="dxa"/>
        <w:tblLayout w:type="fixed"/>
        <w:tblLook w:val="04A0"/>
      </w:tblPr>
      <w:tblGrid>
        <w:gridCol w:w="680"/>
        <w:gridCol w:w="1330"/>
        <w:gridCol w:w="2268"/>
        <w:gridCol w:w="1701"/>
        <w:gridCol w:w="2410"/>
        <w:gridCol w:w="1701"/>
        <w:gridCol w:w="708"/>
        <w:gridCol w:w="709"/>
        <w:gridCol w:w="992"/>
        <w:gridCol w:w="993"/>
        <w:gridCol w:w="992"/>
        <w:gridCol w:w="992"/>
      </w:tblGrid>
      <w:tr w:rsidR="00691FD6" w:rsidRPr="00691FD6" w:rsidTr="00691FD6">
        <w:trPr>
          <w:gridAfter w:val="2"/>
          <w:wAfter w:w="1984" w:type="dxa"/>
          <w:trHeight w:val="315"/>
        </w:trPr>
        <w:tc>
          <w:tcPr>
            <w:tcW w:w="134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1:L22"/>
            <w:r w:rsidRPr="0069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4 Постановлению</w:t>
            </w:r>
            <w:bookmarkEnd w:id="3"/>
          </w:p>
        </w:tc>
      </w:tr>
      <w:tr w:rsidR="00691FD6" w:rsidRPr="00691FD6" w:rsidTr="00691FD6">
        <w:trPr>
          <w:gridAfter w:val="2"/>
          <w:wAfter w:w="1984" w:type="dxa"/>
          <w:trHeight w:val="315"/>
        </w:trPr>
        <w:tc>
          <w:tcPr>
            <w:tcW w:w="134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города Батайска </w:t>
            </w:r>
          </w:p>
        </w:tc>
      </w:tr>
      <w:tr w:rsidR="00AB179B" w:rsidRPr="00691FD6" w:rsidTr="00691FD6">
        <w:trPr>
          <w:gridAfter w:val="2"/>
          <w:wAfter w:w="1984" w:type="dxa"/>
          <w:trHeight w:val="315"/>
        </w:trPr>
        <w:tc>
          <w:tcPr>
            <w:tcW w:w="134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79B" w:rsidRPr="00691FD6" w:rsidRDefault="00F1701D" w:rsidP="00F1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14.09.2017  г. </w:t>
            </w:r>
            <w:r w:rsidR="00AB1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1568</w:t>
            </w:r>
          </w:p>
        </w:tc>
      </w:tr>
      <w:tr w:rsidR="00691FD6" w:rsidRPr="00691FD6" w:rsidTr="00691FD6">
        <w:trPr>
          <w:gridAfter w:val="2"/>
          <w:wAfter w:w="1984" w:type="dxa"/>
          <w:trHeight w:val="315"/>
        </w:trPr>
        <w:tc>
          <w:tcPr>
            <w:tcW w:w="134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79B" w:rsidRDefault="00AB179B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179B" w:rsidRDefault="00AB179B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691FD6" w:rsidRPr="00691FD6" w:rsidTr="00691FD6">
        <w:trPr>
          <w:gridAfter w:val="2"/>
          <w:wAfter w:w="1984" w:type="dxa"/>
          <w:trHeight w:val="690"/>
        </w:trPr>
        <w:tc>
          <w:tcPr>
            <w:tcW w:w="134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 города Батайска</w:t>
            </w:r>
          </w:p>
        </w:tc>
      </w:tr>
      <w:tr w:rsidR="00691FD6" w:rsidRPr="00691FD6" w:rsidTr="00691FD6">
        <w:trPr>
          <w:gridAfter w:val="2"/>
          <w:wAfter w:w="1984" w:type="dxa"/>
          <w:trHeight w:val="765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691FD6" w:rsidRPr="00691FD6" w:rsidTr="00691FD6">
        <w:trPr>
          <w:trHeight w:val="349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691FD6" w:rsidRPr="00691FD6" w:rsidTr="00691FD6">
        <w:trPr>
          <w:gridAfter w:val="2"/>
          <w:wAfter w:w="1984" w:type="dxa"/>
          <w:trHeight w:val="240"/>
        </w:trPr>
        <w:tc>
          <w:tcPr>
            <w:tcW w:w="134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91FD6" w:rsidRPr="00691FD6" w:rsidTr="00691FD6">
        <w:trPr>
          <w:trHeight w:val="300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</w:t>
            </w: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ация г.Батайска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Строительство автомобильной дороги к детскому </w:t>
            </w: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саду по ул. М.Горького, 297-л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61-1-1-3-0075-16 от 01.07.2016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12974,6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57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30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420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Администрация г.Батайска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автомобильной дороги к детскому саду по ул. Воровского в г. Батайске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61-1-1-3-0074-16 от 01.07.2016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55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57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570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Администрация г.Батайска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автомобильной дороги по ул. Садовая г.Батайске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62752,1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57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62752,1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57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420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Батайска, Администрация г.Батайска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автомобильной дороги по ул. Куйбышева и ул. К. Цеткин в городе Батайске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48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48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91FD6" w:rsidRPr="00691FD6" w:rsidTr="00691FD6">
        <w:trPr>
          <w:trHeight w:val="18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FD6" w:rsidRPr="00691FD6" w:rsidRDefault="00691FD6" w:rsidP="0069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1FD6" w:rsidRPr="00691FD6" w:rsidTr="00691FD6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 Мирошникова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F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FD6" w:rsidRPr="00691FD6" w:rsidRDefault="00691FD6" w:rsidP="0069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691FD6" w:rsidRDefault="00691FD6" w:rsidP="00691FD6">
      <w:pPr>
        <w:tabs>
          <w:tab w:val="left" w:pos="10206"/>
          <w:tab w:val="left" w:pos="13750"/>
        </w:tabs>
        <w:ind w:left="-284" w:right="373"/>
      </w:pPr>
    </w:p>
    <w:sectPr w:rsidR="00691FD6" w:rsidSect="000E2DFE">
      <w:pgSz w:w="16838" w:h="11906" w:orient="landscape" w:code="9"/>
      <w:pgMar w:top="1701" w:right="1529" w:bottom="850" w:left="902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EBF" w:rsidRDefault="00817EBF" w:rsidP="000E2DFE">
      <w:pPr>
        <w:spacing w:after="0" w:line="240" w:lineRule="auto"/>
      </w:pPr>
      <w:r>
        <w:separator/>
      </w:r>
    </w:p>
  </w:endnote>
  <w:endnote w:type="continuationSeparator" w:id="1">
    <w:p w:rsidR="00817EBF" w:rsidRDefault="00817EBF" w:rsidP="000E2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EBF" w:rsidRDefault="00817EBF" w:rsidP="000E2DFE">
      <w:pPr>
        <w:spacing w:after="0" w:line="240" w:lineRule="auto"/>
      </w:pPr>
      <w:r>
        <w:separator/>
      </w:r>
    </w:p>
  </w:footnote>
  <w:footnote w:type="continuationSeparator" w:id="1">
    <w:p w:rsidR="00817EBF" w:rsidRDefault="00817EBF" w:rsidP="000E2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2DFE"/>
    <w:rsid w:val="000E2DFE"/>
    <w:rsid w:val="003719FF"/>
    <w:rsid w:val="00517CF2"/>
    <w:rsid w:val="005464C6"/>
    <w:rsid w:val="00691FD6"/>
    <w:rsid w:val="00817EBF"/>
    <w:rsid w:val="00A377BF"/>
    <w:rsid w:val="00AB179B"/>
    <w:rsid w:val="00C02BA2"/>
    <w:rsid w:val="00EE5278"/>
    <w:rsid w:val="00F17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DFE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E2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E2DFE"/>
  </w:style>
  <w:style w:type="paragraph" w:styleId="a6">
    <w:name w:val="footer"/>
    <w:basedOn w:val="a"/>
    <w:link w:val="a7"/>
    <w:uiPriority w:val="99"/>
    <w:semiHidden/>
    <w:unhideWhenUsed/>
    <w:rsid w:val="000E2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2D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User\&#1056;&#1072;&#1073;&#1086;&#1095;&#1080;&#1081;%20&#1089;&#1090;&#1086;&#1083;\&#1054;&#1083;&#1103;%20&#1090;&#1072;&#1073;&#1083;&#1080;&#1094;&#1099;\&#1087;&#1088;&#1086;&#1075;&#1088;&#1072;&#1084;&#1084;&#1099;%202017\24.07.17&#1080;&#1089;&#1087;&#1088;&#1072;&#1072;&#1074;&#1083;&#1077;&#1085;&#1080;&#1077;%20&#1085;&#1072;%20&#1076;&#1091;&#1084;&#1084;&#1091;\&#1090;&#1088;&#1072;&#1085;&#1089;&#1087;&#1086;&#1088;&#1090;\&#1055;&#1088;&#1080;&#1083;&#1086;&#1078;&#1077;&#1085;&#1080;&#1077;%203,4,5%20%20&#1055;&#1086;&#1089;&#1090;&#1072;&#1085;&#1086;&#1074;&#1083;&#1077;&#1085;&#1080;&#1077;%20&#1090;&#1088;&#1072;&#1085;&#1089;&#1087;&#1086;&#1088;&#1090;_&#1080;&#1079;&#1084;.%20&#1086;&#1090;%204,08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1798</Words>
  <Characters>10253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4</cp:revision>
  <dcterms:created xsi:type="dcterms:W3CDTF">2017-09-12T06:37:00Z</dcterms:created>
  <dcterms:modified xsi:type="dcterms:W3CDTF">2017-09-26T12:14:00Z</dcterms:modified>
</cp:coreProperties>
</file>