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42" w:type="dxa"/>
        <w:tblInd w:w="83" w:type="dxa"/>
        <w:tblLayout w:type="fixed"/>
        <w:tblLook w:val="04A0"/>
      </w:tblPr>
      <w:tblGrid>
        <w:gridCol w:w="1873"/>
        <w:gridCol w:w="2121"/>
        <w:gridCol w:w="1019"/>
        <w:gridCol w:w="966"/>
        <w:gridCol w:w="888"/>
        <w:gridCol w:w="104"/>
        <w:gridCol w:w="683"/>
        <w:gridCol w:w="168"/>
        <w:gridCol w:w="595"/>
        <w:gridCol w:w="255"/>
        <w:gridCol w:w="851"/>
        <w:gridCol w:w="736"/>
        <w:gridCol w:w="114"/>
        <w:gridCol w:w="396"/>
        <w:gridCol w:w="596"/>
        <w:gridCol w:w="598"/>
        <w:gridCol w:w="395"/>
        <w:gridCol w:w="850"/>
        <w:gridCol w:w="670"/>
        <w:gridCol w:w="39"/>
        <w:gridCol w:w="197"/>
        <w:gridCol w:w="653"/>
        <w:gridCol w:w="709"/>
        <w:gridCol w:w="394"/>
        <w:gridCol w:w="236"/>
        <w:gridCol w:w="236"/>
      </w:tblGrid>
      <w:tr w:rsidR="004B70FF" w:rsidRPr="004B70FF" w:rsidTr="004B70FF">
        <w:trPr>
          <w:gridAfter w:val="8"/>
          <w:wAfter w:w="3134" w:type="dxa"/>
          <w:trHeight w:val="315"/>
        </w:trPr>
        <w:tc>
          <w:tcPr>
            <w:tcW w:w="1320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RANGE!A1:N83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№ 1 к Постановлению</w:t>
            </w:r>
            <w:bookmarkEnd w:id="0"/>
          </w:p>
        </w:tc>
      </w:tr>
      <w:tr w:rsidR="004B70FF" w:rsidRPr="004B70FF" w:rsidTr="004B70FF">
        <w:trPr>
          <w:gridAfter w:val="8"/>
          <w:wAfter w:w="3134" w:type="dxa"/>
          <w:trHeight w:val="315"/>
        </w:trPr>
        <w:tc>
          <w:tcPr>
            <w:tcW w:w="1320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4B70FF" w:rsidRPr="004B70FF" w:rsidTr="004B70FF">
        <w:trPr>
          <w:gridAfter w:val="8"/>
          <w:wAfter w:w="3134" w:type="dxa"/>
          <w:trHeight w:val="315"/>
        </w:trPr>
        <w:tc>
          <w:tcPr>
            <w:tcW w:w="1320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656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13.09.2017 г. </w:t>
            </w: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65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1551</w:t>
            </w:r>
          </w:p>
        </w:tc>
      </w:tr>
      <w:tr w:rsidR="004B70FF" w:rsidRPr="004B70FF" w:rsidTr="004B70FF">
        <w:trPr>
          <w:gridAfter w:val="8"/>
          <w:wAfter w:w="3134" w:type="dxa"/>
          <w:trHeight w:val="315"/>
        </w:trPr>
        <w:tc>
          <w:tcPr>
            <w:tcW w:w="1320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 бюджета на реализацию муниципальной программы</w:t>
            </w:r>
          </w:p>
        </w:tc>
      </w:tr>
      <w:tr w:rsidR="004B70FF" w:rsidRPr="004B70FF" w:rsidTr="004B70FF">
        <w:trPr>
          <w:gridAfter w:val="3"/>
          <w:wAfter w:w="866" w:type="dxa"/>
          <w:trHeight w:val="615"/>
        </w:trPr>
        <w:tc>
          <w:tcPr>
            <w:tcW w:w="1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соисполнители,</w:t>
            </w:r>
          </w:p>
        </w:tc>
        <w:tc>
          <w:tcPr>
            <w:tcW w:w="354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6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(тыс. рублей), годы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70FF" w:rsidRPr="004B70FF" w:rsidRDefault="004B70F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B70FF" w:rsidRPr="004B70FF" w:rsidTr="004B70FF">
        <w:trPr>
          <w:gridAfter w:val="3"/>
          <w:wAfter w:w="866" w:type="dxa"/>
          <w:trHeight w:val="1710"/>
        </w:trPr>
        <w:tc>
          <w:tcPr>
            <w:tcW w:w="1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Р3Пр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ЦСР/*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</w:t>
            </w:r>
          </w:p>
        </w:tc>
      </w:tr>
      <w:tr w:rsidR="004B70FF" w:rsidRPr="004B70FF" w:rsidTr="004B70FF">
        <w:trPr>
          <w:gridAfter w:val="3"/>
          <w:wAfter w:w="866" w:type="dxa"/>
          <w:trHeight w:val="3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  <w:tr w:rsidR="004B70FF" w:rsidRPr="004B70FF" w:rsidTr="004B70FF">
        <w:trPr>
          <w:gridAfter w:val="3"/>
          <w:wAfter w:w="866" w:type="dxa"/>
          <w:trHeight w:val="189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г.Батайска, КУИ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0412 0501 0502  0503 0505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0700000/0700000000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62549,2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43253,0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40524,7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33556,0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34026,0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4B70FF" w:rsidRPr="004B70FF" w:rsidTr="004B70FF">
        <w:trPr>
          <w:gridAfter w:val="3"/>
          <w:wAfter w:w="866" w:type="dxa"/>
          <w:trHeight w:val="189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г.Батайска, КУИ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0710000/0710000000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3872,7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B70FF" w:rsidRPr="004B70FF" w:rsidTr="004B70FF">
        <w:trPr>
          <w:gridAfter w:val="3"/>
          <w:wAfter w:w="866" w:type="dxa"/>
          <w:trHeight w:val="93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управляющим </w:t>
            </w: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организациям, ТСЖ, ЖСК, жилищным или иным специализированным потребительским кооперативам на замену и модернизацию лифтов, отработавших срок службы, в том числе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4019,4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B70FF" w:rsidRPr="004B70FF" w:rsidTr="004B70FF">
        <w:trPr>
          <w:gridAfter w:val="3"/>
          <w:wAfter w:w="866" w:type="dxa"/>
          <w:trHeight w:val="93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6149,7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62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Кирова 15</w:t>
            </w: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Ворошилова 189</w:t>
            </w: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1.1.3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 Октябрьская 120</w:t>
            </w: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1607,6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1.1.4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0716001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21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1.1.5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Кредиторская задолженность</w:t>
            </w: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6149,70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05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1.2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мер государственной поддержки капитального ремонта товариществам собственников жилья, жилищным, жилищно-строительным кооперативам или иным специализированным потребительским кооперативам, созданным в соответствии с Жилищным кодексом Российской Федерации, управляющим организациям, региональному оператору в соответствии с Областным законом от 11.06.2013 № 1101-ЗС «О </w:t>
            </w: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капитальном ремонте общего имущества в многоквартирных домах на территории Ростовской области» в том числе</w:t>
            </w:r>
            <w:proofErr w:type="gramEnd"/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05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11945,8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05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456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Авиагородок 24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748,4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2975,1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1.2.2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Гайдара 7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2428,1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1.2.3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Мира 205а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1658,5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1.2.4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Нефтегорская</w:t>
            </w:r>
            <w:proofErr w:type="spell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1.2.5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 120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1.2.6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Нераспределенные средства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0717318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1.2.7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Кредиторская задолженность</w:t>
            </w: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0716002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282,6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2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0717107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22341,8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57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Информирование населения по вопросам управления многоквартирными домами и </w:t>
            </w:r>
            <w:proofErr w:type="spell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жилищной сфере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-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890"/>
        </w:trPr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1.4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Взносы на капитальный ремонт </w:t>
            </w:r>
            <w:proofErr w:type="spell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общедомового</w:t>
            </w:r>
            <w:proofErr w:type="spell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имущества в МКД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атайска  Администрация г.Батайска,           КУИ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910 902, 914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0712001/0710020010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1455,4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2391,3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3372,7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1825,7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410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1.5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информационной базы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0712001/0710020010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44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Подпрограмма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0720000/0720000000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26349,4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66313,0</w:t>
            </w:r>
          </w:p>
        </w:tc>
      </w:tr>
      <w:tr w:rsidR="004B70FF" w:rsidRPr="004B70FF" w:rsidTr="004B70FF">
        <w:trPr>
          <w:gridAfter w:val="3"/>
          <w:wAfter w:w="866" w:type="dxa"/>
          <w:trHeight w:val="72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2.1.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капитальный ремонт объектов водопроводно-канализационного хозяйства, включая разработку проектно-сметной документации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 0727107/0720073190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99874,4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50000,0</w:t>
            </w:r>
          </w:p>
        </w:tc>
      </w:tr>
      <w:tr w:rsidR="004B70FF" w:rsidRPr="004B70FF" w:rsidTr="004B70FF">
        <w:trPr>
          <w:gridAfter w:val="3"/>
          <w:wAfter w:w="866" w:type="dxa"/>
          <w:trHeight w:val="217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0724003  0724002 0724004/0720040040 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18262,9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16313,0</w:t>
            </w:r>
          </w:p>
        </w:tc>
      </w:tr>
      <w:tr w:rsidR="004B70FF" w:rsidRPr="004B70FF" w:rsidTr="004B70FF">
        <w:trPr>
          <w:gridAfter w:val="3"/>
          <w:wAfter w:w="866" w:type="dxa"/>
          <w:trHeight w:val="57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2.1.1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Строительство и реконструкция объектов водопроводно-канализационного хозяйства 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0727319/0720073190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62139,0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4B70FF" w:rsidRPr="004B70FF" w:rsidTr="004B70FF">
        <w:trPr>
          <w:gridAfter w:val="3"/>
          <w:wAfter w:w="866" w:type="dxa"/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3661,1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0727107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37735,4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0724003/07200S3190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4444,8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0724002/07200S3190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7625,3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4B70FF" w:rsidRPr="004B70FF" w:rsidTr="004B70FF">
        <w:trPr>
          <w:gridAfter w:val="3"/>
          <w:wAfter w:w="866" w:type="dxa"/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неисполненные обязательства 2014 г.</w:t>
            </w: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0727319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4B70FF" w:rsidRPr="004B70FF" w:rsidTr="004B70FF">
        <w:trPr>
          <w:gridAfter w:val="3"/>
          <w:wAfter w:w="866" w:type="dxa"/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0724002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4B70FF" w:rsidRPr="004B70FF" w:rsidTr="004B70FF">
        <w:trPr>
          <w:gridAfter w:val="3"/>
          <w:wAfter w:w="866" w:type="dxa"/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0724003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4B70FF" w:rsidRPr="004B70FF" w:rsidTr="004B70FF">
        <w:trPr>
          <w:gridAfter w:val="3"/>
          <w:wAfter w:w="866" w:type="dxa"/>
          <w:trHeight w:val="57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3525,2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</w:tc>
      </w:tr>
      <w:tr w:rsidR="004B70FF" w:rsidRPr="004B70FF" w:rsidTr="004B70FF">
        <w:trPr>
          <w:gridAfter w:val="3"/>
          <w:wAfter w:w="866" w:type="dxa"/>
          <w:trHeight w:val="148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2.1.2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ПСД, ПИР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0724004/0720040040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2531,7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B70FF" w:rsidRPr="004B70FF" w:rsidTr="004B70FF">
        <w:trPr>
          <w:gridAfter w:val="3"/>
          <w:wAfter w:w="866" w:type="dxa"/>
          <w:trHeight w:val="252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2.2.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Строительство, реконструкция, капитальный ремонт объектов электрических сетей наружного (уличного) освещения, включая разработку проектно-сметной документации 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      0724006/  0720020010  0720040010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240        410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2276,7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4469,1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2689,6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575"/>
        </w:trPr>
        <w:tc>
          <w:tcPr>
            <w:tcW w:w="18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Мероприятие 2.2.1</w:t>
            </w: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ремонт, реконструкция объектов электрических сетей наружного (уличного) освещения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0722001/0720020010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1867,5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2205"/>
        </w:trPr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Мероприятие 2.2.2</w:t>
            </w:r>
          </w:p>
        </w:tc>
        <w:tc>
          <w:tcPr>
            <w:tcW w:w="2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проектно-сметной документации на строительство, реконструкция объектов  электрических сетей наружного (уличного) освещения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0724006/0720040060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409,2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4469,1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1148,1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2.3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схем теплоснабжения и водоснабжения, водоотведения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0722001/0720040010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88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2.4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резервными источниками электроснабжения объектов жизнеобеспечения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15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0727325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3906,3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87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2.5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Субсидия на приобретение и внедрение частотно-регулируемых приводов и насосного оборудования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0725013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70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0722004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2.6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Аренда и технологическое подключение сетей наружного освещения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0722001/0720020010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70FF" w:rsidRPr="004B70FF" w:rsidTr="004B70FF">
        <w:trPr>
          <w:gridAfter w:val="3"/>
          <w:wAfter w:w="866" w:type="dxa"/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жилищного фонда и имущества муниципального образования «город Батайск»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0502   0412 0505 0501 0503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0730000/0730000000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33538,1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37772,1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35522,0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31530,3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4B70FF" w:rsidRPr="004B70FF" w:rsidTr="004B70FF">
        <w:trPr>
          <w:gridAfter w:val="3"/>
          <w:wAfter w:w="866" w:type="dxa"/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3.1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текущий ремонт объектов, муниципального имущества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1653,2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2614,7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3449,3</w:t>
            </w:r>
          </w:p>
        </w:tc>
      </w:tr>
      <w:tr w:rsidR="004B70FF" w:rsidRPr="004B70FF" w:rsidTr="004B70FF">
        <w:trPr>
          <w:gridAfter w:val="3"/>
          <w:wAfter w:w="866" w:type="dxa"/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3.2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и обследование насосной станции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2337,0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2346,4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3629,1</w:t>
            </w:r>
          </w:p>
        </w:tc>
      </w:tr>
      <w:tr w:rsidR="004B70FF" w:rsidRPr="004B70FF" w:rsidTr="004B70FF">
        <w:trPr>
          <w:gridAfter w:val="3"/>
          <w:wAfter w:w="866" w:type="dxa"/>
          <w:trHeight w:val="64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3.3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0501   0502   0505   0503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0739909/0730099090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275,7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727,1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B70FF" w:rsidRPr="004B70FF" w:rsidTr="004B70FF">
        <w:trPr>
          <w:gridAfter w:val="3"/>
          <w:wAfter w:w="866" w:type="dxa"/>
          <w:trHeight w:val="64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0730909/0730099990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25,1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29,5</w:t>
            </w:r>
          </w:p>
        </w:tc>
      </w:tr>
      <w:tr w:rsidR="004B70FF" w:rsidRPr="004B70FF" w:rsidTr="004B70FF">
        <w:trPr>
          <w:gridAfter w:val="3"/>
          <w:wAfter w:w="866" w:type="dxa"/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3.4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Инвентаризация бесхозных объектов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1877,6</w:t>
            </w:r>
          </w:p>
        </w:tc>
      </w:tr>
      <w:tr w:rsidR="004B70FF" w:rsidRPr="004B70FF" w:rsidTr="004B70FF">
        <w:trPr>
          <w:gridAfter w:val="3"/>
          <w:wAfter w:w="866" w:type="dxa"/>
          <w:trHeight w:val="1425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3.5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счетчиков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1305,8</w:t>
            </w:r>
          </w:p>
        </w:tc>
      </w:tr>
      <w:tr w:rsidR="004B70FF" w:rsidRPr="004B70FF" w:rsidTr="004B70FF">
        <w:trPr>
          <w:gridAfter w:val="3"/>
          <w:wAfter w:w="866" w:type="dxa"/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3.6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аппарата 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0730011  0730019/0730000110, 0730000190, 0730099990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120 320  240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18735,9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17964,8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20284,2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18780,2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18908,6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19378,7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26679,7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3.7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виды работ и услуг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0736003/0730060030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5352,2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5835,2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0505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0730909/0730009090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543,5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640,1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4B70FF" w:rsidRPr="004B70FF" w:rsidTr="004B70FF">
        <w:trPr>
          <w:gridAfter w:val="3"/>
          <w:wAfter w:w="866" w:type="dxa"/>
          <w:trHeight w:val="51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0732001/0730020010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7125,7</w:t>
            </w:r>
          </w:p>
        </w:tc>
      </w:tr>
      <w:tr w:rsidR="004B70FF" w:rsidRPr="004B70FF" w:rsidTr="004B70FF">
        <w:trPr>
          <w:gridAfter w:val="3"/>
          <w:wAfter w:w="866" w:type="dxa"/>
          <w:trHeight w:val="1095"/>
        </w:trPr>
        <w:tc>
          <w:tcPr>
            <w:tcW w:w="18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Основное мероприятие 3.8</w:t>
            </w:r>
          </w:p>
        </w:tc>
        <w:tc>
          <w:tcPr>
            <w:tcW w:w="21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Возмещение предприятиям жилищно-коммунального хозяйства части платы граждан за жилое помещение и  коммунальные услуги в объеме свыше установленных </w:t>
            </w: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 Региональной службой по тарифам Ростовской области  предельных максимальных индексов изменения размера </w:t>
            </w: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платы граждан за жилое помещение и коммунальные  услуги по муниципальным образованиям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0737366/0730073660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1125,6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1968,8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3394,0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B70FF" w:rsidRPr="004B70FF" w:rsidTr="004B70FF">
        <w:trPr>
          <w:gridAfter w:val="3"/>
          <w:wAfter w:w="866" w:type="dxa"/>
          <w:trHeight w:val="109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0737107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70,8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1095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0736002/0730060020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1292,8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1206,6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B70FF" w:rsidRPr="004B70FF" w:rsidTr="004B70FF">
        <w:trPr>
          <w:gridAfter w:val="3"/>
          <w:wAfter w:w="866" w:type="dxa"/>
          <w:trHeight w:val="2490"/>
        </w:trPr>
        <w:tc>
          <w:tcPr>
            <w:tcW w:w="18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0736001/07300S3660</w:t>
            </w: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283,2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693,9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4471,5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878,3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878,3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B70FF" w:rsidRPr="004B70FF" w:rsidTr="004B70FF">
        <w:trPr>
          <w:gridAfter w:val="3"/>
          <w:wAfter w:w="866" w:type="dxa"/>
          <w:trHeight w:val="1260"/>
        </w:trPr>
        <w:tc>
          <w:tcPr>
            <w:tcW w:w="18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Основное мероприятие 3.9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УК для ремонта систем отопления (установка теплообменников)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УЖКХ г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атайска, Администрация г.Батайска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910  902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0502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0732001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323,5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</w:t>
            </w:r>
          </w:p>
        </w:tc>
      </w:tr>
      <w:tr w:rsidR="004B70FF" w:rsidRPr="004B70FF" w:rsidTr="004B70FF">
        <w:trPr>
          <w:gridAfter w:val="8"/>
          <w:wAfter w:w="3134" w:type="dxa"/>
          <w:trHeight w:val="510"/>
        </w:trPr>
        <w:tc>
          <w:tcPr>
            <w:tcW w:w="13208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B70FF" w:rsidRPr="004B70FF" w:rsidTr="004B70FF">
        <w:trPr>
          <w:trHeight w:val="315"/>
        </w:trPr>
        <w:tc>
          <w:tcPr>
            <w:tcW w:w="1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общего отдела</w:t>
            </w:r>
          </w:p>
        </w:tc>
        <w:tc>
          <w:tcPr>
            <w:tcW w:w="1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517CF2" w:rsidRDefault="00517CF2"/>
    <w:p w:rsidR="004B70FF" w:rsidRDefault="004B70FF"/>
    <w:p w:rsidR="004B70FF" w:rsidRDefault="004B70FF"/>
    <w:tbl>
      <w:tblPr>
        <w:tblW w:w="15740" w:type="dxa"/>
        <w:tblInd w:w="83" w:type="dxa"/>
        <w:tblLook w:val="04A0"/>
      </w:tblPr>
      <w:tblGrid>
        <w:gridCol w:w="1873"/>
        <w:gridCol w:w="2840"/>
        <w:gridCol w:w="2060"/>
        <w:gridCol w:w="1300"/>
        <w:gridCol w:w="1120"/>
        <w:gridCol w:w="1000"/>
        <w:gridCol w:w="1000"/>
        <w:gridCol w:w="1240"/>
        <w:gridCol w:w="1120"/>
        <w:gridCol w:w="1120"/>
        <w:gridCol w:w="1120"/>
      </w:tblGrid>
      <w:tr w:rsidR="004B70FF" w:rsidRPr="004B70FF" w:rsidTr="004B70FF">
        <w:trPr>
          <w:trHeight w:val="315"/>
        </w:trPr>
        <w:tc>
          <w:tcPr>
            <w:tcW w:w="1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4FC" w:rsidRDefault="006564FC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64FC" w:rsidRDefault="006564FC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64FC" w:rsidRDefault="006564FC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 2 к Постановлению</w:t>
            </w:r>
          </w:p>
        </w:tc>
      </w:tr>
      <w:tr w:rsidR="004B70FF" w:rsidRPr="004B70FF" w:rsidTr="004B70FF">
        <w:trPr>
          <w:trHeight w:val="315"/>
        </w:trPr>
        <w:tc>
          <w:tcPr>
            <w:tcW w:w="1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Администрации города Батайска</w:t>
            </w:r>
          </w:p>
        </w:tc>
      </w:tr>
      <w:tr w:rsidR="004B70FF" w:rsidRPr="004B70FF" w:rsidTr="004B70FF">
        <w:trPr>
          <w:trHeight w:val="31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656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13.09.2017 г. </w:t>
            </w: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65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1551</w:t>
            </w:r>
          </w:p>
        </w:tc>
      </w:tr>
      <w:tr w:rsidR="004B70FF" w:rsidRPr="004B70FF" w:rsidTr="004B70FF">
        <w:trPr>
          <w:trHeight w:val="315"/>
        </w:trPr>
        <w:tc>
          <w:tcPr>
            <w:tcW w:w="1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4B70FF" w:rsidRPr="004B70FF" w:rsidTr="004B70FF">
        <w:trPr>
          <w:trHeight w:val="315"/>
        </w:trPr>
        <w:tc>
          <w:tcPr>
            <w:tcW w:w="1574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источников  на реализацию муниципальной программы</w:t>
            </w:r>
          </w:p>
        </w:tc>
      </w:tr>
      <w:tr w:rsidR="004B70FF" w:rsidRPr="004B70FF" w:rsidTr="004B70FF">
        <w:trPr>
          <w:trHeight w:val="37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статус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2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902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расходов, (тыс. рублей), годы</w:t>
            </w:r>
          </w:p>
        </w:tc>
      </w:tr>
      <w:tr w:rsidR="004B70FF" w:rsidRPr="004B70FF" w:rsidTr="004B70FF">
        <w:trPr>
          <w:trHeight w:val="810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2017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2018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2020 год</w:t>
            </w:r>
          </w:p>
        </w:tc>
      </w:tr>
      <w:tr w:rsidR="004B70FF" w:rsidRPr="004B70FF" w:rsidTr="004B70FF">
        <w:trPr>
          <w:trHeight w:val="315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4B70FF" w:rsidRPr="004B70FF" w:rsidTr="004B70FF">
        <w:trPr>
          <w:trHeight w:val="285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качественными жилищно-коммунальными услугами населения города Батайска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530134,7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205716,1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62549,2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43253,0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40524,7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33556,0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34026,0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110509,7</w:t>
            </w:r>
          </w:p>
        </w:tc>
      </w:tr>
      <w:tr w:rsidR="004B70FF" w:rsidRPr="004B70FF" w:rsidTr="004B70FF">
        <w:trPr>
          <w:trHeight w:val="63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B70FF" w:rsidRPr="004B70FF" w:rsidTr="004B70FF">
        <w:trPr>
          <w:trHeight w:val="37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232640,2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149854,9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19249,6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4B70FF" w:rsidRPr="004B70FF" w:rsidTr="004B70FF">
        <w:trPr>
          <w:trHeight w:val="34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297494,5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55861,2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43299,6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39859,0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37365,4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30064,8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30534,8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60509,7</w:t>
            </w:r>
          </w:p>
        </w:tc>
      </w:tr>
      <w:tr w:rsidR="004B70FF" w:rsidRPr="004B70FF" w:rsidTr="004B70FF">
        <w:trPr>
          <w:trHeight w:val="315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1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жилищного хозяйства в городе Батайске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62659,0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49331,9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B70FF" w:rsidRPr="004B70FF" w:rsidTr="004B70FF">
        <w:trPr>
          <w:trHeight w:val="70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B70FF" w:rsidRPr="004B70FF" w:rsidTr="004B70FF">
        <w:trPr>
          <w:trHeight w:val="40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44456,7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B70FF" w:rsidRPr="004B70FF" w:rsidTr="004B70FF">
        <w:trPr>
          <w:trHeight w:val="40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18202,3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4875,2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2661,7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2741,3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3872,7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B70FF" w:rsidRPr="004B70FF" w:rsidTr="004B70FF">
        <w:trPr>
          <w:trHeight w:val="375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2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инженерной инфраструктуры города Батайска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224346,3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127814,3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26349,4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66313,0</w:t>
            </w:r>
          </w:p>
        </w:tc>
      </w:tr>
      <w:tr w:rsidR="004B70FF" w:rsidRPr="004B70FF" w:rsidTr="004B70FF">
        <w:trPr>
          <w:trHeight w:val="58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B70FF" w:rsidRPr="004B70FF" w:rsidTr="004B70FF">
        <w:trPr>
          <w:trHeight w:val="43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171447,5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104166,7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17280,8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50000,0</w:t>
            </w:r>
          </w:p>
        </w:tc>
      </w:tr>
      <w:tr w:rsidR="004B70FF" w:rsidRPr="004B70FF" w:rsidTr="004B70FF">
        <w:trPr>
          <w:trHeight w:val="45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52898,8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23647,6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9068,6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2739,6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16313,0</w:t>
            </w:r>
          </w:p>
        </w:tc>
      </w:tr>
      <w:tr w:rsidR="004B70FF" w:rsidRPr="004B70FF" w:rsidTr="004B70FF">
        <w:trPr>
          <w:trHeight w:val="285"/>
        </w:trPr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Ремонт жилищного </w:t>
            </w: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фонда и имущества муниципального образования «Город Батайск» 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всего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243129,4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28569,9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33538,1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37772,1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35522,0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31530,3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32000,3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4B70FF" w:rsidRPr="004B70FF" w:rsidTr="004B70FF">
        <w:trPr>
          <w:trHeight w:val="67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B70FF" w:rsidRPr="004B70FF" w:rsidTr="004B70FF">
        <w:trPr>
          <w:trHeight w:val="375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областной бюджет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16736,0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1231,5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1968,8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3394,0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3491,2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4B70FF" w:rsidRPr="004B70FF" w:rsidTr="004B70FF">
        <w:trPr>
          <w:trHeight w:val="360"/>
        </w:trPr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226393,4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27338,4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31569,3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34378,1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32362,7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28039,1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28509,1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44196,7</w:t>
            </w:r>
          </w:p>
        </w:tc>
      </w:tr>
      <w:tr w:rsidR="004B70FF" w:rsidRPr="004B70FF" w:rsidTr="004B70FF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4B70FF" w:rsidRPr="004B70FF" w:rsidTr="004B70FF">
        <w:trPr>
          <w:trHeight w:val="315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общего отдела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В.С. </w:t>
            </w:r>
            <w:proofErr w:type="spellStart"/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Мирошникова</w:t>
            </w:r>
            <w:proofErr w:type="spellEnd"/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4B70FF" w:rsidRDefault="004B70FF"/>
    <w:p w:rsidR="004B70FF" w:rsidRDefault="004B70FF"/>
    <w:p w:rsidR="004B70FF" w:rsidRDefault="004B70FF"/>
    <w:p w:rsidR="004B70FF" w:rsidRDefault="004B70FF"/>
    <w:p w:rsidR="004B70FF" w:rsidRDefault="004B70FF"/>
    <w:p w:rsidR="004B70FF" w:rsidRDefault="004B70FF"/>
    <w:p w:rsidR="004B70FF" w:rsidRDefault="004B70FF"/>
    <w:p w:rsidR="004B70FF" w:rsidRDefault="004B70FF"/>
    <w:p w:rsidR="004B70FF" w:rsidRDefault="004B70FF"/>
    <w:tbl>
      <w:tblPr>
        <w:tblW w:w="14765" w:type="dxa"/>
        <w:tblInd w:w="83" w:type="dxa"/>
        <w:tblLook w:val="04A0"/>
      </w:tblPr>
      <w:tblGrid>
        <w:gridCol w:w="585"/>
        <w:gridCol w:w="1671"/>
        <w:gridCol w:w="2552"/>
        <w:gridCol w:w="2164"/>
        <w:gridCol w:w="2164"/>
        <w:gridCol w:w="1141"/>
        <w:gridCol w:w="854"/>
        <w:gridCol w:w="801"/>
        <w:gridCol w:w="710"/>
        <w:gridCol w:w="695"/>
        <w:gridCol w:w="685"/>
        <w:gridCol w:w="675"/>
        <w:gridCol w:w="666"/>
      </w:tblGrid>
      <w:tr w:rsidR="004B70FF" w:rsidRPr="004B70FF" w:rsidTr="004B70FF">
        <w:trPr>
          <w:trHeight w:val="315"/>
        </w:trPr>
        <w:tc>
          <w:tcPr>
            <w:tcW w:w="147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564FC" w:rsidRDefault="006564FC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64FC" w:rsidRDefault="006564FC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64FC" w:rsidRDefault="006564FC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64FC" w:rsidRDefault="006564FC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64FC" w:rsidRDefault="006564FC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64FC" w:rsidRDefault="006564FC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64FC" w:rsidRDefault="006564FC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64FC" w:rsidRDefault="006564FC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Приложение № 3 к Постановлению</w:t>
            </w:r>
          </w:p>
        </w:tc>
      </w:tr>
      <w:tr w:rsidR="004B70FF" w:rsidRPr="004B70FF" w:rsidTr="004B70FF">
        <w:trPr>
          <w:trHeight w:val="315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Администрации города Батайска</w:t>
            </w:r>
          </w:p>
        </w:tc>
      </w:tr>
      <w:tr w:rsidR="004B70FF" w:rsidRPr="004B70FF" w:rsidTr="004B70FF">
        <w:trPr>
          <w:trHeight w:val="315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3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6564F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13.09.2017 г. </w:t>
            </w: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  <w:r w:rsidR="00656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1551</w:t>
            </w:r>
          </w:p>
        </w:tc>
      </w:tr>
      <w:tr w:rsidR="004B70FF" w:rsidRPr="004B70FF" w:rsidTr="004B70FF">
        <w:trPr>
          <w:trHeight w:val="315"/>
        </w:trPr>
        <w:tc>
          <w:tcPr>
            <w:tcW w:w="147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Перечень </w:t>
            </w:r>
          </w:p>
        </w:tc>
      </w:tr>
      <w:tr w:rsidR="004B70FF" w:rsidRPr="004B70FF" w:rsidTr="004B70FF">
        <w:trPr>
          <w:trHeight w:val="645"/>
        </w:trPr>
        <w:tc>
          <w:tcPr>
            <w:tcW w:w="14765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инвестиционных проектов (объектов капитального строительства, реконструкции, капитального ремонта), находящихся в муниципальной собственности</w:t>
            </w:r>
          </w:p>
        </w:tc>
      </w:tr>
      <w:tr w:rsidR="004B70FF" w:rsidRPr="004B70FF" w:rsidTr="004B70FF">
        <w:trPr>
          <w:trHeight w:val="750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Ответственный исполнитель, соисполнитель, участник 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 инвестиционного проекта</w:t>
            </w:r>
          </w:p>
        </w:tc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Номер и дата положительного заключения государственной (негосударственной) экспертизы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Сроки получения положительного заключения государственной (негосударственной) экспертизы на проектную (сметную) документацию/ ассигнования, предусмотренные на разработку проектной (сметной) документации (тыс. руб.)</w:t>
            </w:r>
            <w:proofErr w:type="gramEnd"/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расходов  (тыс. руб.)</w:t>
            </w:r>
          </w:p>
        </w:tc>
        <w:tc>
          <w:tcPr>
            <w:tcW w:w="498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по годам реализации государственной программы</w:t>
            </w:r>
          </w:p>
        </w:tc>
      </w:tr>
      <w:tr w:rsidR="004B70FF" w:rsidRPr="004B70FF" w:rsidTr="004B70FF">
        <w:trPr>
          <w:trHeight w:val="4035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2014   год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2015 год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2016 год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2017 год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2018 год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2019 год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</w:tr>
      <w:tr w:rsidR="004B70FF" w:rsidRPr="004B70FF" w:rsidTr="004B70FF">
        <w:trPr>
          <w:trHeight w:val="300"/>
        </w:trPr>
        <w:tc>
          <w:tcPr>
            <w:tcW w:w="147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Подпрограмма «Комплексное развитие инженерной инфраструктуры города Батайска»</w:t>
            </w:r>
          </w:p>
        </w:tc>
      </w:tr>
      <w:tr w:rsidR="004B70FF" w:rsidRPr="004B70FF" w:rsidTr="004B70FF">
        <w:trPr>
          <w:trHeight w:val="300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Строительство и реконструкция объектов водопроводно-канализационного хозяйства 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55657,7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20806,0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510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44470,5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17280,8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510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11187,2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3525,2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585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УЖКХ г. Батайска 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Реконструкция комплекса </w:t>
            </w: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водопроводных сооружений </w:t>
            </w:r>
            <w:proofErr w:type="gramStart"/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  <w:proofErr w:type="gramEnd"/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Батайска и строительство водовода от цеха № 1 (КВС-1) до южной промышленной зоны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61-1-5-1321-09 от 19.03.2008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22113,3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660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17668,5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660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4444,8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675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Строительство канализационной насосной станции в южной части города (ЗАО "</w:t>
            </w:r>
            <w:proofErr w:type="spellStart"/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Батайское</w:t>
            </w:r>
            <w:proofErr w:type="spellEnd"/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") и канализационного коллектора от КНС в южной части города (ЗАО "</w:t>
            </w:r>
            <w:proofErr w:type="spellStart"/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Батайское</w:t>
            </w:r>
            <w:proofErr w:type="spellEnd"/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") до КНС-2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61-1-5-2718-08 от 22.09.2008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37936,2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3769,8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915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30311,0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3661,6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780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7625,2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108,2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300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1.5</w:t>
            </w:r>
          </w:p>
        </w:tc>
        <w:tc>
          <w:tcPr>
            <w:tcW w:w="15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УЖКХ г. Батайска</w:t>
            </w:r>
          </w:p>
        </w:tc>
        <w:tc>
          <w:tcPr>
            <w:tcW w:w="25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Реконструкция комплекса водопроводных сооружений города Батайска (КВС-1)</w:t>
            </w:r>
          </w:p>
        </w:tc>
        <w:tc>
          <w:tcPr>
            <w:tcW w:w="19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2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17721,5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17144,4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B70FF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660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14159,5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13619,2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4B70FF">
              <w:rPr>
                <w:rFonts w:ascii="Calibri" w:eastAsia="Times New Roman" w:hAnsi="Calibri" w:cs="Times New Roman"/>
                <w:color w:val="000000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660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3525,2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</w:tr>
      <w:tr w:rsidR="004B70FF" w:rsidRPr="004B70FF" w:rsidTr="004B70FF">
        <w:trPr>
          <w:trHeight w:val="300"/>
        </w:trPr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B70FF" w:rsidRPr="004B70FF" w:rsidRDefault="004B70FF" w:rsidP="004B70F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Начальник общего отдела                                                                                                                                             В.С. </w:t>
            </w:r>
            <w:proofErr w:type="spellStart"/>
            <w:r w:rsidRPr="004B70F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Мирошникова</w:t>
            </w:r>
            <w:proofErr w:type="spellEnd"/>
          </w:p>
        </w:tc>
      </w:tr>
    </w:tbl>
    <w:p w:rsidR="004B70FF" w:rsidRDefault="004B70FF"/>
    <w:sectPr w:rsidR="004B70FF" w:rsidSect="004B70FF">
      <w:pgSz w:w="16838" w:h="11906" w:orient="landscape" w:code="9"/>
      <w:pgMar w:top="850" w:right="1670" w:bottom="1701" w:left="902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gutterAtTop/>
  <w:proofState w:spelling="clean" w:grammar="clean"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compat/>
  <w:rsids>
    <w:rsidRoot w:val="004B70FF"/>
    <w:rsid w:val="0001618E"/>
    <w:rsid w:val="003719FF"/>
    <w:rsid w:val="004B70FF"/>
    <w:rsid w:val="00517CF2"/>
    <w:rsid w:val="006564FC"/>
    <w:rsid w:val="00A377BF"/>
    <w:rsid w:val="00EE5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B70F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B70FF"/>
    <w:rPr>
      <w:color w:val="800080"/>
      <w:u w:val="single"/>
    </w:rPr>
  </w:style>
  <w:style w:type="paragraph" w:customStyle="1" w:styleId="xl63">
    <w:name w:val="xl63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4">
    <w:name w:val="xl74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B70F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6">
    <w:name w:val="xl86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2">
    <w:name w:val="xl102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3">
    <w:name w:val="xl103"/>
    <w:basedOn w:val="a"/>
    <w:rsid w:val="004B70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4">
    <w:name w:val="xl104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5">
    <w:name w:val="xl105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6">
    <w:name w:val="xl106"/>
    <w:basedOn w:val="a"/>
    <w:rsid w:val="004B70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7">
    <w:name w:val="xl107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4B7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4B70FF"/>
    <w:pPr>
      <w:shd w:val="clear" w:color="000000" w:fill="DBEEF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4B70FF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4B70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4B70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4B70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4B70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4B70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4B70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rsid w:val="004B70FF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6">
    <w:name w:val="xl126"/>
    <w:basedOn w:val="a"/>
    <w:rsid w:val="004B70F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4B70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4B70F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1">
    <w:name w:val="xl131"/>
    <w:basedOn w:val="a"/>
    <w:rsid w:val="004B70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4B70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rsid w:val="004B70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6">
    <w:name w:val="xl136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4B70F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4B70F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80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F298D-C8BB-48D4-B0CB-26E7BB1A3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2029</Words>
  <Characters>11567</Characters>
  <Application>Microsoft Office Word</Application>
  <DocSecurity>0</DocSecurity>
  <Lines>96</Lines>
  <Paragraphs>27</Paragraphs>
  <ScaleCrop>false</ScaleCrop>
  <Company/>
  <LinksUpToDate>false</LinksUpToDate>
  <CharactersWithSpaces>13569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Black_Raven</cp:lastModifiedBy>
  <cp:revision>4</cp:revision>
  <dcterms:created xsi:type="dcterms:W3CDTF">2017-09-12T07:43:00Z</dcterms:created>
  <dcterms:modified xsi:type="dcterms:W3CDTF">2017-09-26T11:52:00Z</dcterms:modified>
</cp:coreProperties>
</file>