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457" w:rsidRPr="005052AC" w:rsidRDefault="003F7457" w:rsidP="00960E4F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5052AC">
        <w:rPr>
          <w:rFonts w:ascii="Times New Roman" w:hAnsi="Times New Roman" w:cs="Times New Roman"/>
          <w:sz w:val="24"/>
          <w:szCs w:val="24"/>
        </w:rPr>
        <w:t>Приложение №1 к постановлению</w:t>
      </w:r>
    </w:p>
    <w:p w:rsidR="003F7457" w:rsidRPr="005052AC" w:rsidRDefault="003F7457" w:rsidP="008C4099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5052AC">
        <w:rPr>
          <w:rFonts w:ascii="Times New Roman" w:hAnsi="Times New Roman" w:cs="Times New Roman"/>
          <w:sz w:val="24"/>
          <w:szCs w:val="24"/>
        </w:rPr>
        <w:t>Администрации города Батайска</w:t>
      </w:r>
    </w:p>
    <w:p w:rsidR="003F7457" w:rsidRPr="005052AC" w:rsidRDefault="00A010BF" w:rsidP="00A5186D">
      <w:pPr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3F7457">
        <w:rPr>
          <w:sz w:val="24"/>
          <w:szCs w:val="24"/>
        </w:rPr>
        <w:t>т 17.02.2017</w:t>
      </w:r>
      <w:r>
        <w:rPr>
          <w:sz w:val="24"/>
          <w:szCs w:val="24"/>
        </w:rPr>
        <w:t xml:space="preserve"> г. </w:t>
      </w:r>
      <w:r w:rsidR="003F7457">
        <w:rPr>
          <w:sz w:val="24"/>
          <w:szCs w:val="24"/>
        </w:rPr>
        <w:t xml:space="preserve"> </w:t>
      </w:r>
      <w:r w:rsidR="003F7457" w:rsidRPr="005052AC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="003F7457">
        <w:rPr>
          <w:sz w:val="24"/>
          <w:szCs w:val="24"/>
        </w:rPr>
        <w:t>216</w:t>
      </w:r>
    </w:p>
    <w:p w:rsidR="003F7457" w:rsidRPr="005052AC" w:rsidRDefault="003F7457" w:rsidP="00D3240E">
      <w:pPr>
        <w:jc w:val="right"/>
        <w:rPr>
          <w:sz w:val="24"/>
          <w:szCs w:val="24"/>
        </w:rPr>
      </w:pPr>
    </w:p>
    <w:p w:rsidR="003F7457" w:rsidRPr="005052AC" w:rsidRDefault="003F7457" w:rsidP="00804CE6">
      <w:pPr>
        <w:widowControl w:val="0"/>
        <w:tabs>
          <w:tab w:val="left" w:pos="1701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5052AC">
        <w:rPr>
          <w:sz w:val="24"/>
          <w:szCs w:val="24"/>
        </w:rPr>
        <w:t xml:space="preserve">1. В приложении №1 к постановлению Администрации города Батайска от 15.11.2013 № 573: </w:t>
      </w:r>
    </w:p>
    <w:p w:rsidR="003F7457" w:rsidRPr="005052AC" w:rsidRDefault="003F7457" w:rsidP="00804CE6">
      <w:pPr>
        <w:widowControl w:val="0"/>
        <w:tabs>
          <w:tab w:val="left" w:pos="1701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5052AC">
        <w:rPr>
          <w:sz w:val="24"/>
          <w:szCs w:val="24"/>
        </w:rPr>
        <w:t xml:space="preserve">1.1. в паспорте муниципальной программы города Батайска «Развитие муниципального управления» раздел «Ресурсное обеспечение муниципальной программы» изложить в следующей редакции: </w:t>
      </w:r>
    </w:p>
    <w:p w:rsidR="003F7457" w:rsidRPr="005052AC" w:rsidRDefault="003F7457" w:rsidP="00804CE6">
      <w:pPr>
        <w:widowControl w:val="0"/>
        <w:tabs>
          <w:tab w:val="left" w:pos="1701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94"/>
        <w:gridCol w:w="6379"/>
      </w:tblGrid>
      <w:tr w:rsidR="003F7457" w:rsidRPr="005052AC">
        <w:tc>
          <w:tcPr>
            <w:tcW w:w="3794" w:type="dxa"/>
          </w:tcPr>
          <w:p w:rsidR="003F7457" w:rsidRPr="005052AC" w:rsidRDefault="003F7457" w:rsidP="004A6EC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 xml:space="preserve">Ресурсное обеспечение муниципальной программы </w:t>
            </w:r>
          </w:p>
          <w:p w:rsidR="003F7457" w:rsidRPr="005052AC" w:rsidRDefault="003F7457" w:rsidP="004A6EC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3F7457" w:rsidRPr="005052AC" w:rsidRDefault="003F7457" w:rsidP="00804CE6">
            <w:pPr>
              <w:jc w:val="both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Общий объем финансирования муниципальной программы составляет 5986,8 тыс. рублей, в том числе:</w:t>
            </w:r>
          </w:p>
          <w:p w:rsidR="003F7457" w:rsidRPr="005052AC" w:rsidRDefault="003F7457" w:rsidP="00804CE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за счет средств бюджета города Батайска – 5986,8 тыс. руб., из них:</w:t>
            </w:r>
          </w:p>
          <w:p w:rsidR="003F7457" w:rsidRPr="005052AC" w:rsidRDefault="003F7457" w:rsidP="00804CE6">
            <w:pPr>
              <w:widowControl w:val="0"/>
              <w:shd w:val="clear" w:color="auto" w:fill="FFFFFF"/>
              <w:tabs>
                <w:tab w:val="left" w:pos="62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2014 год – 1201,1тыс. рублей;</w:t>
            </w:r>
          </w:p>
          <w:p w:rsidR="003F7457" w:rsidRPr="005052AC" w:rsidRDefault="003F7457" w:rsidP="00804CE6">
            <w:pPr>
              <w:shd w:val="clear" w:color="auto" w:fill="FFFFFF"/>
              <w:tabs>
                <w:tab w:val="right" w:pos="9806"/>
              </w:tabs>
              <w:jc w:val="both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2015 год – 1101,8 тыс. рублей;</w:t>
            </w:r>
          </w:p>
          <w:p w:rsidR="003F7457" w:rsidRPr="005052AC" w:rsidRDefault="003F7457" w:rsidP="00804CE6">
            <w:pPr>
              <w:shd w:val="clear" w:color="auto" w:fill="FFFFFF"/>
              <w:tabs>
                <w:tab w:val="right" w:pos="9806"/>
              </w:tabs>
              <w:jc w:val="both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2016 год – 517,6 тыс. рублей;</w:t>
            </w:r>
          </w:p>
          <w:p w:rsidR="003F7457" w:rsidRPr="005052AC" w:rsidRDefault="003F7457" w:rsidP="00804CE6">
            <w:pPr>
              <w:shd w:val="clear" w:color="auto" w:fill="FFFFFF"/>
              <w:tabs>
                <w:tab w:val="right" w:pos="9806"/>
              </w:tabs>
              <w:jc w:val="both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2017 год – 662,1 тыс. рублей;</w:t>
            </w:r>
          </w:p>
          <w:p w:rsidR="003F7457" w:rsidRPr="005052AC" w:rsidRDefault="003F7457" w:rsidP="00804CE6">
            <w:pPr>
              <w:shd w:val="clear" w:color="auto" w:fill="FFFFFF"/>
              <w:tabs>
                <w:tab w:val="right" w:pos="9806"/>
              </w:tabs>
              <w:jc w:val="both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2018 год – 662,1 тыс. рублей;</w:t>
            </w:r>
          </w:p>
          <w:p w:rsidR="003F7457" w:rsidRPr="005052AC" w:rsidRDefault="003F7457" w:rsidP="00804CE6">
            <w:pPr>
              <w:shd w:val="clear" w:color="auto" w:fill="FFFFFF"/>
              <w:tabs>
                <w:tab w:val="right" w:pos="9806"/>
              </w:tabs>
              <w:jc w:val="both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2019 год – 662,1 тыс. рублей;</w:t>
            </w:r>
          </w:p>
          <w:p w:rsidR="003F7457" w:rsidRPr="005052AC" w:rsidRDefault="003F7457" w:rsidP="00804CE6">
            <w:pPr>
              <w:shd w:val="clear" w:color="auto" w:fill="FFFFFF"/>
              <w:tabs>
                <w:tab w:val="right" w:pos="9806"/>
              </w:tabs>
              <w:jc w:val="both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2020 год – 1180,0 тыс. рублей.</w:t>
            </w:r>
          </w:p>
          <w:p w:rsidR="003F7457" w:rsidRPr="005052AC" w:rsidRDefault="003F7457" w:rsidP="00804CE6">
            <w:pPr>
              <w:pStyle w:val="af7"/>
              <w:rPr>
                <w:rFonts w:ascii="Times New Roman" w:hAnsi="Times New Roman" w:cs="Times New Roman"/>
              </w:rPr>
            </w:pPr>
            <w:r w:rsidRPr="005052AC">
              <w:rPr>
                <w:rFonts w:ascii="Times New Roman" w:hAnsi="Times New Roman" w:cs="Times New Roman"/>
              </w:rPr>
              <w:t>Объемы финансирования по мероприятиям муниципальной программы являются прогнозными и подлежат уточнению</w:t>
            </w:r>
          </w:p>
        </w:tc>
      </w:tr>
    </w:tbl>
    <w:p w:rsidR="003F7457" w:rsidRPr="005052AC" w:rsidRDefault="003F7457" w:rsidP="00804CE6">
      <w:pPr>
        <w:widowControl w:val="0"/>
        <w:tabs>
          <w:tab w:val="left" w:pos="1701"/>
        </w:tabs>
        <w:autoSpaceDE w:val="0"/>
        <w:autoSpaceDN w:val="0"/>
        <w:adjustRightInd w:val="0"/>
        <w:jc w:val="center"/>
        <w:rPr>
          <w:sz w:val="24"/>
          <w:szCs w:val="24"/>
        </w:rPr>
      </w:pPr>
      <w:bookmarkStart w:id="0" w:name="sub_1082"/>
    </w:p>
    <w:bookmarkEnd w:id="0"/>
    <w:p w:rsidR="003F7457" w:rsidRPr="005052AC" w:rsidRDefault="003F7457" w:rsidP="00804CE6">
      <w:pPr>
        <w:jc w:val="both"/>
        <w:rPr>
          <w:sz w:val="24"/>
          <w:szCs w:val="24"/>
        </w:rPr>
      </w:pPr>
      <w:r w:rsidRPr="005052AC">
        <w:rPr>
          <w:sz w:val="24"/>
          <w:szCs w:val="24"/>
        </w:rPr>
        <w:t>- в разделе 4 «Информация по ресурсному обеспечению муниципальной программы» первый абзац изложить в следующей редакции:</w:t>
      </w:r>
    </w:p>
    <w:p w:rsidR="003F7457" w:rsidRPr="005052AC" w:rsidRDefault="003F7457" w:rsidP="00D463AA">
      <w:pPr>
        <w:jc w:val="both"/>
        <w:rPr>
          <w:sz w:val="24"/>
          <w:szCs w:val="24"/>
        </w:rPr>
      </w:pPr>
      <w:r w:rsidRPr="005052AC">
        <w:rPr>
          <w:sz w:val="24"/>
          <w:szCs w:val="24"/>
        </w:rPr>
        <w:t>«Прогноз общего объема финансового обеспечения реализации муниципальной программы за счет всех источников финансирования за весь период реализации составит 5986,8 тыс. рублей, в том числе:</w:t>
      </w:r>
    </w:p>
    <w:p w:rsidR="003F7457" w:rsidRPr="005052AC" w:rsidRDefault="003F7457" w:rsidP="00D463AA">
      <w:pPr>
        <w:jc w:val="both"/>
        <w:rPr>
          <w:sz w:val="24"/>
          <w:szCs w:val="24"/>
        </w:rPr>
      </w:pPr>
      <w:r w:rsidRPr="005052AC">
        <w:rPr>
          <w:sz w:val="24"/>
          <w:szCs w:val="24"/>
        </w:rPr>
        <w:t>- средства местного бюджета –  5986,8 тыс. рублей;</w:t>
      </w:r>
    </w:p>
    <w:p w:rsidR="003F7457" w:rsidRPr="005052AC" w:rsidRDefault="003F7457" w:rsidP="00D463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5052AC">
        <w:rPr>
          <w:sz w:val="24"/>
          <w:szCs w:val="24"/>
        </w:rPr>
        <w:t xml:space="preserve">- в паспорте подпрограммы  «Развитие муниципального управления и муниципальной службы», в разделе </w:t>
      </w:r>
      <w:r w:rsidRPr="005052AC">
        <w:rPr>
          <w:spacing w:val="1"/>
          <w:sz w:val="24"/>
          <w:szCs w:val="24"/>
        </w:rPr>
        <w:t>Ресурсное обеспечение муниципальной подпрограммы</w:t>
      </w:r>
    </w:p>
    <w:p w:rsidR="003F7457" w:rsidRPr="005052AC" w:rsidRDefault="003F7457" w:rsidP="00D463AA">
      <w:pPr>
        <w:widowControl w:val="0"/>
        <w:suppressAutoHyphens/>
        <w:jc w:val="both"/>
        <w:rPr>
          <w:sz w:val="24"/>
          <w:szCs w:val="24"/>
        </w:rPr>
      </w:pPr>
    </w:p>
    <w:tbl>
      <w:tblPr>
        <w:tblW w:w="10173" w:type="dxa"/>
        <w:tblInd w:w="-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4077"/>
        <w:gridCol w:w="6096"/>
      </w:tblGrid>
      <w:tr w:rsidR="003F7457" w:rsidRPr="005052AC">
        <w:trPr>
          <w:trHeight w:val="149"/>
        </w:trPr>
        <w:tc>
          <w:tcPr>
            <w:tcW w:w="4077" w:type="dxa"/>
          </w:tcPr>
          <w:p w:rsidR="003F7457" w:rsidRPr="005052AC" w:rsidRDefault="003F7457" w:rsidP="004A6EC2">
            <w:pPr>
              <w:tabs>
                <w:tab w:val="left" w:pos="3667"/>
              </w:tabs>
              <w:rPr>
                <w:sz w:val="24"/>
                <w:szCs w:val="24"/>
              </w:rPr>
            </w:pPr>
            <w:r w:rsidRPr="005052AC">
              <w:rPr>
                <w:spacing w:val="1"/>
                <w:sz w:val="24"/>
                <w:szCs w:val="24"/>
              </w:rPr>
              <w:t xml:space="preserve">Ресурсное обеспечение муниципальной подпрограммы </w:t>
            </w:r>
          </w:p>
        </w:tc>
        <w:tc>
          <w:tcPr>
            <w:tcW w:w="6096" w:type="dxa"/>
          </w:tcPr>
          <w:p w:rsidR="003F7457" w:rsidRPr="005052AC" w:rsidRDefault="003F7457" w:rsidP="004A6EC2">
            <w:pPr>
              <w:pStyle w:val="af3"/>
              <w:jc w:val="both"/>
              <w:rPr>
                <w:rFonts w:ascii="Times New Roman" w:hAnsi="Times New Roman" w:cs="Times New Roman"/>
              </w:rPr>
            </w:pPr>
            <w:r w:rsidRPr="005052AC">
              <w:rPr>
                <w:rFonts w:ascii="Times New Roman" w:hAnsi="Times New Roman" w:cs="Times New Roman"/>
              </w:rPr>
              <w:t>Общий объем финансирования подпрограммы за счет средств бюджета города составляет  1197,7 тыс. рублей:</w:t>
            </w:r>
          </w:p>
          <w:p w:rsidR="003F7457" w:rsidRPr="005052AC" w:rsidRDefault="003F7457" w:rsidP="004A6EC2">
            <w:pPr>
              <w:pStyle w:val="af3"/>
              <w:rPr>
                <w:rFonts w:ascii="Times New Roman" w:hAnsi="Times New Roman" w:cs="Times New Roman"/>
              </w:rPr>
            </w:pPr>
            <w:r w:rsidRPr="005052AC">
              <w:rPr>
                <w:rFonts w:ascii="Times New Roman" w:hAnsi="Times New Roman" w:cs="Times New Roman"/>
              </w:rPr>
              <w:t>в 2014 году – 251,3 тыс. рублей;</w:t>
            </w:r>
          </w:p>
          <w:p w:rsidR="003F7457" w:rsidRPr="005052AC" w:rsidRDefault="003F7457" w:rsidP="004A6EC2">
            <w:pPr>
              <w:pStyle w:val="af3"/>
              <w:rPr>
                <w:rFonts w:ascii="Times New Roman" w:hAnsi="Times New Roman" w:cs="Times New Roman"/>
              </w:rPr>
            </w:pPr>
            <w:r w:rsidRPr="005052AC">
              <w:rPr>
                <w:rFonts w:ascii="Times New Roman" w:hAnsi="Times New Roman" w:cs="Times New Roman"/>
              </w:rPr>
              <w:t>в 2015 году – 101,8 тыс. рублей;</w:t>
            </w:r>
          </w:p>
          <w:p w:rsidR="003F7457" w:rsidRPr="005052AC" w:rsidRDefault="003F7457" w:rsidP="004A6EC2">
            <w:pPr>
              <w:pStyle w:val="af3"/>
              <w:rPr>
                <w:rFonts w:ascii="Times New Roman" w:hAnsi="Times New Roman" w:cs="Times New Roman"/>
              </w:rPr>
            </w:pPr>
            <w:r w:rsidRPr="005052AC">
              <w:rPr>
                <w:rFonts w:ascii="Times New Roman" w:hAnsi="Times New Roman" w:cs="Times New Roman"/>
              </w:rPr>
              <w:t>в 2016 году – 178,3 тыс. рублей;</w:t>
            </w:r>
          </w:p>
          <w:p w:rsidR="003F7457" w:rsidRPr="005052AC" w:rsidRDefault="003F7457" w:rsidP="004A6EC2">
            <w:pPr>
              <w:pStyle w:val="af3"/>
              <w:rPr>
                <w:rFonts w:ascii="Times New Roman" w:hAnsi="Times New Roman" w:cs="Times New Roman"/>
              </w:rPr>
            </w:pPr>
            <w:r w:rsidRPr="005052AC">
              <w:rPr>
                <w:rFonts w:ascii="Times New Roman" w:hAnsi="Times New Roman" w:cs="Times New Roman"/>
              </w:rPr>
              <w:t>в 2017 году – 162,1 тыс. рублей;</w:t>
            </w:r>
          </w:p>
          <w:p w:rsidR="003F7457" w:rsidRPr="005052AC" w:rsidRDefault="003F7457" w:rsidP="004A6EC2">
            <w:pPr>
              <w:pStyle w:val="af3"/>
              <w:rPr>
                <w:rFonts w:ascii="Times New Roman" w:hAnsi="Times New Roman" w:cs="Times New Roman"/>
              </w:rPr>
            </w:pPr>
            <w:r w:rsidRPr="005052AC">
              <w:rPr>
                <w:rFonts w:ascii="Times New Roman" w:hAnsi="Times New Roman" w:cs="Times New Roman"/>
              </w:rPr>
              <w:t>в 2018 году – 162,1тыс. рублей;</w:t>
            </w:r>
          </w:p>
          <w:p w:rsidR="003F7457" w:rsidRPr="005052AC" w:rsidRDefault="003F7457" w:rsidP="004A6EC2">
            <w:pPr>
              <w:pStyle w:val="af3"/>
              <w:rPr>
                <w:rFonts w:ascii="Times New Roman" w:hAnsi="Times New Roman" w:cs="Times New Roman"/>
              </w:rPr>
            </w:pPr>
            <w:r w:rsidRPr="005052AC">
              <w:rPr>
                <w:rFonts w:ascii="Times New Roman" w:hAnsi="Times New Roman" w:cs="Times New Roman"/>
              </w:rPr>
              <w:t>в 2019 году – 162,1тыс. рублей;</w:t>
            </w:r>
          </w:p>
          <w:p w:rsidR="003F7457" w:rsidRPr="005052AC" w:rsidRDefault="003F7457" w:rsidP="004A6EC2">
            <w:pPr>
              <w:pStyle w:val="af3"/>
              <w:rPr>
                <w:rFonts w:ascii="Times New Roman" w:hAnsi="Times New Roman" w:cs="Times New Roman"/>
              </w:rPr>
            </w:pPr>
            <w:r w:rsidRPr="005052AC">
              <w:rPr>
                <w:rFonts w:ascii="Times New Roman" w:hAnsi="Times New Roman" w:cs="Times New Roman"/>
              </w:rPr>
              <w:t>в 2020 году – 180,0 тыс. рублей.</w:t>
            </w:r>
          </w:p>
          <w:p w:rsidR="003F7457" w:rsidRPr="005052AC" w:rsidRDefault="003F7457" w:rsidP="004A6EC2">
            <w:pPr>
              <w:rPr>
                <w:sz w:val="24"/>
                <w:szCs w:val="24"/>
              </w:rPr>
            </w:pPr>
          </w:p>
        </w:tc>
      </w:tr>
    </w:tbl>
    <w:p w:rsidR="003F7457" w:rsidRPr="005052AC" w:rsidRDefault="003F7457" w:rsidP="00804CE6">
      <w:pPr>
        <w:pStyle w:val="ConsPlusNormal0"/>
        <w:widowControl/>
        <w:ind w:firstLine="709"/>
        <w:jc w:val="both"/>
        <w:rPr>
          <w:sz w:val="24"/>
          <w:szCs w:val="24"/>
        </w:rPr>
      </w:pPr>
    </w:p>
    <w:p w:rsidR="003F7457" w:rsidRPr="005052AC" w:rsidRDefault="003F7457" w:rsidP="00804CE6">
      <w:pPr>
        <w:jc w:val="both"/>
        <w:rPr>
          <w:sz w:val="24"/>
          <w:szCs w:val="24"/>
        </w:rPr>
      </w:pPr>
      <w:r w:rsidRPr="005052AC">
        <w:rPr>
          <w:sz w:val="24"/>
          <w:szCs w:val="24"/>
        </w:rPr>
        <w:t xml:space="preserve">- в разделе 7.5 Информация по ресурсному обеспечению  подпрограммы «Развитие муниципального управления и муниципальной службы» первый абзац изложить в следующей редакции: </w:t>
      </w:r>
    </w:p>
    <w:p w:rsidR="003F7457" w:rsidRPr="005052AC" w:rsidRDefault="003F7457" w:rsidP="00D463AA">
      <w:pPr>
        <w:pStyle w:val="af3"/>
        <w:jc w:val="both"/>
        <w:rPr>
          <w:rFonts w:ascii="Times New Roman" w:hAnsi="Times New Roman" w:cs="Times New Roman"/>
        </w:rPr>
      </w:pPr>
      <w:r w:rsidRPr="005052AC">
        <w:rPr>
          <w:rFonts w:ascii="Times New Roman" w:hAnsi="Times New Roman" w:cs="Times New Roman"/>
        </w:rPr>
        <w:t>объем финансирования подпрограммы из средств бюджета города  в 2014– 2020 годах составит 1197,7 тыс. рублей:</w:t>
      </w:r>
    </w:p>
    <w:p w:rsidR="003F7457" w:rsidRPr="005052AC" w:rsidRDefault="003F7457" w:rsidP="00D463AA">
      <w:pPr>
        <w:pStyle w:val="af3"/>
        <w:rPr>
          <w:rFonts w:ascii="Times New Roman" w:hAnsi="Times New Roman" w:cs="Times New Roman"/>
        </w:rPr>
      </w:pPr>
      <w:r w:rsidRPr="005052AC">
        <w:rPr>
          <w:rFonts w:ascii="Times New Roman" w:hAnsi="Times New Roman" w:cs="Times New Roman"/>
        </w:rPr>
        <w:t>в 2014 году – 251,3 тыс. рублей;</w:t>
      </w:r>
    </w:p>
    <w:p w:rsidR="003F7457" w:rsidRPr="005052AC" w:rsidRDefault="003F7457" w:rsidP="00D463AA">
      <w:pPr>
        <w:pStyle w:val="af3"/>
        <w:rPr>
          <w:rFonts w:ascii="Times New Roman" w:hAnsi="Times New Roman" w:cs="Times New Roman"/>
        </w:rPr>
      </w:pPr>
      <w:r w:rsidRPr="005052AC">
        <w:rPr>
          <w:rFonts w:ascii="Times New Roman" w:hAnsi="Times New Roman" w:cs="Times New Roman"/>
        </w:rPr>
        <w:t>в 2015 году – 101,8 тыс. рублей;</w:t>
      </w:r>
    </w:p>
    <w:p w:rsidR="003F7457" w:rsidRPr="005052AC" w:rsidRDefault="003F7457" w:rsidP="00D463AA">
      <w:pPr>
        <w:pStyle w:val="af3"/>
        <w:rPr>
          <w:rFonts w:ascii="Times New Roman" w:hAnsi="Times New Roman" w:cs="Times New Roman"/>
        </w:rPr>
      </w:pPr>
      <w:r w:rsidRPr="005052AC">
        <w:rPr>
          <w:rFonts w:ascii="Times New Roman" w:hAnsi="Times New Roman" w:cs="Times New Roman"/>
        </w:rPr>
        <w:t>в 2016 году – 178,3 тыс. рублей;</w:t>
      </w:r>
    </w:p>
    <w:p w:rsidR="003F7457" w:rsidRPr="005052AC" w:rsidRDefault="003F7457" w:rsidP="00D463AA">
      <w:pPr>
        <w:pStyle w:val="af3"/>
        <w:rPr>
          <w:rFonts w:ascii="Times New Roman" w:hAnsi="Times New Roman" w:cs="Times New Roman"/>
        </w:rPr>
      </w:pPr>
      <w:r w:rsidRPr="005052AC">
        <w:rPr>
          <w:rFonts w:ascii="Times New Roman" w:hAnsi="Times New Roman" w:cs="Times New Roman"/>
        </w:rPr>
        <w:t>в 2017 году – 162,1 тыс. рублей;</w:t>
      </w:r>
    </w:p>
    <w:p w:rsidR="003F7457" w:rsidRPr="005052AC" w:rsidRDefault="003F7457" w:rsidP="00D463AA">
      <w:pPr>
        <w:pStyle w:val="af3"/>
        <w:rPr>
          <w:rFonts w:ascii="Times New Roman" w:hAnsi="Times New Roman" w:cs="Times New Roman"/>
        </w:rPr>
      </w:pPr>
      <w:r w:rsidRPr="005052AC">
        <w:rPr>
          <w:rFonts w:ascii="Times New Roman" w:hAnsi="Times New Roman" w:cs="Times New Roman"/>
        </w:rPr>
        <w:t>в 2018 году – 162,1тыс. рублей;</w:t>
      </w:r>
    </w:p>
    <w:p w:rsidR="003F7457" w:rsidRPr="005052AC" w:rsidRDefault="003F7457" w:rsidP="00D463AA">
      <w:pPr>
        <w:pStyle w:val="af3"/>
        <w:rPr>
          <w:rFonts w:ascii="Times New Roman" w:hAnsi="Times New Roman" w:cs="Times New Roman"/>
        </w:rPr>
      </w:pPr>
      <w:r w:rsidRPr="005052AC">
        <w:rPr>
          <w:rFonts w:ascii="Times New Roman" w:hAnsi="Times New Roman" w:cs="Times New Roman"/>
        </w:rPr>
        <w:t>в 2019 году – 162,1тыс. рублей;</w:t>
      </w:r>
    </w:p>
    <w:p w:rsidR="003F7457" w:rsidRPr="005052AC" w:rsidRDefault="003F7457" w:rsidP="00D463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5052AC">
        <w:rPr>
          <w:sz w:val="24"/>
          <w:szCs w:val="24"/>
        </w:rPr>
        <w:t>в 2020 году – 180,0 тыс. рублей</w:t>
      </w:r>
    </w:p>
    <w:p w:rsidR="003F7457" w:rsidRPr="005052AC" w:rsidRDefault="003F7457" w:rsidP="00D463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F7457" w:rsidRPr="005052AC" w:rsidRDefault="003F7457" w:rsidP="00D463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5052AC">
        <w:rPr>
          <w:sz w:val="24"/>
          <w:szCs w:val="24"/>
        </w:rPr>
        <w:lastRenderedPageBreak/>
        <w:t xml:space="preserve">- в паспорте подпрограммы «Развитие территориального общественного самоуправления, в разделе </w:t>
      </w:r>
      <w:r w:rsidRPr="005052AC">
        <w:rPr>
          <w:spacing w:val="1"/>
          <w:sz w:val="24"/>
          <w:szCs w:val="24"/>
        </w:rPr>
        <w:t>Ресурсное обеспечение муниципальной подпрограммы</w:t>
      </w:r>
    </w:p>
    <w:p w:rsidR="003F7457" w:rsidRPr="005052AC" w:rsidRDefault="003F7457" w:rsidP="00D463AA">
      <w:pPr>
        <w:widowControl w:val="0"/>
        <w:suppressAutoHyphens/>
        <w:jc w:val="both"/>
        <w:rPr>
          <w:sz w:val="24"/>
          <w:szCs w:val="24"/>
        </w:rPr>
      </w:pPr>
    </w:p>
    <w:tbl>
      <w:tblPr>
        <w:tblW w:w="10173" w:type="dxa"/>
        <w:tblInd w:w="-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4077"/>
        <w:gridCol w:w="6096"/>
      </w:tblGrid>
      <w:tr w:rsidR="003F7457" w:rsidRPr="005052AC">
        <w:trPr>
          <w:trHeight w:val="149"/>
        </w:trPr>
        <w:tc>
          <w:tcPr>
            <w:tcW w:w="4077" w:type="dxa"/>
          </w:tcPr>
          <w:p w:rsidR="003F7457" w:rsidRPr="005052AC" w:rsidRDefault="003F7457" w:rsidP="004A6EC2">
            <w:pPr>
              <w:tabs>
                <w:tab w:val="left" w:pos="3667"/>
              </w:tabs>
              <w:rPr>
                <w:sz w:val="24"/>
                <w:szCs w:val="24"/>
              </w:rPr>
            </w:pPr>
            <w:r w:rsidRPr="005052AC">
              <w:rPr>
                <w:spacing w:val="1"/>
                <w:sz w:val="24"/>
                <w:szCs w:val="24"/>
              </w:rPr>
              <w:t xml:space="preserve">Ресурсное обеспечение муниципальной подпрограммы </w:t>
            </w:r>
          </w:p>
        </w:tc>
        <w:tc>
          <w:tcPr>
            <w:tcW w:w="6096" w:type="dxa"/>
          </w:tcPr>
          <w:p w:rsidR="003F7457" w:rsidRPr="005052AC" w:rsidRDefault="003F7457" w:rsidP="004A6EC2">
            <w:pPr>
              <w:pStyle w:val="af3"/>
              <w:jc w:val="both"/>
              <w:rPr>
                <w:rFonts w:ascii="Times New Roman" w:hAnsi="Times New Roman" w:cs="Times New Roman"/>
              </w:rPr>
            </w:pPr>
            <w:r w:rsidRPr="005052AC">
              <w:rPr>
                <w:rFonts w:ascii="Times New Roman" w:hAnsi="Times New Roman" w:cs="Times New Roman"/>
              </w:rPr>
              <w:t xml:space="preserve">Общий объем финансирования подпрограммы за счет средств бюджета города составляет  </w:t>
            </w:r>
            <w:r w:rsidRPr="005052AC">
              <w:rPr>
                <w:rFonts w:ascii="Times New Roman" w:hAnsi="Times New Roman" w:cs="Times New Roman"/>
                <w:color w:val="000000"/>
              </w:rPr>
              <w:t xml:space="preserve">4789,1 </w:t>
            </w:r>
            <w:r w:rsidRPr="005052AC">
              <w:rPr>
                <w:rFonts w:ascii="Times New Roman" w:hAnsi="Times New Roman" w:cs="Times New Roman"/>
              </w:rPr>
              <w:t>тыс. рублей:</w:t>
            </w:r>
          </w:p>
          <w:p w:rsidR="003F7457" w:rsidRPr="005052AC" w:rsidRDefault="003F7457" w:rsidP="00D463AA">
            <w:pPr>
              <w:jc w:val="both"/>
              <w:rPr>
                <w:color w:val="000000"/>
                <w:sz w:val="24"/>
                <w:szCs w:val="24"/>
              </w:rPr>
            </w:pPr>
            <w:r w:rsidRPr="005052AC">
              <w:rPr>
                <w:color w:val="000000"/>
                <w:sz w:val="24"/>
                <w:szCs w:val="24"/>
              </w:rPr>
              <w:t>2014 год – 949,8 тыс. рублей;</w:t>
            </w:r>
          </w:p>
          <w:p w:rsidR="003F7457" w:rsidRPr="005052AC" w:rsidRDefault="003F7457" w:rsidP="00D463AA">
            <w:pPr>
              <w:jc w:val="both"/>
              <w:rPr>
                <w:color w:val="000000"/>
                <w:sz w:val="24"/>
                <w:szCs w:val="24"/>
              </w:rPr>
            </w:pPr>
            <w:r w:rsidRPr="005052AC">
              <w:rPr>
                <w:color w:val="000000"/>
                <w:sz w:val="24"/>
                <w:szCs w:val="24"/>
              </w:rPr>
              <w:t>2015 год – 1 000,0 тыс. руб.;</w:t>
            </w:r>
          </w:p>
          <w:p w:rsidR="003F7457" w:rsidRPr="005052AC" w:rsidRDefault="003F7457" w:rsidP="00D463AA">
            <w:pPr>
              <w:jc w:val="both"/>
              <w:rPr>
                <w:color w:val="000000"/>
                <w:sz w:val="24"/>
                <w:szCs w:val="24"/>
              </w:rPr>
            </w:pPr>
            <w:r w:rsidRPr="005052AC">
              <w:rPr>
                <w:color w:val="000000"/>
                <w:sz w:val="24"/>
                <w:szCs w:val="24"/>
              </w:rPr>
              <w:t>2016 год – 339,3 тыс. руб.;</w:t>
            </w:r>
          </w:p>
          <w:p w:rsidR="003F7457" w:rsidRPr="005052AC" w:rsidRDefault="003F7457" w:rsidP="00D463AA">
            <w:pPr>
              <w:jc w:val="both"/>
              <w:rPr>
                <w:color w:val="000000"/>
                <w:sz w:val="24"/>
                <w:szCs w:val="24"/>
              </w:rPr>
            </w:pPr>
            <w:r w:rsidRPr="005052AC">
              <w:rPr>
                <w:color w:val="000000"/>
                <w:sz w:val="24"/>
                <w:szCs w:val="24"/>
              </w:rPr>
              <w:t>2017 год – 500,0 тыс. руб.;</w:t>
            </w:r>
          </w:p>
          <w:p w:rsidR="003F7457" w:rsidRPr="005052AC" w:rsidRDefault="003F7457" w:rsidP="00D463AA">
            <w:pPr>
              <w:jc w:val="both"/>
              <w:rPr>
                <w:color w:val="000000"/>
                <w:sz w:val="24"/>
                <w:szCs w:val="24"/>
              </w:rPr>
            </w:pPr>
            <w:r w:rsidRPr="005052AC">
              <w:rPr>
                <w:color w:val="000000"/>
                <w:sz w:val="24"/>
                <w:szCs w:val="24"/>
              </w:rPr>
              <w:t>2018 год  - 500,0 тыс. руб.;</w:t>
            </w:r>
          </w:p>
          <w:p w:rsidR="003F7457" w:rsidRPr="005052AC" w:rsidRDefault="003F7457" w:rsidP="00D463AA">
            <w:pPr>
              <w:jc w:val="both"/>
              <w:rPr>
                <w:color w:val="000000"/>
                <w:sz w:val="24"/>
                <w:szCs w:val="24"/>
              </w:rPr>
            </w:pPr>
            <w:r w:rsidRPr="005052AC">
              <w:rPr>
                <w:color w:val="000000"/>
                <w:sz w:val="24"/>
                <w:szCs w:val="24"/>
              </w:rPr>
              <w:t>2019 год – 500,0 тыс. руб.;</w:t>
            </w:r>
          </w:p>
          <w:p w:rsidR="003F7457" w:rsidRPr="005052AC" w:rsidRDefault="003F7457" w:rsidP="0000336A">
            <w:pPr>
              <w:jc w:val="both"/>
              <w:rPr>
                <w:color w:val="000000"/>
                <w:sz w:val="24"/>
                <w:szCs w:val="24"/>
              </w:rPr>
            </w:pPr>
            <w:r w:rsidRPr="005052AC">
              <w:rPr>
                <w:color w:val="000000"/>
                <w:sz w:val="24"/>
                <w:szCs w:val="24"/>
              </w:rPr>
              <w:t>2020 год – 1 000,0 тыс. руб.</w:t>
            </w:r>
          </w:p>
          <w:p w:rsidR="003F7457" w:rsidRPr="005052AC" w:rsidRDefault="003F7457" w:rsidP="004A6EC2">
            <w:pPr>
              <w:rPr>
                <w:sz w:val="24"/>
                <w:szCs w:val="24"/>
              </w:rPr>
            </w:pPr>
          </w:p>
        </w:tc>
      </w:tr>
    </w:tbl>
    <w:p w:rsidR="003F7457" w:rsidRPr="005052AC" w:rsidRDefault="003F7457" w:rsidP="00D463AA">
      <w:pPr>
        <w:pStyle w:val="ConsPlusNormal0"/>
        <w:widowControl/>
        <w:ind w:firstLine="709"/>
        <w:jc w:val="both"/>
        <w:rPr>
          <w:sz w:val="24"/>
          <w:szCs w:val="24"/>
        </w:rPr>
      </w:pPr>
    </w:p>
    <w:p w:rsidR="003F7457" w:rsidRPr="005052AC" w:rsidRDefault="003F7457" w:rsidP="00D463AA">
      <w:pPr>
        <w:jc w:val="both"/>
        <w:rPr>
          <w:sz w:val="24"/>
          <w:szCs w:val="24"/>
        </w:rPr>
      </w:pPr>
      <w:r w:rsidRPr="005052AC">
        <w:rPr>
          <w:sz w:val="24"/>
          <w:szCs w:val="24"/>
        </w:rPr>
        <w:t xml:space="preserve">- в разделе 8.5. Информация по ресурсному обеспечению  подпрограммы «Развитие территориального общественного самоуправления» первый абзац изложить в следующей редакции: </w:t>
      </w:r>
    </w:p>
    <w:p w:rsidR="003F7457" w:rsidRPr="005052AC" w:rsidRDefault="003F7457" w:rsidP="0000336A">
      <w:pPr>
        <w:pStyle w:val="af3"/>
        <w:jc w:val="both"/>
        <w:rPr>
          <w:rFonts w:ascii="Times New Roman" w:hAnsi="Times New Roman" w:cs="Times New Roman"/>
        </w:rPr>
      </w:pPr>
      <w:r w:rsidRPr="005052AC">
        <w:rPr>
          <w:rFonts w:ascii="Times New Roman" w:hAnsi="Times New Roman" w:cs="Times New Roman"/>
          <w:color w:val="000000"/>
        </w:rPr>
        <w:t xml:space="preserve">Общий объем бюджетных ассигнований местного бюджета – 4789,1 </w:t>
      </w:r>
      <w:r w:rsidRPr="005052AC">
        <w:rPr>
          <w:rFonts w:ascii="Times New Roman" w:hAnsi="Times New Roman" w:cs="Times New Roman"/>
        </w:rPr>
        <w:t>тыс. рублей:</w:t>
      </w:r>
    </w:p>
    <w:p w:rsidR="003F7457" w:rsidRPr="005052AC" w:rsidRDefault="003F7457" w:rsidP="0000336A">
      <w:pPr>
        <w:jc w:val="both"/>
        <w:rPr>
          <w:color w:val="000000"/>
          <w:sz w:val="24"/>
          <w:szCs w:val="24"/>
        </w:rPr>
      </w:pPr>
      <w:r w:rsidRPr="005052AC">
        <w:rPr>
          <w:color w:val="000000"/>
          <w:sz w:val="24"/>
          <w:szCs w:val="24"/>
        </w:rPr>
        <w:t>2014 год – 949,8 тыс. рублей;</w:t>
      </w:r>
    </w:p>
    <w:p w:rsidR="003F7457" w:rsidRPr="005052AC" w:rsidRDefault="003F7457" w:rsidP="0000336A">
      <w:pPr>
        <w:jc w:val="both"/>
        <w:rPr>
          <w:color w:val="000000"/>
          <w:sz w:val="24"/>
          <w:szCs w:val="24"/>
        </w:rPr>
      </w:pPr>
      <w:r w:rsidRPr="005052AC">
        <w:rPr>
          <w:color w:val="000000"/>
          <w:sz w:val="24"/>
          <w:szCs w:val="24"/>
        </w:rPr>
        <w:t>2015 год – 1 000,0 тыс. руб.;</w:t>
      </w:r>
    </w:p>
    <w:p w:rsidR="003F7457" w:rsidRPr="005052AC" w:rsidRDefault="003F7457" w:rsidP="0000336A">
      <w:pPr>
        <w:jc w:val="both"/>
        <w:rPr>
          <w:color w:val="000000"/>
          <w:sz w:val="24"/>
          <w:szCs w:val="24"/>
        </w:rPr>
      </w:pPr>
      <w:r w:rsidRPr="005052AC">
        <w:rPr>
          <w:color w:val="000000"/>
          <w:sz w:val="24"/>
          <w:szCs w:val="24"/>
        </w:rPr>
        <w:t>2016 год – 339,3 тыс. руб.;</w:t>
      </w:r>
    </w:p>
    <w:p w:rsidR="003F7457" w:rsidRPr="005052AC" w:rsidRDefault="003F7457" w:rsidP="00D463AA">
      <w:pPr>
        <w:jc w:val="both"/>
        <w:rPr>
          <w:color w:val="000000"/>
          <w:sz w:val="24"/>
          <w:szCs w:val="24"/>
        </w:rPr>
      </w:pPr>
      <w:r w:rsidRPr="005052AC">
        <w:rPr>
          <w:color w:val="000000"/>
          <w:sz w:val="24"/>
          <w:szCs w:val="24"/>
        </w:rPr>
        <w:t>2017 год – 500,0 тыс. руб.;</w:t>
      </w:r>
    </w:p>
    <w:p w:rsidR="003F7457" w:rsidRPr="005052AC" w:rsidRDefault="003F7457" w:rsidP="00D463AA">
      <w:pPr>
        <w:jc w:val="both"/>
        <w:rPr>
          <w:color w:val="000000"/>
          <w:sz w:val="24"/>
          <w:szCs w:val="24"/>
        </w:rPr>
      </w:pPr>
      <w:r w:rsidRPr="005052AC">
        <w:rPr>
          <w:color w:val="000000"/>
          <w:sz w:val="24"/>
          <w:szCs w:val="24"/>
        </w:rPr>
        <w:t>2018 год  - 500,0 тыс. руб.;</w:t>
      </w:r>
    </w:p>
    <w:p w:rsidR="003F7457" w:rsidRPr="005052AC" w:rsidRDefault="003F7457" w:rsidP="00D463AA">
      <w:pPr>
        <w:jc w:val="both"/>
        <w:rPr>
          <w:color w:val="000000"/>
          <w:sz w:val="24"/>
          <w:szCs w:val="24"/>
        </w:rPr>
      </w:pPr>
      <w:r w:rsidRPr="005052AC">
        <w:rPr>
          <w:color w:val="000000"/>
          <w:sz w:val="24"/>
          <w:szCs w:val="24"/>
        </w:rPr>
        <w:t>2019 год – 500,0 тыс. руб.;</w:t>
      </w:r>
    </w:p>
    <w:p w:rsidR="003F7457" w:rsidRPr="005052AC" w:rsidRDefault="003F7457" w:rsidP="00D463AA">
      <w:pPr>
        <w:jc w:val="both"/>
        <w:rPr>
          <w:color w:val="000000"/>
          <w:sz w:val="24"/>
          <w:szCs w:val="24"/>
        </w:rPr>
      </w:pPr>
      <w:r w:rsidRPr="005052AC">
        <w:rPr>
          <w:color w:val="000000"/>
          <w:sz w:val="24"/>
          <w:szCs w:val="24"/>
        </w:rPr>
        <w:t>2020 год – 1 000,0 тыс. руб.</w:t>
      </w:r>
    </w:p>
    <w:p w:rsidR="003F7457" w:rsidRPr="005052AC" w:rsidRDefault="003F7457" w:rsidP="008C4099">
      <w:pPr>
        <w:jc w:val="both"/>
        <w:rPr>
          <w:sz w:val="24"/>
          <w:szCs w:val="24"/>
        </w:rPr>
      </w:pPr>
    </w:p>
    <w:p w:rsidR="003F7457" w:rsidRPr="005052AC" w:rsidRDefault="003F7457" w:rsidP="00D3240E">
      <w:pPr>
        <w:ind w:hanging="426"/>
        <w:jc w:val="both"/>
        <w:rPr>
          <w:sz w:val="24"/>
          <w:szCs w:val="24"/>
        </w:rPr>
      </w:pPr>
      <w:r w:rsidRPr="005052AC">
        <w:rPr>
          <w:sz w:val="24"/>
          <w:szCs w:val="24"/>
        </w:rPr>
        <w:t xml:space="preserve">2. приложение №3 к муниципальной программе города Батайска «Развитие муниципального управления» изложить в следующей редакции: </w:t>
      </w:r>
    </w:p>
    <w:p w:rsidR="003F7457" w:rsidRPr="005052AC" w:rsidRDefault="003F7457" w:rsidP="00D3240E">
      <w:pPr>
        <w:ind w:hanging="426"/>
        <w:jc w:val="both"/>
        <w:rPr>
          <w:sz w:val="24"/>
          <w:szCs w:val="24"/>
        </w:rPr>
      </w:pPr>
    </w:p>
    <w:p w:rsidR="003F7457" w:rsidRPr="005052AC" w:rsidRDefault="003F7457" w:rsidP="00FF551C">
      <w:pPr>
        <w:jc w:val="both"/>
        <w:rPr>
          <w:sz w:val="24"/>
          <w:szCs w:val="24"/>
        </w:rPr>
        <w:sectPr w:rsidR="003F7457" w:rsidRPr="005052AC" w:rsidSect="008C4099">
          <w:pgSz w:w="11907" w:h="16840"/>
          <w:pgMar w:top="567" w:right="567" w:bottom="567" w:left="1134" w:header="720" w:footer="720" w:gutter="0"/>
          <w:cols w:space="720"/>
          <w:docGrid w:linePitch="272"/>
        </w:sectPr>
      </w:pPr>
    </w:p>
    <w:p w:rsidR="003F7457" w:rsidRPr="005052AC" w:rsidRDefault="003F7457" w:rsidP="008E428B">
      <w:pPr>
        <w:widowControl w:val="0"/>
        <w:autoSpaceDE w:val="0"/>
        <w:autoSpaceDN w:val="0"/>
        <w:adjustRightInd w:val="0"/>
        <w:ind w:left="10065"/>
        <w:jc w:val="center"/>
        <w:outlineLvl w:val="1"/>
        <w:rPr>
          <w:sz w:val="24"/>
          <w:szCs w:val="24"/>
        </w:rPr>
      </w:pPr>
      <w:r w:rsidRPr="005052AC">
        <w:rPr>
          <w:sz w:val="24"/>
          <w:szCs w:val="24"/>
        </w:rPr>
        <w:lastRenderedPageBreak/>
        <w:t xml:space="preserve">Приложение № 3 к муниципальной </w:t>
      </w:r>
    </w:p>
    <w:p w:rsidR="003F7457" w:rsidRPr="005052AC" w:rsidRDefault="003F7457" w:rsidP="008E428B">
      <w:pPr>
        <w:widowControl w:val="0"/>
        <w:autoSpaceDE w:val="0"/>
        <w:autoSpaceDN w:val="0"/>
        <w:adjustRightInd w:val="0"/>
        <w:ind w:left="10065"/>
        <w:jc w:val="center"/>
        <w:outlineLvl w:val="1"/>
        <w:rPr>
          <w:sz w:val="24"/>
          <w:szCs w:val="24"/>
        </w:rPr>
      </w:pPr>
      <w:r w:rsidRPr="005052AC">
        <w:rPr>
          <w:sz w:val="24"/>
          <w:szCs w:val="24"/>
        </w:rPr>
        <w:t>программе города Батайска</w:t>
      </w:r>
    </w:p>
    <w:p w:rsidR="003F7457" w:rsidRPr="005052AC" w:rsidRDefault="003F7457" w:rsidP="00CD0247">
      <w:pPr>
        <w:widowControl w:val="0"/>
        <w:autoSpaceDE w:val="0"/>
        <w:autoSpaceDN w:val="0"/>
        <w:adjustRightInd w:val="0"/>
        <w:ind w:left="10065"/>
        <w:jc w:val="center"/>
        <w:outlineLvl w:val="1"/>
        <w:rPr>
          <w:sz w:val="24"/>
          <w:szCs w:val="24"/>
        </w:rPr>
      </w:pPr>
      <w:r w:rsidRPr="005052AC">
        <w:rPr>
          <w:sz w:val="24"/>
          <w:szCs w:val="24"/>
        </w:rPr>
        <w:t>«Развитие муниципального управления»</w:t>
      </w:r>
    </w:p>
    <w:p w:rsidR="003F7457" w:rsidRPr="005052AC" w:rsidRDefault="003F7457" w:rsidP="005052AC">
      <w:pPr>
        <w:widowControl w:val="0"/>
        <w:jc w:val="center"/>
        <w:rPr>
          <w:sz w:val="24"/>
          <w:szCs w:val="24"/>
        </w:rPr>
      </w:pPr>
    </w:p>
    <w:p w:rsidR="003F7457" w:rsidRPr="005052AC" w:rsidRDefault="003F7457" w:rsidP="006E319A">
      <w:pPr>
        <w:widowControl w:val="0"/>
        <w:jc w:val="center"/>
        <w:rPr>
          <w:sz w:val="24"/>
          <w:szCs w:val="24"/>
        </w:rPr>
      </w:pPr>
      <w:r w:rsidRPr="005052AC">
        <w:rPr>
          <w:sz w:val="24"/>
          <w:szCs w:val="24"/>
        </w:rPr>
        <w:t xml:space="preserve">Расходы местного бюджета на реализацию муниципальной программы </w:t>
      </w:r>
    </w:p>
    <w:p w:rsidR="003F7457" w:rsidRPr="005052AC" w:rsidRDefault="003F7457" w:rsidP="006E319A">
      <w:pPr>
        <w:widowControl w:val="0"/>
        <w:jc w:val="center"/>
        <w:rPr>
          <w:color w:val="FF0000"/>
          <w:sz w:val="24"/>
          <w:szCs w:val="24"/>
        </w:rPr>
      </w:pPr>
    </w:p>
    <w:p w:rsidR="003F7457" w:rsidRPr="005052AC" w:rsidRDefault="003F7457" w:rsidP="006E319A">
      <w:pPr>
        <w:widowControl w:val="0"/>
        <w:jc w:val="center"/>
        <w:rPr>
          <w:color w:val="FF0000"/>
          <w:sz w:val="24"/>
          <w:szCs w:val="24"/>
        </w:rPr>
      </w:pPr>
    </w:p>
    <w:tbl>
      <w:tblPr>
        <w:tblW w:w="157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6"/>
        <w:gridCol w:w="1984"/>
        <w:gridCol w:w="3119"/>
        <w:gridCol w:w="567"/>
        <w:gridCol w:w="709"/>
        <w:gridCol w:w="1051"/>
        <w:gridCol w:w="709"/>
        <w:gridCol w:w="851"/>
        <w:gridCol w:w="140"/>
        <w:gridCol w:w="711"/>
        <w:gridCol w:w="99"/>
        <w:gridCol w:w="41"/>
        <w:gridCol w:w="710"/>
        <w:gridCol w:w="79"/>
        <w:gridCol w:w="61"/>
        <w:gridCol w:w="711"/>
        <w:gridCol w:w="58"/>
        <w:gridCol w:w="82"/>
        <w:gridCol w:w="710"/>
        <w:gridCol w:w="38"/>
        <w:gridCol w:w="102"/>
        <w:gridCol w:w="711"/>
        <w:gridCol w:w="17"/>
        <w:gridCol w:w="123"/>
        <w:gridCol w:w="710"/>
      </w:tblGrid>
      <w:tr w:rsidR="003F7457" w:rsidRPr="005052AC">
        <w:trPr>
          <w:jc w:val="center"/>
        </w:trPr>
        <w:tc>
          <w:tcPr>
            <w:tcW w:w="1666" w:type="dxa"/>
            <w:vMerge w:val="restart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Статус</w:t>
            </w:r>
          </w:p>
        </w:tc>
        <w:tc>
          <w:tcPr>
            <w:tcW w:w="1984" w:type="dxa"/>
            <w:vMerge w:val="restart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3119" w:type="dxa"/>
            <w:vMerge w:val="restart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 xml:space="preserve">Ответственный исполнитель, соисполнители, </w:t>
            </w:r>
          </w:p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участники</w:t>
            </w:r>
          </w:p>
        </w:tc>
        <w:tc>
          <w:tcPr>
            <w:tcW w:w="3036" w:type="dxa"/>
            <w:gridSpan w:val="4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Код бюджетной классификации</w:t>
            </w:r>
          </w:p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gridSpan w:val="18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Расходы (тыс.</w:t>
            </w:r>
            <w:r w:rsidRPr="005052AC">
              <w:rPr>
                <w:sz w:val="24"/>
                <w:szCs w:val="24"/>
                <w:lang w:val="en-US"/>
              </w:rPr>
              <w:t xml:space="preserve"> </w:t>
            </w:r>
            <w:r w:rsidRPr="005052AC">
              <w:rPr>
                <w:sz w:val="24"/>
                <w:szCs w:val="24"/>
              </w:rPr>
              <w:t>руб.), годы</w:t>
            </w:r>
          </w:p>
        </w:tc>
      </w:tr>
      <w:tr w:rsidR="003F7457" w:rsidRPr="005052AC">
        <w:trPr>
          <w:jc w:val="center"/>
        </w:trPr>
        <w:tc>
          <w:tcPr>
            <w:tcW w:w="1666" w:type="dxa"/>
            <w:vMerge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ГРБС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РзПр</w:t>
            </w:r>
          </w:p>
        </w:tc>
        <w:tc>
          <w:tcPr>
            <w:tcW w:w="1051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 xml:space="preserve">ЦСР 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ВР</w:t>
            </w:r>
          </w:p>
        </w:tc>
        <w:tc>
          <w:tcPr>
            <w:tcW w:w="851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2014 год</w:t>
            </w:r>
          </w:p>
        </w:tc>
        <w:tc>
          <w:tcPr>
            <w:tcW w:w="851" w:type="dxa"/>
            <w:gridSpan w:val="2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2015 год</w:t>
            </w:r>
          </w:p>
        </w:tc>
        <w:tc>
          <w:tcPr>
            <w:tcW w:w="850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2016 год</w:t>
            </w:r>
          </w:p>
        </w:tc>
        <w:tc>
          <w:tcPr>
            <w:tcW w:w="851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2017 год</w:t>
            </w:r>
          </w:p>
        </w:tc>
        <w:tc>
          <w:tcPr>
            <w:tcW w:w="850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2018 год</w:t>
            </w:r>
          </w:p>
        </w:tc>
        <w:tc>
          <w:tcPr>
            <w:tcW w:w="851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2019 год</w:t>
            </w:r>
          </w:p>
        </w:tc>
        <w:tc>
          <w:tcPr>
            <w:tcW w:w="850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2020 год</w:t>
            </w:r>
          </w:p>
        </w:tc>
      </w:tr>
      <w:tr w:rsidR="003F7457" w:rsidRPr="005052AC">
        <w:trPr>
          <w:jc w:val="center"/>
        </w:trPr>
        <w:tc>
          <w:tcPr>
            <w:tcW w:w="1666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5</w:t>
            </w:r>
          </w:p>
        </w:tc>
        <w:tc>
          <w:tcPr>
            <w:tcW w:w="1051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14</w:t>
            </w:r>
          </w:p>
        </w:tc>
      </w:tr>
      <w:tr w:rsidR="003F7457" w:rsidRPr="005052AC">
        <w:trPr>
          <w:trHeight w:val="182"/>
          <w:jc w:val="center"/>
        </w:trPr>
        <w:tc>
          <w:tcPr>
            <w:tcW w:w="1666" w:type="dxa"/>
          </w:tcPr>
          <w:p w:rsidR="003F7457" w:rsidRPr="005052AC" w:rsidRDefault="003F7457" w:rsidP="009B6AB9">
            <w:pPr>
              <w:widowControl w:val="0"/>
              <w:jc w:val="both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Муниципальная программа</w:t>
            </w:r>
          </w:p>
        </w:tc>
        <w:tc>
          <w:tcPr>
            <w:tcW w:w="1984" w:type="dxa"/>
          </w:tcPr>
          <w:p w:rsidR="003F7457" w:rsidRPr="005052AC" w:rsidRDefault="003F7457" w:rsidP="009B6AB9">
            <w:pPr>
              <w:widowControl w:val="0"/>
              <w:jc w:val="both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«Развитие муниципального управления»</w:t>
            </w:r>
          </w:p>
        </w:tc>
        <w:tc>
          <w:tcPr>
            <w:tcW w:w="311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 xml:space="preserve">всего, </w:t>
            </w:r>
          </w:p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в том числе</w:t>
            </w:r>
          </w:p>
        </w:tc>
        <w:tc>
          <w:tcPr>
            <w:tcW w:w="567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х</w:t>
            </w:r>
          </w:p>
        </w:tc>
        <w:tc>
          <w:tcPr>
            <w:tcW w:w="1051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3F7457" w:rsidRPr="005052AC" w:rsidRDefault="003F7457" w:rsidP="008B2333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1201,1</w:t>
            </w:r>
          </w:p>
        </w:tc>
        <w:tc>
          <w:tcPr>
            <w:tcW w:w="851" w:type="dxa"/>
            <w:gridSpan w:val="2"/>
          </w:tcPr>
          <w:p w:rsidR="003F7457" w:rsidRPr="005052AC" w:rsidRDefault="003F7457" w:rsidP="009B6AB9">
            <w:pPr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1101,8</w:t>
            </w:r>
          </w:p>
        </w:tc>
        <w:tc>
          <w:tcPr>
            <w:tcW w:w="850" w:type="dxa"/>
            <w:gridSpan w:val="3"/>
          </w:tcPr>
          <w:p w:rsidR="003F7457" w:rsidRPr="005052AC" w:rsidRDefault="003F7457" w:rsidP="009B6AB9">
            <w:pPr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517,6</w:t>
            </w:r>
          </w:p>
        </w:tc>
        <w:tc>
          <w:tcPr>
            <w:tcW w:w="851" w:type="dxa"/>
            <w:gridSpan w:val="3"/>
          </w:tcPr>
          <w:p w:rsidR="003F7457" w:rsidRPr="005052AC" w:rsidRDefault="003F7457" w:rsidP="009B6AB9">
            <w:pPr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662,1</w:t>
            </w:r>
          </w:p>
        </w:tc>
        <w:tc>
          <w:tcPr>
            <w:tcW w:w="850" w:type="dxa"/>
            <w:gridSpan w:val="3"/>
          </w:tcPr>
          <w:p w:rsidR="003F7457" w:rsidRPr="005052AC" w:rsidRDefault="003F7457" w:rsidP="009A4875">
            <w:pPr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662,1</w:t>
            </w:r>
          </w:p>
        </w:tc>
        <w:tc>
          <w:tcPr>
            <w:tcW w:w="851" w:type="dxa"/>
            <w:gridSpan w:val="3"/>
          </w:tcPr>
          <w:p w:rsidR="003F7457" w:rsidRPr="005052AC" w:rsidRDefault="003F7457" w:rsidP="009A4875">
            <w:pPr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662,1</w:t>
            </w:r>
          </w:p>
        </w:tc>
        <w:tc>
          <w:tcPr>
            <w:tcW w:w="850" w:type="dxa"/>
            <w:gridSpan w:val="3"/>
          </w:tcPr>
          <w:p w:rsidR="003F7457" w:rsidRPr="005052AC" w:rsidRDefault="003F7457" w:rsidP="009B6AB9">
            <w:pPr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1180,0</w:t>
            </w:r>
          </w:p>
        </w:tc>
      </w:tr>
      <w:tr w:rsidR="003F7457" w:rsidRPr="005052AC">
        <w:trPr>
          <w:trHeight w:val="182"/>
          <w:jc w:val="center"/>
        </w:trPr>
        <w:tc>
          <w:tcPr>
            <w:tcW w:w="1666" w:type="dxa"/>
          </w:tcPr>
          <w:p w:rsidR="003F7457" w:rsidRPr="005052AC" w:rsidRDefault="003F7457" w:rsidP="009B6AB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3F7457" w:rsidRPr="005052AC" w:rsidRDefault="003F7457" w:rsidP="009B6AB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Экономический отдел Администрации города Батайска</w:t>
            </w:r>
          </w:p>
        </w:tc>
        <w:tc>
          <w:tcPr>
            <w:tcW w:w="567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902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х</w:t>
            </w:r>
          </w:p>
        </w:tc>
        <w:tc>
          <w:tcPr>
            <w:tcW w:w="1051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-</w:t>
            </w:r>
          </w:p>
        </w:tc>
      </w:tr>
      <w:tr w:rsidR="003F7457" w:rsidRPr="005052AC">
        <w:trPr>
          <w:trHeight w:val="182"/>
          <w:jc w:val="center"/>
        </w:trPr>
        <w:tc>
          <w:tcPr>
            <w:tcW w:w="1666" w:type="dxa"/>
          </w:tcPr>
          <w:p w:rsidR="003F7457" w:rsidRPr="005052AC" w:rsidRDefault="003F7457" w:rsidP="009B6AB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3F7457" w:rsidRPr="005052AC" w:rsidRDefault="003F7457" w:rsidP="009B6AB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соисполнители, всего, в том числе:</w:t>
            </w:r>
          </w:p>
        </w:tc>
        <w:tc>
          <w:tcPr>
            <w:tcW w:w="567" w:type="dxa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  <w:lang w:val="en-US"/>
              </w:rPr>
              <w:t>902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0113</w:t>
            </w:r>
          </w:p>
        </w:tc>
        <w:tc>
          <w:tcPr>
            <w:tcW w:w="1051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1922001/1920020010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3F7457" w:rsidRPr="005052AC" w:rsidRDefault="003F7457" w:rsidP="009B6AB9">
            <w:pPr>
              <w:spacing w:after="200" w:line="276" w:lineRule="auto"/>
              <w:ind w:left="-108"/>
              <w:jc w:val="center"/>
              <w:rPr>
                <w:color w:val="000000"/>
                <w:spacing w:val="-26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6"/>
                <w:sz w:val="24"/>
                <w:szCs w:val="24"/>
                <w:lang w:eastAsia="en-US"/>
              </w:rPr>
              <w:t>949, 8</w:t>
            </w:r>
          </w:p>
        </w:tc>
        <w:tc>
          <w:tcPr>
            <w:tcW w:w="851" w:type="dxa"/>
            <w:gridSpan w:val="2"/>
          </w:tcPr>
          <w:p w:rsidR="003F7457" w:rsidRPr="005052AC" w:rsidRDefault="003F7457" w:rsidP="009B6AB9">
            <w:pPr>
              <w:spacing w:after="200" w:line="276" w:lineRule="auto"/>
              <w:ind w:left="-108"/>
              <w:jc w:val="center"/>
              <w:rPr>
                <w:color w:val="000000"/>
                <w:spacing w:val="-26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6"/>
                <w:sz w:val="24"/>
                <w:szCs w:val="24"/>
                <w:lang w:eastAsia="en-US"/>
              </w:rPr>
              <w:t>1000,0</w:t>
            </w:r>
          </w:p>
        </w:tc>
        <w:tc>
          <w:tcPr>
            <w:tcW w:w="850" w:type="dxa"/>
            <w:gridSpan w:val="3"/>
          </w:tcPr>
          <w:p w:rsidR="003F7457" w:rsidRPr="005052AC" w:rsidRDefault="003F7457" w:rsidP="009B6AB9">
            <w:pPr>
              <w:spacing w:after="200" w:line="276" w:lineRule="auto"/>
              <w:ind w:left="-108"/>
              <w:jc w:val="center"/>
              <w:rPr>
                <w:color w:val="000000"/>
                <w:spacing w:val="-26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6"/>
                <w:sz w:val="24"/>
                <w:szCs w:val="24"/>
                <w:lang w:eastAsia="en-US"/>
              </w:rPr>
              <w:t>339,3</w:t>
            </w:r>
          </w:p>
        </w:tc>
        <w:tc>
          <w:tcPr>
            <w:tcW w:w="851" w:type="dxa"/>
            <w:gridSpan w:val="3"/>
          </w:tcPr>
          <w:p w:rsidR="003F7457" w:rsidRPr="005052AC" w:rsidRDefault="003F7457" w:rsidP="009B6AB9">
            <w:pPr>
              <w:spacing w:after="200" w:line="276" w:lineRule="auto"/>
              <w:ind w:left="-108"/>
              <w:jc w:val="center"/>
              <w:rPr>
                <w:color w:val="000000"/>
                <w:spacing w:val="-26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6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850" w:type="dxa"/>
            <w:gridSpan w:val="3"/>
          </w:tcPr>
          <w:p w:rsidR="003F7457" w:rsidRPr="005052AC" w:rsidRDefault="003F7457">
            <w:pPr>
              <w:rPr>
                <w:sz w:val="24"/>
                <w:szCs w:val="24"/>
              </w:rPr>
            </w:pPr>
            <w:r w:rsidRPr="005052AC">
              <w:rPr>
                <w:color w:val="000000"/>
                <w:spacing w:val="-26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851" w:type="dxa"/>
            <w:gridSpan w:val="3"/>
          </w:tcPr>
          <w:p w:rsidR="003F7457" w:rsidRPr="005052AC" w:rsidRDefault="003F7457">
            <w:pPr>
              <w:rPr>
                <w:sz w:val="24"/>
                <w:szCs w:val="24"/>
              </w:rPr>
            </w:pPr>
            <w:r w:rsidRPr="005052AC">
              <w:rPr>
                <w:color w:val="000000"/>
                <w:spacing w:val="-26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850" w:type="dxa"/>
            <w:gridSpan w:val="3"/>
          </w:tcPr>
          <w:p w:rsidR="003F7457" w:rsidRPr="005052AC" w:rsidRDefault="003F7457" w:rsidP="009B6AB9">
            <w:pPr>
              <w:spacing w:after="200" w:line="276" w:lineRule="auto"/>
              <w:ind w:left="-108"/>
              <w:jc w:val="center"/>
              <w:rPr>
                <w:color w:val="000000"/>
                <w:spacing w:val="-26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6"/>
                <w:sz w:val="24"/>
                <w:szCs w:val="24"/>
                <w:lang w:eastAsia="en-US"/>
              </w:rPr>
              <w:t>1000,0</w:t>
            </w:r>
          </w:p>
        </w:tc>
      </w:tr>
      <w:tr w:rsidR="003F7457" w:rsidRPr="005052AC">
        <w:trPr>
          <w:trHeight w:val="182"/>
          <w:jc w:val="center"/>
        </w:trPr>
        <w:tc>
          <w:tcPr>
            <w:tcW w:w="1666" w:type="dxa"/>
          </w:tcPr>
          <w:p w:rsidR="003F7457" w:rsidRPr="005052AC" w:rsidRDefault="003F7457" w:rsidP="009B6AB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3F7457" w:rsidRPr="005052AC" w:rsidRDefault="003F7457" w:rsidP="009B6AB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Экономический отдел Администрации города Батайска</w:t>
            </w:r>
          </w:p>
        </w:tc>
        <w:tc>
          <w:tcPr>
            <w:tcW w:w="567" w:type="dxa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  <w:lang w:val="en-US"/>
              </w:rPr>
              <w:t>902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х</w:t>
            </w:r>
          </w:p>
        </w:tc>
        <w:tc>
          <w:tcPr>
            <w:tcW w:w="1051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-</w:t>
            </w:r>
          </w:p>
        </w:tc>
      </w:tr>
      <w:tr w:rsidR="003F7457" w:rsidRPr="005052AC">
        <w:trPr>
          <w:trHeight w:val="182"/>
          <w:jc w:val="center"/>
        </w:trPr>
        <w:tc>
          <w:tcPr>
            <w:tcW w:w="1666" w:type="dxa"/>
          </w:tcPr>
          <w:p w:rsidR="003F7457" w:rsidRPr="005052AC" w:rsidRDefault="003F7457" w:rsidP="009B6AB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3F7457" w:rsidRPr="005052AC" w:rsidRDefault="003F7457" w:rsidP="009B6AB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Организационный отдел Администрации города Батайска</w:t>
            </w:r>
          </w:p>
        </w:tc>
        <w:tc>
          <w:tcPr>
            <w:tcW w:w="567" w:type="dxa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  <w:lang w:val="en-US"/>
              </w:rPr>
              <w:t>902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0113</w:t>
            </w:r>
          </w:p>
        </w:tc>
        <w:tc>
          <w:tcPr>
            <w:tcW w:w="1051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</w:rPr>
              <w:t>1922001/1920020010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3F7457" w:rsidRPr="005052AC" w:rsidRDefault="003F7457" w:rsidP="009B6AB9">
            <w:pPr>
              <w:spacing w:after="200" w:line="276" w:lineRule="auto"/>
              <w:ind w:left="-108"/>
              <w:jc w:val="center"/>
              <w:rPr>
                <w:color w:val="000000"/>
                <w:spacing w:val="-26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6"/>
                <w:sz w:val="24"/>
                <w:szCs w:val="24"/>
                <w:lang w:eastAsia="en-US"/>
              </w:rPr>
              <w:t>949, 8</w:t>
            </w:r>
          </w:p>
        </w:tc>
        <w:tc>
          <w:tcPr>
            <w:tcW w:w="851" w:type="dxa"/>
            <w:gridSpan w:val="2"/>
          </w:tcPr>
          <w:p w:rsidR="003F7457" w:rsidRPr="005052AC" w:rsidRDefault="003F7457" w:rsidP="009B6AB9">
            <w:pPr>
              <w:spacing w:after="200" w:line="276" w:lineRule="auto"/>
              <w:ind w:left="-108"/>
              <w:jc w:val="center"/>
              <w:rPr>
                <w:color w:val="000000"/>
                <w:spacing w:val="-26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6"/>
                <w:sz w:val="24"/>
                <w:szCs w:val="24"/>
                <w:lang w:eastAsia="en-US"/>
              </w:rPr>
              <w:t>1000,0</w:t>
            </w:r>
          </w:p>
        </w:tc>
        <w:tc>
          <w:tcPr>
            <w:tcW w:w="850" w:type="dxa"/>
            <w:gridSpan w:val="3"/>
          </w:tcPr>
          <w:p w:rsidR="003F7457" w:rsidRPr="005052AC" w:rsidRDefault="003F7457" w:rsidP="009B6AB9">
            <w:pPr>
              <w:spacing w:after="200" w:line="276" w:lineRule="auto"/>
              <w:ind w:left="-108"/>
              <w:jc w:val="center"/>
              <w:rPr>
                <w:color w:val="000000"/>
                <w:spacing w:val="-26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6"/>
                <w:sz w:val="24"/>
                <w:szCs w:val="24"/>
                <w:lang w:eastAsia="en-US"/>
              </w:rPr>
              <w:t>339,3</w:t>
            </w:r>
          </w:p>
        </w:tc>
        <w:tc>
          <w:tcPr>
            <w:tcW w:w="851" w:type="dxa"/>
            <w:gridSpan w:val="3"/>
          </w:tcPr>
          <w:p w:rsidR="003F7457" w:rsidRPr="005052AC" w:rsidRDefault="003F7457" w:rsidP="009B6AB9">
            <w:pPr>
              <w:spacing w:after="200" w:line="276" w:lineRule="auto"/>
              <w:ind w:left="-108"/>
              <w:jc w:val="center"/>
              <w:rPr>
                <w:color w:val="000000"/>
                <w:spacing w:val="-26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6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850" w:type="dxa"/>
            <w:gridSpan w:val="3"/>
          </w:tcPr>
          <w:p w:rsidR="003F7457" w:rsidRPr="005052AC" w:rsidRDefault="003F7457">
            <w:pPr>
              <w:rPr>
                <w:sz w:val="24"/>
                <w:szCs w:val="24"/>
              </w:rPr>
            </w:pPr>
            <w:r w:rsidRPr="005052AC">
              <w:rPr>
                <w:color w:val="000000"/>
                <w:spacing w:val="-26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851" w:type="dxa"/>
            <w:gridSpan w:val="3"/>
          </w:tcPr>
          <w:p w:rsidR="003F7457" w:rsidRPr="005052AC" w:rsidRDefault="003F7457">
            <w:pPr>
              <w:rPr>
                <w:sz w:val="24"/>
                <w:szCs w:val="24"/>
              </w:rPr>
            </w:pPr>
            <w:r w:rsidRPr="005052AC">
              <w:rPr>
                <w:color w:val="000000"/>
                <w:spacing w:val="-26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850" w:type="dxa"/>
            <w:gridSpan w:val="3"/>
          </w:tcPr>
          <w:p w:rsidR="003F7457" w:rsidRPr="005052AC" w:rsidRDefault="003F7457" w:rsidP="009B6AB9">
            <w:pPr>
              <w:spacing w:after="200" w:line="276" w:lineRule="auto"/>
              <w:ind w:left="-108"/>
              <w:jc w:val="center"/>
              <w:rPr>
                <w:color w:val="000000"/>
                <w:spacing w:val="-26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6"/>
                <w:sz w:val="24"/>
                <w:szCs w:val="24"/>
                <w:lang w:eastAsia="en-US"/>
              </w:rPr>
              <w:t>1000,0</w:t>
            </w:r>
          </w:p>
        </w:tc>
      </w:tr>
      <w:tr w:rsidR="003F7457" w:rsidRPr="005052AC">
        <w:trPr>
          <w:trHeight w:val="182"/>
          <w:jc w:val="center"/>
        </w:trPr>
        <w:tc>
          <w:tcPr>
            <w:tcW w:w="1666" w:type="dxa"/>
          </w:tcPr>
          <w:p w:rsidR="003F7457" w:rsidRPr="005052AC" w:rsidRDefault="003F7457" w:rsidP="009B6AB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3F7457" w:rsidRPr="005052AC" w:rsidRDefault="003F7457" w:rsidP="009B6AB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участники, всего</w:t>
            </w:r>
          </w:p>
        </w:tc>
        <w:tc>
          <w:tcPr>
            <w:tcW w:w="567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х</w:t>
            </w:r>
          </w:p>
        </w:tc>
        <w:tc>
          <w:tcPr>
            <w:tcW w:w="1051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3F7457" w:rsidRPr="005052AC" w:rsidRDefault="003F7457" w:rsidP="008B2333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251,3</w:t>
            </w:r>
          </w:p>
        </w:tc>
        <w:tc>
          <w:tcPr>
            <w:tcW w:w="851" w:type="dxa"/>
            <w:gridSpan w:val="2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101,8</w:t>
            </w:r>
          </w:p>
        </w:tc>
        <w:tc>
          <w:tcPr>
            <w:tcW w:w="850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178,3</w:t>
            </w:r>
          </w:p>
        </w:tc>
        <w:tc>
          <w:tcPr>
            <w:tcW w:w="851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162,1</w:t>
            </w:r>
          </w:p>
        </w:tc>
        <w:tc>
          <w:tcPr>
            <w:tcW w:w="850" w:type="dxa"/>
            <w:gridSpan w:val="3"/>
          </w:tcPr>
          <w:p w:rsidR="003F7457" w:rsidRPr="005052AC" w:rsidRDefault="003F7457" w:rsidP="009A4875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162,1</w:t>
            </w:r>
          </w:p>
        </w:tc>
        <w:tc>
          <w:tcPr>
            <w:tcW w:w="851" w:type="dxa"/>
            <w:gridSpan w:val="3"/>
          </w:tcPr>
          <w:p w:rsidR="003F7457" w:rsidRPr="005052AC" w:rsidRDefault="003F7457" w:rsidP="009A4875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162,1</w:t>
            </w:r>
          </w:p>
        </w:tc>
        <w:tc>
          <w:tcPr>
            <w:tcW w:w="850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180,0</w:t>
            </w:r>
          </w:p>
        </w:tc>
      </w:tr>
      <w:tr w:rsidR="003F7457" w:rsidRPr="005052AC">
        <w:trPr>
          <w:trHeight w:val="182"/>
          <w:jc w:val="center"/>
        </w:trPr>
        <w:tc>
          <w:tcPr>
            <w:tcW w:w="1666" w:type="dxa"/>
          </w:tcPr>
          <w:p w:rsidR="003F7457" w:rsidRPr="005052AC" w:rsidRDefault="003F7457" w:rsidP="009B6AB9">
            <w:pPr>
              <w:widowControl w:val="0"/>
              <w:jc w:val="both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 xml:space="preserve">Подпрограмма </w:t>
            </w:r>
          </w:p>
        </w:tc>
        <w:tc>
          <w:tcPr>
            <w:tcW w:w="1984" w:type="dxa"/>
          </w:tcPr>
          <w:p w:rsidR="003F7457" w:rsidRPr="005052AC" w:rsidRDefault="003F7457" w:rsidP="009B6AB9">
            <w:pPr>
              <w:widowControl w:val="0"/>
              <w:jc w:val="both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 xml:space="preserve">Развитие муниципального управления и муниципальной службы </w:t>
            </w:r>
          </w:p>
        </w:tc>
        <w:tc>
          <w:tcPr>
            <w:tcW w:w="3119" w:type="dxa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Администрация города Батайска,</w:t>
            </w:r>
          </w:p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 xml:space="preserve">отраслевые (функциональные) органы Администрации города </w:t>
            </w:r>
            <w:r w:rsidRPr="005052AC">
              <w:rPr>
                <w:sz w:val="24"/>
                <w:szCs w:val="24"/>
              </w:rPr>
              <w:lastRenderedPageBreak/>
              <w:t>Батайска</w:t>
            </w:r>
          </w:p>
        </w:tc>
        <w:tc>
          <w:tcPr>
            <w:tcW w:w="567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</w:rPr>
              <w:lastRenderedPageBreak/>
              <w:t>х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х</w:t>
            </w:r>
          </w:p>
        </w:tc>
        <w:tc>
          <w:tcPr>
            <w:tcW w:w="1051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</w:rPr>
              <w:t>1922001/1910020010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240</w:t>
            </w:r>
          </w:p>
        </w:tc>
        <w:tc>
          <w:tcPr>
            <w:tcW w:w="851" w:type="dxa"/>
          </w:tcPr>
          <w:p w:rsidR="003F7457" w:rsidRPr="005052AC" w:rsidRDefault="003F7457" w:rsidP="008B2333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251,3</w:t>
            </w:r>
          </w:p>
        </w:tc>
        <w:tc>
          <w:tcPr>
            <w:tcW w:w="851" w:type="dxa"/>
            <w:gridSpan w:val="2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101,8</w:t>
            </w:r>
          </w:p>
        </w:tc>
        <w:tc>
          <w:tcPr>
            <w:tcW w:w="850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178,3</w:t>
            </w:r>
          </w:p>
        </w:tc>
        <w:tc>
          <w:tcPr>
            <w:tcW w:w="851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162,1</w:t>
            </w:r>
          </w:p>
        </w:tc>
        <w:tc>
          <w:tcPr>
            <w:tcW w:w="850" w:type="dxa"/>
            <w:gridSpan w:val="3"/>
          </w:tcPr>
          <w:p w:rsidR="003F7457" w:rsidRPr="005052AC" w:rsidRDefault="003F7457" w:rsidP="009A4875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162,1</w:t>
            </w:r>
          </w:p>
        </w:tc>
        <w:tc>
          <w:tcPr>
            <w:tcW w:w="851" w:type="dxa"/>
            <w:gridSpan w:val="3"/>
          </w:tcPr>
          <w:p w:rsidR="003F7457" w:rsidRPr="005052AC" w:rsidRDefault="003F7457" w:rsidP="009A4875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162,1</w:t>
            </w:r>
          </w:p>
        </w:tc>
        <w:tc>
          <w:tcPr>
            <w:tcW w:w="850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180,0</w:t>
            </w:r>
          </w:p>
        </w:tc>
      </w:tr>
      <w:tr w:rsidR="003F7457" w:rsidRPr="005052AC">
        <w:trPr>
          <w:trHeight w:val="182"/>
          <w:jc w:val="center"/>
        </w:trPr>
        <w:tc>
          <w:tcPr>
            <w:tcW w:w="1666" w:type="dxa"/>
          </w:tcPr>
          <w:p w:rsidR="003F7457" w:rsidRPr="005052AC" w:rsidRDefault="003F7457" w:rsidP="009B6AB9">
            <w:pPr>
              <w:widowControl w:val="0"/>
              <w:jc w:val="both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lastRenderedPageBreak/>
              <w:t>Основное мероприятие 1.1</w:t>
            </w:r>
          </w:p>
        </w:tc>
        <w:tc>
          <w:tcPr>
            <w:tcW w:w="1984" w:type="dxa"/>
          </w:tcPr>
          <w:p w:rsidR="003F7457" w:rsidRPr="005052AC" w:rsidRDefault="003F7457" w:rsidP="009B6AB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правовой и методической основы муниципальной службы</w:t>
            </w:r>
            <w:r w:rsidRPr="005052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Администрация города Батайска,</w:t>
            </w:r>
          </w:p>
          <w:p w:rsidR="003F7457" w:rsidRPr="005052AC" w:rsidRDefault="003F7457" w:rsidP="009B6A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sz w:val="24"/>
                <w:szCs w:val="24"/>
              </w:rPr>
              <w:t xml:space="preserve">отраслевые (функциональные) органы Администрации города Батайска </w:t>
            </w:r>
          </w:p>
        </w:tc>
        <w:tc>
          <w:tcPr>
            <w:tcW w:w="567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х</w:t>
            </w:r>
          </w:p>
        </w:tc>
        <w:tc>
          <w:tcPr>
            <w:tcW w:w="1051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х</w:t>
            </w:r>
          </w:p>
        </w:tc>
        <w:tc>
          <w:tcPr>
            <w:tcW w:w="5954" w:type="dxa"/>
            <w:gridSpan w:val="18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3F7457" w:rsidRPr="005052AC">
        <w:trPr>
          <w:trHeight w:val="303"/>
          <w:jc w:val="center"/>
        </w:trPr>
        <w:tc>
          <w:tcPr>
            <w:tcW w:w="1666" w:type="dxa"/>
            <w:vMerge w:val="restart"/>
          </w:tcPr>
          <w:p w:rsidR="003F7457" w:rsidRPr="005052AC" w:rsidRDefault="003F7457" w:rsidP="009B6AB9">
            <w:pPr>
              <w:widowControl w:val="0"/>
              <w:jc w:val="both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Основное мероприятие 1.2</w:t>
            </w:r>
          </w:p>
        </w:tc>
        <w:tc>
          <w:tcPr>
            <w:tcW w:w="1984" w:type="dxa"/>
            <w:vMerge w:val="restart"/>
          </w:tcPr>
          <w:p w:rsidR="003F7457" w:rsidRPr="005052AC" w:rsidRDefault="003F7457" w:rsidP="009B6AB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дополнительного профессионального образования муниципальных служащих</w:t>
            </w:r>
            <w:r w:rsidRPr="005052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:rsidR="003F7457" w:rsidRPr="005052AC" w:rsidRDefault="003F7457" w:rsidP="009B6AB9">
            <w:pPr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 xml:space="preserve">участники всего, </w:t>
            </w:r>
          </w:p>
          <w:p w:rsidR="003F7457" w:rsidRPr="005052AC" w:rsidRDefault="003F7457" w:rsidP="009B6AB9">
            <w:pPr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в том числе</w:t>
            </w:r>
          </w:p>
        </w:tc>
        <w:tc>
          <w:tcPr>
            <w:tcW w:w="567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х</w:t>
            </w:r>
          </w:p>
        </w:tc>
        <w:tc>
          <w:tcPr>
            <w:tcW w:w="1051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3F7457" w:rsidRPr="005052AC" w:rsidRDefault="003F7457" w:rsidP="00A17EDE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251,3</w:t>
            </w:r>
          </w:p>
        </w:tc>
        <w:tc>
          <w:tcPr>
            <w:tcW w:w="950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101,8</w:t>
            </w:r>
          </w:p>
        </w:tc>
        <w:tc>
          <w:tcPr>
            <w:tcW w:w="830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178,3</w:t>
            </w:r>
          </w:p>
        </w:tc>
        <w:tc>
          <w:tcPr>
            <w:tcW w:w="830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162,1</w:t>
            </w:r>
          </w:p>
        </w:tc>
        <w:tc>
          <w:tcPr>
            <w:tcW w:w="830" w:type="dxa"/>
            <w:gridSpan w:val="3"/>
          </w:tcPr>
          <w:p w:rsidR="003F7457" w:rsidRPr="005052AC" w:rsidRDefault="003F7457">
            <w:pPr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162,1</w:t>
            </w:r>
          </w:p>
        </w:tc>
        <w:tc>
          <w:tcPr>
            <w:tcW w:w="830" w:type="dxa"/>
            <w:gridSpan w:val="3"/>
          </w:tcPr>
          <w:p w:rsidR="003F7457" w:rsidRPr="005052AC" w:rsidRDefault="003F7457">
            <w:pPr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162,1</w:t>
            </w:r>
          </w:p>
        </w:tc>
        <w:tc>
          <w:tcPr>
            <w:tcW w:w="833" w:type="dxa"/>
            <w:gridSpan w:val="2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180,0</w:t>
            </w:r>
          </w:p>
        </w:tc>
      </w:tr>
      <w:tr w:rsidR="003F7457" w:rsidRPr="005052AC">
        <w:trPr>
          <w:trHeight w:val="298"/>
          <w:jc w:val="center"/>
        </w:trPr>
        <w:tc>
          <w:tcPr>
            <w:tcW w:w="1666" w:type="dxa"/>
            <w:vMerge/>
          </w:tcPr>
          <w:p w:rsidR="003F7457" w:rsidRPr="005052AC" w:rsidRDefault="003F7457" w:rsidP="009B6AB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F7457" w:rsidRPr="005052AC" w:rsidRDefault="003F7457" w:rsidP="009B6AB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3F7457" w:rsidRPr="005052AC" w:rsidRDefault="003F7457" w:rsidP="009B6AB9">
            <w:pPr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Администрация города Батайска</w:t>
            </w:r>
          </w:p>
        </w:tc>
        <w:tc>
          <w:tcPr>
            <w:tcW w:w="567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902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0104</w:t>
            </w:r>
          </w:p>
        </w:tc>
        <w:tc>
          <w:tcPr>
            <w:tcW w:w="1051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1912001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240</w:t>
            </w:r>
          </w:p>
        </w:tc>
        <w:tc>
          <w:tcPr>
            <w:tcW w:w="851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30,0</w:t>
            </w:r>
          </w:p>
        </w:tc>
        <w:tc>
          <w:tcPr>
            <w:tcW w:w="950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5,8</w:t>
            </w:r>
          </w:p>
        </w:tc>
        <w:tc>
          <w:tcPr>
            <w:tcW w:w="830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47,6</w:t>
            </w:r>
          </w:p>
        </w:tc>
        <w:tc>
          <w:tcPr>
            <w:tcW w:w="830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36,0</w:t>
            </w:r>
          </w:p>
        </w:tc>
        <w:tc>
          <w:tcPr>
            <w:tcW w:w="830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36,0</w:t>
            </w:r>
          </w:p>
        </w:tc>
        <w:tc>
          <w:tcPr>
            <w:tcW w:w="830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36,0</w:t>
            </w:r>
          </w:p>
        </w:tc>
        <w:tc>
          <w:tcPr>
            <w:tcW w:w="833" w:type="dxa"/>
            <w:gridSpan w:val="2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36,0</w:t>
            </w:r>
          </w:p>
        </w:tc>
      </w:tr>
      <w:tr w:rsidR="003F7457" w:rsidRPr="005052AC">
        <w:trPr>
          <w:trHeight w:val="298"/>
          <w:jc w:val="center"/>
        </w:trPr>
        <w:tc>
          <w:tcPr>
            <w:tcW w:w="1666" w:type="dxa"/>
            <w:vMerge/>
          </w:tcPr>
          <w:p w:rsidR="003F7457" w:rsidRPr="005052AC" w:rsidRDefault="003F7457" w:rsidP="009B6AB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F7457" w:rsidRPr="005052AC" w:rsidRDefault="003F7457" w:rsidP="009B6AB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3F7457" w:rsidRPr="005052AC" w:rsidRDefault="003F7457" w:rsidP="009B6AB9">
            <w:pPr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КУИ города Батайска,</w:t>
            </w:r>
          </w:p>
          <w:p w:rsidR="003F7457" w:rsidRPr="005052AC" w:rsidRDefault="003F7457" w:rsidP="009B6AB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914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0113</w:t>
            </w:r>
          </w:p>
        </w:tc>
        <w:tc>
          <w:tcPr>
            <w:tcW w:w="1051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  <w:lang w:val="en-US"/>
              </w:rPr>
              <w:t>1912001</w:t>
            </w:r>
            <w:r w:rsidRPr="005052AC">
              <w:rPr>
                <w:sz w:val="24"/>
                <w:szCs w:val="24"/>
              </w:rPr>
              <w:t>/1910020010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240</w:t>
            </w:r>
          </w:p>
        </w:tc>
        <w:tc>
          <w:tcPr>
            <w:tcW w:w="851" w:type="dxa"/>
          </w:tcPr>
          <w:p w:rsidR="003F7457" w:rsidRPr="005052AC" w:rsidRDefault="003F7457" w:rsidP="004A4F48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60,0</w:t>
            </w:r>
          </w:p>
        </w:tc>
        <w:tc>
          <w:tcPr>
            <w:tcW w:w="950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12,0</w:t>
            </w:r>
          </w:p>
        </w:tc>
        <w:tc>
          <w:tcPr>
            <w:tcW w:w="830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18,0</w:t>
            </w:r>
          </w:p>
        </w:tc>
        <w:tc>
          <w:tcPr>
            <w:tcW w:w="830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18,0</w:t>
            </w:r>
          </w:p>
        </w:tc>
        <w:tc>
          <w:tcPr>
            <w:tcW w:w="830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18,0</w:t>
            </w:r>
          </w:p>
        </w:tc>
        <w:tc>
          <w:tcPr>
            <w:tcW w:w="830" w:type="dxa"/>
            <w:gridSpan w:val="3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18,0</w:t>
            </w:r>
          </w:p>
        </w:tc>
        <w:tc>
          <w:tcPr>
            <w:tcW w:w="833" w:type="dxa"/>
            <w:gridSpan w:val="2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18,0</w:t>
            </w:r>
          </w:p>
        </w:tc>
      </w:tr>
      <w:tr w:rsidR="003F7457" w:rsidRPr="005052AC">
        <w:trPr>
          <w:trHeight w:val="298"/>
          <w:jc w:val="center"/>
        </w:trPr>
        <w:tc>
          <w:tcPr>
            <w:tcW w:w="1666" w:type="dxa"/>
            <w:vMerge/>
          </w:tcPr>
          <w:p w:rsidR="003F7457" w:rsidRPr="005052AC" w:rsidRDefault="003F7457" w:rsidP="009B6AB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F7457" w:rsidRPr="005052AC" w:rsidRDefault="003F7457" w:rsidP="009B6AB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3F7457" w:rsidRPr="005052AC" w:rsidRDefault="003F7457" w:rsidP="009B6AB9">
            <w:pPr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УЖКХ города Батайска</w:t>
            </w:r>
          </w:p>
        </w:tc>
        <w:tc>
          <w:tcPr>
            <w:tcW w:w="567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910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0505</w:t>
            </w:r>
          </w:p>
        </w:tc>
        <w:tc>
          <w:tcPr>
            <w:tcW w:w="1051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  <w:lang w:val="en-US"/>
              </w:rPr>
              <w:t>1912001</w:t>
            </w:r>
            <w:r w:rsidRPr="005052AC">
              <w:rPr>
                <w:sz w:val="24"/>
                <w:szCs w:val="24"/>
              </w:rPr>
              <w:t>/1910020010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240</w:t>
            </w:r>
          </w:p>
        </w:tc>
        <w:tc>
          <w:tcPr>
            <w:tcW w:w="851" w:type="dxa"/>
          </w:tcPr>
          <w:p w:rsidR="003F7457" w:rsidRPr="005052AC" w:rsidRDefault="003F7457" w:rsidP="004A6EC2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73,0</w:t>
            </w:r>
          </w:p>
        </w:tc>
        <w:tc>
          <w:tcPr>
            <w:tcW w:w="950" w:type="dxa"/>
            <w:gridSpan w:val="3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18,0</w:t>
            </w:r>
          </w:p>
        </w:tc>
        <w:tc>
          <w:tcPr>
            <w:tcW w:w="830" w:type="dxa"/>
            <w:gridSpan w:val="3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18,0</w:t>
            </w:r>
          </w:p>
        </w:tc>
        <w:tc>
          <w:tcPr>
            <w:tcW w:w="830" w:type="dxa"/>
            <w:gridSpan w:val="3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</w:t>
            </w:r>
          </w:p>
        </w:tc>
        <w:tc>
          <w:tcPr>
            <w:tcW w:w="830" w:type="dxa"/>
            <w:gridSpan w:val="3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18,0</w:t>
            </w:r>
          </w:p>
        </w:tc>
        <w:tc>
          <w:tcPr>
            <w:tcW w:w="830" w:type="dxa"/>
            <w:gridSpan w:val="3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18,0</w:t>
            </w:r>
          </w:p>
        </w:tc>
        <w:tc>
          <w:tcPr>
            <w:tcW w:w="833" w:type="dxa"/>
            <w:gridSpan w:val="2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18,0</w:t>
            </w:r>
          </w:p>
        </w:tc>
      </w:tr>
      <w:tr w:rsidR="003F7457" w:rsidRPr="005052AC">
        <w:trPr>
          <w:trHeight w:val="298"/>
          <w:jc w:val="center"/>
        </w:trPr>
        <w:tc>
          <w:tcPr>
            <w:tcW w:w="1666" w:type="dxa"/>
            <w:vMerge/>
          </w:tcPr>
          <w:p w:rsidR="003F7457" w:rsidRPr="005052AC" w:rsidRDefault="003F7457" w:rsidP="009B6AB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F7457" w:rsidRPr="005052AC" w:rsidRDefault="003F7457" w:rsidP="009B6AB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3F7457" w:rsidRPr="005052AC" w:rsidRDefault="003F7457" w:rsidP="009B6AB9">
            <w:pPr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ОЗАГС города Батайска</w:t>
            </w:r>
          </w:p>
        </w:tc>
        <w:tc>
          <w:tcPr>
            <w:tcW w:w="567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917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0113</w:t>
            </w:r>
          </w:p>
        </w:tc>
        <w:tc>
          <w:tcPr>
            <w:tcW w:w="1051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  <w:lang w:val="en-US"/>
              </w:rPr>
              <w:t>1912001</w:t>
            </w:r>
            <w:r w:rsidRPr="005052AC">
              <w:rPr>
                <w:sz w:val="24"/>
                <w:szCs w:val="24"/>
              </w:rPr>
              <w:t>/1910020010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240</w:t>
            </w:r>
          </w:p>
        </w:tc>
        <w:tc>
          <w:tcPr>
            <w:tcW w:w="851" w:type="dxa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0</w:t>
            </w:r>
          </w:p>
        </w:tc>
        <w:tc>
          <w:tcPr>
            <w:tcW w:w="950" w:type="dxa"/>
            <w:gridSpan w:val="3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0</w:t>
            </w:r>
          </w:p>
        </w:tc>
        <w:tc>
          <w:tcPr>
            <w:tcW w:w="830" w:type="dxa"/>
            <w:gridSpan w:val="3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18,0</w:t>
            </w:r>
          </w:p>
        </w:tc>
        <w:tc>
          <w:tcPr>
            <w:tcW w:w="830" w:type="dxa"/>
            <w:gridSpan w:val="3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18,0</w:t>
            </w:r>
          </w:p>
        </w:tc>
        <w:tc>
          <w:tcPr>
            <w:tcW w:w="830" w:type="dxa"/>
            <w:gridSpan w:val="3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18,0</w:t>
            </w:r>
          </w:p>
        </w:tc>
        <w:tc>
          <w:tcPr>
            <w:tcW w:w="830" w:type="dxa"/>
            <w:gridSpan w:val="3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18,0</w:t>
            </w:r>
          </w:p>
        </w:tc>
        <w:tc>
          <w:tcPr>
            <w:tcW w:w="833" w:type="dxa"/>
            <w:gridSpan w:val="2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18,0</w:t>
            </w:r>
          </w:p>
        </w:tc>
      </w:tr>
      <w:tr w:rsidR="003F7457" w:rsidRPr="005052AC">
        <w:trPr>
          <w:trHeight w:val="298"/>
          <w:jc w:val="center"/>
        </w:trPr>
        <w:tc>
          <w:tcPr>
            <w:tcW w:w="1666" w:type="dxa"/>
            <w:vMerge/>
          </w:tcPr>
          <w:p w:rsidR="003F7457" w:rsidRPr="005052AC" w:rsidRDefault="003F7457" w:rsidP="009B6AB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F7457" w:rsidRPr="005052AC" w:rsidRDefault="003F7457" w:rsidP="009B6AB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3F7457" w:rsidRPr="005052AC" w:rsidRDefault="003F7457" w:rsidP="009B6AB9">
            <w:pPr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Управление культуры города Батайска</w:t>
            </w:r>
          </w:p>
        </w:tc>
        <w:tc>
          <w:tcPr>
            <w:tcW w:w="567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906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0804</w:t>
            </w:r>
          </w:p>
        </w:tc>
        <w:tc>
          <w:tcPr>
            <w:tcW w:w="1051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  <w:lang w:val="en-US"/>
              </w:rPr>
              <w:t>1912001</w:t>
            </w:r>
            <w:r w:rsidRPr="005052AC">
              <w:rPr>
                <w:sz w:val="24"/>
                <w:szCs w:val="24"/>
              </w:rPr>
              <w:t>/1910020010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240</w:t>
            </w:r>
          </w:p>
        </w:tc>
        <w:tc>
          <w:tcPr>
            <w:tcW w:w="851" w:type="dxa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0</w:t>
            </w:r>
          </w:p>
        </w:tc>
        <w:tc>
          <w:tcPr>
            <w:tcW w:w="950" w:type="dxa"/>
            <w:gridSpan w:val="3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18,0</w:t>
            </w:r>
          </w:p>
        </w:tc>
        <w:tc>
          <w:tcPr>
            <w:tcW w:w="830" w:type="dxa"/>
            <w:gridSpan w:val="3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6,4</w:t>
            </w:r>
          </w:p>
        </w:tc>
        <w:tc>
          <w:tcPr>
            <w:tcW w:w="830" w:type="dxa"/>
            <w:gridSpan w:val="3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18,0</w:t>
            </w:r>
          </w:p>
        </w:tc>
        <w:tc>
          <w:tcPr>
            <w:tcW w:w="830" w:type="dxa"/>
            <w:gridSpan w:val="3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18,0</w:t>
            </w:r>
          </w:p>
        </w:tc>
        <w:tc>
          <w:tcPr>
            <w:tcW w:w="830" w:type="dxa"/>
            <w:gridSpan w:val="3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18,0</w:t>
            </w:r>
          </w:p>
        </w:tc>
        <w:tc>
          <w:tcPr>
            <w:tcW w:w="833" w:type="dxa"/>
            <w:gridSpan w:val="2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18,0</w:t>
            </w:r>
          </w:p>
        </w:tc>
      </w:tr>
      <w:tr w:rsidR="003F7457" w:rsidRPr="005052AC">
        <w:trPr>
          <w:trHeight w:val="298"/>
          <w:jc w:val="center"/>
        </w:trPr>
        <w:tc>
          <w:tcPr>
            <w:tcW w:w="1666" w:type="dxa"/>
            <w:vMerge/>
          </w:tcPr>
          <w:p w:rsidR="003F7457" w:rsidRPr="005052AC" w:rsidRDefault="003F7457" w:rsidP="009B6AB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F7457" w:rsidRPr="005052AC" w:rsidRDefault="003F7457" w:rsidP="009B6AB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3F7457" w:rsidRPr="005052AC" w:rsidRDefault="003F7457" w:rsidP="009B6AB9">
            <w:pPr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Управление образования города Батайска</w:t>
            </w:r>
          </w:p>
        </w:tc>
        <w:tc>
          <w:tcPr>
            <w:tcW w:w="567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907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0709</w:t>
            </w:r>
          </w:p>
        </w:tc>
        <w:tc>
          <w:tcPr>
            <w:tcW w:w="1051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  <w:lang w:val="en-US"/>
              </w:rPr>
              <w:t>1912001</w:t>
            </w:r>
            <w:r w:rsidRPr="005052AC">
              <w:rPr>
                <w:sz w:val="24"/>
                <w:szCs w:val="24"/>
              </w:rPr>
              <w:t>/1910020010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240</w:t>
            </w:r>
          </w:p>
        </w:tc>
        <w:tc>
          <w:tcPr>
            <w:tcW w:w="851" w:type="dxa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18,0</w:t>
            </w:r>
          </w:p>
        </w:tc>
        <w:tc>
          <w:tcPr>
            <w:tcW w:w="950" w:type="dxa"/>
            <w:gridSpan w:val="3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18,0</w:t>
            </w:r>
          </w:p>
        </w:tc>
        <w:tc>
          <w:tcPr>
            <w:tcW w:w="830" w:type="dxa"/>
            <w:gridSpan w:val="3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8,1</w:t>
            </w:r>
          </w:p>
        </w:tc>
        <w:tc>
          <w:tcPr>
            <w:tcW w:w="830" w:type="dxa"/>
            <w:gridSpan w:val="3"/>
          </w:tcPr>
          <w:p w:rsidR="003F7457" w:rsidRPr="005052AC" w:rsidRDefault="003F7457" w:rsidP="00664606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18,1</w:t>
            </w:r>
          </w:p>
        </w:tc>
        <w:tc>
          <w:tcPr>
            <w:tcW w:w="830" w:type="dxa"/>
            <w:gridSpan w:val="3"/>
          </w:tcPr>
          <w:p w:rsidR="003F7457" w:rsidRPr="005052AC" w:rsidRDefault="003F7457" w:rsidP="00664606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18,1</w:t>
            </w:r>
          </w:p>
        </w:tc>
        <w:tc>
          <w:tcPr>
            <w:tcW w:w="830" w:type="dxa"/>
            <w:gridSpan w:val="3"/>
          </w:tcPr>
          <w:p w:rsidR="003F7457" w:rsidRPr="005052AC" w:rsidRDefault="003F7457" w:rsidP="00664606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18,1</w:t>
            </w:r>
          </w:p>
        </w:tc>
        <w:tc>
          <w:tcPr>
            <w:tcW w:w="833" w:type="dxa"/>
            <w:gridSpan w:val="2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18,0</w:t>
            </w:r>
          </w:p>
        </w:tc>
      </w:tr>
      <w:tr w:rsidR="003F7457" w:rsidRPr="005052AC">
        <w:trPr>
          <w:trHeight w:val="298"/>
          <w:jc w:val="center"/>
        </w:trPr>
        <w:tc>
          <w:tcPr>
            <w:tcW w:w="1666" w:type="dxa"/>
            <w:vMerge/>
          </w:tcPr>
          <w:p w:rsidR="003F7457" w:rsidRPr="005052AC" w:rsidRDefault="003F7457" w:rsidP="009B6AB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F7457" w:rsidRPr="005052AC" w:rsidRDefault="003F7457" w:rsidP="009B6AB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3F7457" w:rsidRPr="005052AC" w:rsidRDefault="003F7457" w:rsidP="009B6AB9">
            <w:pPr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УСЗН города Батайска</w:t>
            </w:r>
          </w:p>
        </w:tc>
        <w:tc>
          <w:tcPr>
            <w:tcW w:w="567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913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1006</w:t>
            </w:r>
          </w:p>
        </w:tc>
        <w:tc>
          <w:tcPr>
            <w:tcW w:w="1051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  <w:lang w:val="en-US"/>
              </w:rPr>
              <w:t>1912001</w:t>
            </w:r>
            <w:r w:rsidRPr="005052AC">
              <w:rPr>
                <w:sz w:val="24"/>
                <w:szCs w:val="24"/>
              </w:rPr>
              <w:t>/1910020010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240</w:t>
            </w:r>
          </w:p>
        </w:tc>
        <w:tc>
          <w:tcPr>
            <w:tcW w:w="851" w:type="dxa"/>
          </w:tcPr>
          <w:p w:rsidR="003F7457" w:rsidRPr="005052AC" w:rsidRDefault="003F7457" w:rsidP="00B2411D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35,2</w:t>
            </w:r>
          </w:p>
        </w:tc>
        <w:tc>
          <w:tcPr>
            <w:tcW w:w="950" w:type="dxa"/>
            <w:gridSpan w:val="3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12,0</w:t>
            </w:r>
          </w:p>
        </w:tc>
        <w:tc>
          <w:tcPr>
            <w:tcW w:w="830" w:type="dxa"/>
            <w:gridSpan w:val="3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18,0</w:t>
            </w:r>
          </w:p>
        </w:tc>
        <w:tc>
          <w:tcPr>
            <w:tcW w:w="830" w:type="dxa"/>
            <w:gridSpan w:val="3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18,0</w:t>
            </w:r>
          </w:p>
        </w:tc>
        <w:tc>
          <w:tcPr>
            <w:tcW w:w="830" w:type="dxa"/>
            <w:gridSpan w:val="3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18,0</w:t>
            </w:r>
          </w:p>
        </w:tc>
        <w:tc>
          <w:tcPr>
            <w:tcW w:w="830" w:type="dxa"/>
            <w:gridSpan w:val="3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18,0</w:t>
            </w:r>
          </w:p>
        </w:tc>
        <w:tc>
          <w:tcPr>
            <w:tcW w:w="833" w:type="dxa"/>
            <w:gridSpan w:val="2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18,0</w:t>
            </w:r>
          </w:p>
        </w:tc>
      </w:tr>
      <w:tr w:rsidR="003F7457" w:rsidRPr="005052AC">
        <w:trPr>
          <w:trHeight w:val="298"/>
          <w:jc w:val="center"/>
        </w:trPr>
        <w:tc>
          <w:tcPr>
            <w:tcW w:w="1666" w:type="dxa"/>
            <w:vMerge/>
          </w:tcPr>
          <w:p w:rsidR="003F7457" w:rsidRPr="005052AC" w:rsidRDefault="003F7457" w:rsidP="009B6AB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F7457" w:rsidRPr="005052AC" w:rsidRDefault="003F7457" w:rsidP="009B6AB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3F7457" w:rsidRPr="005052AC" w:rsidRDefault="003F7457" w:rsidP="009B6AB9">
            <w:pPr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567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904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0106</w:t>
            </w:r>
          </w:p>
        </w:tc>
        <w:tc>
          <w:tcPr>
            <w:tcW w:w="1051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  <w:lang w:val="en-US"/>
              </w:rPr>
              <w:t>1912001</w:t>
            </w:r>
            <w:r w:rsidRPr="005052AC">
              <w:rPr>
                <w:sz w:val="24"/>
                <w:szCs w:val="24"/>
              </w:rPr>
              <w:t>/1910020010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240</w:t>
            </w:r>
          </w:p>
        </w:tc>
        <w:tc>
          <w:tcPr>
            <w:tcW w:w="851" w:type="dxa"/>
          </w:tcPr>
          <w:p w:rsidR="003F7457" w:rsidRPr="005052AC" w:rsidRDefault="003F7457" w:rsidP="0011344B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35,1</w:t>
            </w:r>
          </w:p>
        </w:tc>
        <w:tc>
          <w:tcPr>
            <w:tcW w:w="950" w:type="dxa"/>
            <w:gridSpan w:val="3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0</w:t>
            </w:r>
          </w:p>
        </w:tc>
        <w:tc>
          <w:tcPr>
            <w:tcW w:w="830" w:type="dxa"/>
            <w:gridSpan w:val="3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26,2</w:t>
            </w:r>
          </w:p>
        </w:tc>
        <w:tc>
          <w:tcPr>
            <w:tcW w:w="830" w:type="dxa"/>
            <w:gridSpan w:val="3"/>
          </w:tcPr>
          <w:p w:rsidR="003F7457" w:rsidRPr="005052AC" w:rsidRDefault="003F7457" w:rsidP="00010B2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18,0</w:t>
            </w:r>
          </w:p>
        </w:tc>
        <w:tc>
          <w:tcPr>
            <w:tcW w:w="830" w:type="dxa"/>
            <w:gridSpan w:val="3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18,0</w:t>
            </w:r>
          </w:p>
        </w:tc>
        <w:tc>
          <w:tcPr>
            <w:tcW w:w="830" w:type="dxa"/>
            <w:gridSpan w:val="3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18,0</w:t>
            </w:r>
          </w:p>
        </w:tc>
        <w:tc>
          <w:tcPr>
            <w:tcW w:w="833" w:type="dxa"/>
            <w:gridSpan w:val="2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18,0</w:t>
            </w:r>
          </w:p>
        </w:tc>
      </w:tr>
      <w:tr w:rsidR="003F7457" w:rsidRPr="005052AC">
        <w:trPr>
          <w:trHeight w:val="298"/>
          <w:jc w:val="center"/>
        </w:trPr>
        <w:tc>
          <w:tcPr>
            <w:tcW w:w="1666" w:type="dxa"/>
            <w:vMerge/>
          </w:tcPr>
          <w:p w:rsidR="003F7457" w:rsidRPr="005052AC" w:rsidRDefault="003F7457" w:rsidP="009B6AB9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F7457" w:rsidRPr="005052AC" w:rsidRDefault="003F7457" w:rsidP="009B6AB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3F7457" w:rsidRPr="005052AC" w:rsidRDefault="003F7457" w:rsidP="009B6AB9">
            <w:pPr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УАиГ города Батайска</w:t>
            </w:r>
          </w:p>
        </w:tc>
        <w:tc>
          <w:tcPr>
            <w:tcW w:w="567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910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0505</w:t>
            </w:r>
          </w:p>
        </w:tc>
        <w:tc>
          <w:tcPr>
            <w:tcW w:w="1051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  <w:lang w:val="en-US"/>
              </w:rPr>
              <w:t>1912001</w:t>
            </w:r>
            <w:r w:rsidRPr="005052AC">
              <w:rPr>
                <w:sz w:val="24"/>
                <w:szCs w:val="24"/>
              </w:rPr>
              <w:t>/1910020010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240</w:t>
            </w:r>
          </w:p>
        </w:tc>
        <w:tc>
          <w:tcPr>
            <w:tcW w:w="851" w:type="dxa"/>
          </w:tcPr>
          <w:p w:rsidR="003F7457" w:rsidRPr="005052AC" w:rsidRDefault="003F7457" w:rsidP="00371F6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0</w:t>
            </w:r>
          </w:p>
        </w:tc>
        <w:tc>
          <w:tcPr>
            <w:tcW w:w="950" w:type="dxa"/>
            <w:gridSpan w:val="3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18,0</w:t>
            </w:r>
          </w:p>
        </w:tc>
        <w:tc>
          <w:tcPr>
            <w:tcW w:w="830" w:type="dxa"/>
            <w:gridSpan w:val="3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18,0</w:t>
            </w:r>
          </w:p>
        </w:tc>
        <w:tc>
          <w:tcPr>
            <w:tcW w:w="830" w:type="dxa"/>
            <w:gridSpan w:val="3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0,0</w:t>
            </w:r>
          </w:p>
        </w:tc>
        <w:tc>
          <w:tcPr>
            <w:tcW w:w="830" w:type="dxa"/>
            <w:gridSpan w:val="3"/>
          </w:tcPr>
          <w:p w:rsidR="003F7457" w:rsidRPr="005052AC" w:rsidRDefault="003F7457">
            <w:pPr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0,0</w:t>
            </w:r>
          </w:p>
        </w:tc>
        <w:tc>
          <w:tcPr>
            <w:tcW w:w="830" w:type="dxa"/>
            <w:gridSpan w:val="3"/>
          </w:tcPr>
          <w:p w:rsidR="003F7457" w:rsidRPr="005052AC" w:rsidRDefault="003F7457">
            <w:pPr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0,0</w:t>
            </w:r>
          </w:p>
        </w:tc>
        <w:tc>
          <w:tcPr>
            <w:tcW w:w="833" w:type="dxa"/>
            <w:gridSpan w:val="2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18,0</w:t>
            </w:r>
          </w:p>
        </w:tc>
      </w:tr>
      <w:tr w:rsidR="003F7457" w:rsidRPr="005052AC">
        <w:trPr>
          <w:trHeight w:val="182"/>
          <w:jc w:val="center"/>
        </w:trPr>
        <w:tc>
          <w:tcPr>
            <w:tcW w:w="1666" w:type="dxa"/>
          </w:tcPr>
          <w:p w:rsidR="003F7457" w:rsidRPr="005052AC" w:rsidRDefault="003F7457" w:rsidP="009B6AB9">
            <w:pPr>
              <w:widowControl w:val="0"/>
              <w:jc w:val="both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 xml:space="preserve">Основное мероприятие </w:t>
            </w:r>
            <w:r w:rsidRPr="005052AC">
              <w:rPr>
                <w:sz w:val="24"/>
                <w:szCs w:val="24"/>
              </w:rPr>
              <w:lastRenderedPageBreak/>
              <w:t>1.3</w:t>
            </w:r>
          </w:p>
        </w:tc>
        <w:tc>
          <w:tcPr>
            <w:tcW w:w="1984" w:type="dxa"/>
          </w:tcPr>
          <w:p w:rsidR="003F7457" w:rsidRPr="005052AC" w:rsidRDefault="003F7457" w:rsidP="009B6AB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Повышение престижа </w:t>
            </w:r>
            <w:r w:rsidRPr="005052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муниципальной службы, укрепление кадрового потенциала органов местного самоуправления</w:t>
            </w:r>
          </w:p>
        </w:tc>
        <w:tc>
          <w:tcPr>
            <w:tcW w:w="3119" w:type="dxa"/>
          </w:tcPr>
          <w:p w:rsidR="003F7457" w:rsidRPr="005052AC" w:rsidRDefault="003F7457" w:rsidP="009B6AB9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lastRenderedPageBreak/>
              <w:t>Администрация города Батайска,</w:t>
            </w:r>
          </w:p>
          <w:p w:rsidR="003F7457" w:rsidRPr="005052AC" w:rsidRDefault="003F7457" w:rsidP="009B6A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отраслевые (функциональные) органы Администрации города Батайска </w:t>
            </w:r>
          </w:p>
        </w:tc>
        <w:tc>
          <w:tcPr>
            <w:tcW w:w="567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</w:rPr>
              <w:lastRenderedPageBreak/>
              <w:t>х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х</w:t>
            </w:r>
          </w:p>
        </w:tc>
        <w:tc>
          <w:tcPr>
            <w:tcW w:w="1051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х</w:t>
            </w:r>
          </w:p>
        </w:tc>
        <w:tc>
          <w:tcPr>
            <w:tcW w:w="5954" w:type="dxa"/>
            <w:gridSpan w:val="18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3F7457" w:rsidRPr="005052AC">
        <w:trPr>
          <w:trHeight w:val="2329"/>
          <w:jc w:val="center"/>
        </w:trPr>
        <w:tc>
          <w:tcPr>
            <w:tcW w:w="1666" w:type="dxa"/>
          </w:tcPr>
          <w:p w:rsidR="003F7457" w:rsidRPr="005052AC" w:rsidRDefault="003F7457" w:rsidP="009B6AB9">
            <w:pPr>
              <w:widowControl w:val="0"/>
              <w:jc w:val="both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lastRenderedPageBreak/>
              <w:t>Подпрограмма</w:t>
            </w:r>
          </w:p>
        </w:tc>
        <w:tc>
          <w:tcPr>
            <w:tcW w:w="1984" w:type="dxa"/>
          </w:tcPr>
          <w:p w:rsidR="003F7457" w:rsidRPr="005052AC" w:rsidRDefault="003F7457" w:rsidP="009B6AB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z w:val="24"/>
                <w:szCs w:val="24"/>
              </w:rPr>
              <w:t>«Развитие территориального общественного самоуправления»</w:t>
            </w:r>
          </w:p>
        </w:tc>
        <w:tc>
          <w:tcPr>
            <w:tcW w:w="3119" w:type="dxa"/>
          </w:tcPr>
          <w:p w:rsidR="003F7457" w:rsidRPr="005052AC" w:rsidRDefault="003F7457" w:rsidP="009B6A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52AC">
              <w:rPr>
                <w:color w:val="000000"/>
                <w:sz w:val="24"/>
                <w:szCs w:val="24"/>
              </w:rPr>
              <w:t>организационный отдел Администрации города Батайска</w:t>
            </w:r>
            <w:r w:rsidRPr="005052AC">
              <w:rPr>
                <w:sz w:val="24"/>
                <w:szCs w:val="24"/>
              </w:rPr>
              <w:t>,</w:t>
            </w:r>
          </w:p>
          <w:p w:rsidR="003F7457" w:rsidRPr="005052AC" w:rsidRDefault="003F7457" w:rsidP="009B6AB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5052AC">
              <w:rPr>
                <w:color w:val="000000"/>
                <w:sz w:val="24"/>
                <w:szCs w:val="24"/>
              </w:rPr>
              <w:t>Администрация города Батайска, отраслевые (функциональные) органы Администрации города Батайска, органы территориального общественного самоуправления</w:t>
            </w:r>
          </w:p>
          <w:p w:rsidR="003F7457" w:rsidRPr="005052AC" w:rsidRDefault="003F7457" w:rsidP="009B6AB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3F7457" w:rsidRPr="005052AC" w:rsidRDefault="003F7457" w:rsidP="009B6AB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902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0113</w:t>
            </w:r>
          </w:p>
        </w:tc>
        <w:tc>
          <w:tcPr>
            <w:tcW w:w="1051" w:type="dxa"/>
          </w:tcPr>
          <w:p w:rsidR="003F7457" w:rsidRPr="005052AC" w:rsidRDefault="003F7457" w:rsidP="00664606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  <w:lang w:val="en-US"/>
              </w:rPr>
              <w:t>1922001</w:t>
            </w:r>
            <w:r w:rsidRPr="005052AC">
              <w:rPr>
                <w:sz w:val="24"/>
                <w:szCs w:val="24"/>
              </w:rPr>
              <w:t>/1920020010*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  <w:lang w:val="en-US"/>
              </w:rPr>
              <w:t>240</w:t>
            </w:r>
            <w:r w:rsidRPr="005052AC">
              <w:rPr>
                <w:sz w:val="24"/>
                <w:szCs w:val="24"/>
              </w:rPr>
              <w:t>/</w:t>
            </w:r>
          </w:p>
          <w:p w:rsidR="003F7457" w:rsidRPr="005052AC" w:rsidRDefault="003F7457" w:rsidP="009B6AB9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5052AC">
              <w:rPr>
                <w:sz w:val="24"/>
                <w:szCs w:val="24"/>
              </w:rPr>
              <w:t>350</w:t>
            </w:r>
          </w:p>
        </w:tc>
        <w:tc>
          <w:tcPr>
            <w:tcW w:w="991" w:type="dxa"/>
            <w:gridSpan w:val="2"/>
          </w:tcPr>
          <w:p w:rsidR="003F7457" w:rsidRPr="005052AC" w:rsidRDefault="003F7457" w:rsidP="009B6AB9">
            <w:pPr>
              <w:spacing w:after="200" w:line="276" w:lineRule="auto"/>
              <w:ind w:left="-108"/>
              <w:jc w:val="center"/>
              <w:rPr>
                <w:color w:val="000000"/>
                <w:spacing w:val="-26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6"/>
                <w:sz w:val="24"/>
                <w:szCs w:val="24"/>
                <w:lang w:eastAsia="en-US"/>
              </w:rPr>
              <w:t>949,8</w:t>
            </w:r>
          </w:p>
        </w:tc>
        <w:tc>
          <w:tcPr>
            <w:tcW w:w="851" w:type="dxa"/>
            <w:gridSpan w:val="3"/>
          </w:tcPr>
          <w:p w:rsidR="003F7457" w:rsidRPr="005052AC" w:rsidRDefault="003F7457" w:rsidP="009B6AB9">
            <w:pPr>
              <w:spacing w:after="200" w:line="276" w:lineRule="auto"/>
              <w:ind w:left="-108"/>
              <w:jc w:val="center"/>
              <w:rPr>
                <w:color w:val="000000"/>
                <w:spacing w:val="-26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6"/>
                <w:sz w:val="24"/>
                <w:szCs w:val="24"/>
                <w:lang w:eastAsia="en-US"/>
              </w:rPr>
              <w:t>1000,0</w:t>
            </w:r>
          </w:p>
        </w:tc>
        <w:tc>
          <w:tcPr>
            <w:tcW w:w="850" w:type="dxa"/>
            <w:gridSpan w:val="3"/>
          </w:tcPr>
          <w:p w:rsidR="003F7457" w:rsidRPr="005052AC" w:rsidRDefault="003F7457" w:rsidP="009B6AB9">
            <w:pPr>
              <w:spacing w:after="200" w:line="276" w:lineRule="auto"/>
              <w:ind w:left="-108"/>
              <w:jc w:val="center"/>
              <w:rPr>
                <w:color w:val="000000"/>
                <w:spacing w:val="-26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6"/>
                <w:sz w:val="24"/>
                <w:szCs w:val="24"/>
                <w:lang w:eastAsia="en-US"/>
              </w:rPr>
              <w:t>339,3</w:t>
            </w:r>
          </w:p>
        </w:tc>
        <w:tc>
          <w:tcPr>
            <w:tcW w:w="851" w:type="dxa"/>
            <w:gridSpan w:val="3"/>
          </w:tcPr>
          <w:p w:rsidR="003F7457" w:rsidRPr="005052AC" w:rsidRDefault="003F7457" w:rsidP="009B6AB9">
            <w:pPr>
              <w:spacing w:after="200" w:line="276" w:lineRule="auto"/>
              <w:ind w:left="-108"/>
              <w:jc w:val="center"/>
              <w:rPr>
                <w:color w:val="000000"/>
                <w:spacing w:val="-26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6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850" w:type="dxa"/>
            <w:gridSpan w:val="3"/>
          </w:tcPr>
          <w:p w:rsidR="003F7457" w:rsidRPr="005052AC" w:rsidRDefault="003F7457" w:rsidP="009B6AB9">
            <w:pPr>
              <w:spacing w:after="200" w:line="276" w:lineRule="auto"/>
              <w:ind w:left="-108"/>
              <w:jc w:val="center"/>
              <w:rPr>
                <w:color w:val="000000"/>
                <w:spacing w:val="-26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6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851" w:type="dxa"/>
            <w:gridSpan w:val="3"/>
          </w:tcPr>
          <w:p w:rsidR="003F7457" w:rsidRPr="005052AC" w:rsidRDefault="003F7457" w:rsidP="009B6AB9">
            <w:pPr>
              <w:spacing w:after="200" w:line="276" w:lineRule="auto"/>
              <w:ind w:left="-108"/>
              <w:jc w:val="center"/>
              <w:rPr>
                <w:color w:val="000000"/>
                <w:spacing w:val="-26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6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710" w:type="dxa"/>
          </w:tcPr>
          <w:p w:rsidR="003F7457" w:rsidRPr="005052AC" w:rsidRDefault="003F7457" w:rsidP="009B6AB9">
            <w:pPr>
              <w:spacing w:after="200" w:line="276" w:lineRule="auto"/>
              <w:ind w:left="-108"/>
              <w:jc w:val="center"/>
              <w:rPr>
                <w:color w:val="000000"/>
                <w:spacing w:val="-26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6"/>
                <w:sz w:val="24"/>
                <w:szCs w:val="24"/>
                <w:lang w:eastAsia="en-US"/>
              </w:rPr>
              <w:t>1000,0</w:t>
            </w:r>
          </w:p>
        </w:tc>
      </w:tr>
      <w:tr w:rsidR="003F7457" w:rsidRPr="005052AC">
        <w:trPr>
          <w:trHeight w:val="182"/>
          <w:jc w:val="center"/>
        </w:trPr>
        <w:tc>
          <w:tcPr>
            <w:tcW w:w="1666" w:type="dxa"/>
          </w:tcPr>
          <w:p w:rsidR="003F7457" w:rsidRPr="005052AC" w:rsidRDefault="003F7457" w:rsidP="006E319A">
            <w:pPr>
              <w:widowControl w:val="0"/>
              <w:autoSpaceDE w:val="0"/>
              <w:autoSpaceDN w:val="0"/>
              <w:adjustRightInd w:val="0"/>
              <w:ind w:right="-108"/>
              <w:rPr>
                <w:color w:val="000000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z w:val="24"/>
                <w:szCs w:val="24"/>
                <w:lang w:eastAsia="en-US"/>
              </w:rPr>
              <w:t>Основное мероприятие</w:t>
            </w:r>
          </w:p>
        </w:tc>
        <w:tc>
          <w:tcPr>
            <w:tcW w:w="1984" w:type="dxa"/>
          </w:tcPr>
          <w:p w:rsidR="003F7457" w:rsidRPr="005052AC" w:rsidRDefault="003F7457" w:rsidP="00FD723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z w:val="24"/>
                <w:szCs w:val="24"/>
              </w:rPr>
              <w:t>1. Выплата материального поощрения органам территориального общественного самоуправления муниципального образования «Город Батайск»</w:t>
            </w:r>
          </w:p>
        </w:tc>
        <w:tc>
          <w:tcPr>
            <w:tcW w:w="3119" w:type="dxa"/>
          </w:tcPr>
          <w:p w:rsidR="003F7457" w:rsidRPr="005052AC" w:rsidRDefault="003F7457" w:rsidP="009B6A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52AC">
              <w:rPr>
                <w:color w:val="000000"/>
                <w:sz w:val="24"/>
                <w:szCs w:val="24"/>
              </w:rPr>
              <w:t>организационный отдел Администрации города Батайска</w:t>
            </w:r>
            <w:r w:rsidRPr="005052AC">
              <w:rPr>
                <w:sz w:val="24"/>
                <w:szCs w:val="24"/>
              </w:rPr>
              <w:t>,</w:t>
            </w:r>
          </w:p>
          <w:p w:rsidR="003F7457" w:rsidRPr="005052AC" w:rsidRDefault="003F7457" w:rsidP="009B6AB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5052AC">
              <w:rPr>
                <w:color w:val="000000"/>
                <w:sz w:val="24"/>
                <w:szCs w:val="24"/>
              </w:rPr>
              <w:t>Администрация города Батайска, отраслевые (функциональные) органы Администрации города Батайска</w:t>
            </w:r>
          </w:p>
          <w:p w:rsidR="003F7457" w:rsidRPr="005052AC" w:rsidRDefault="003F7457" w:rsidP="009B6AB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902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0113</w:t>
            </w:r>
          </w:p>
        </w:tc>
        <w:tc>
          <w:tcPr>
            <w:tcW w:w="1051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  <w:lang w:val="en-US"/>
              </w:rPr>
              <w:t>1922001</w:t>
            </w:r>
            <w:r w:rsidRPr="005052AC">
              <w:rPr>
                <w:sz w:val="24"/>
                <w:szCs w:val="24"/>
              </w:rPr>
              <w:t>/1920020010*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  <w:lang w:val="en-US"/>
              </w:rPr>
              <w:t>240</w:t>
            </w:r>
            <w:r w:rsidRPr="005052AC">
              <w:rPr>
                <w:sz w:val="24"/>
                <w:szCs w:val="24"/>
              </w:rPr>
              <w:t>/</w:t>
            </w:r>
          </w:p>
          <w:p w:rsidR="003F7457" w:rsidRPr="005052AC" w:rsidRDefault="003F7457" w:rsidP="009B6AB9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350</w:t>
            </w:r>
          </w:p>
          <w:p w:rsidR="003F7457" w:rsidRPr="005052AC" w:rsidRDefault="003F7457" w:rsidP="009B6AB9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1" w:type="dxa"/>
            <w:gridSpan w:val="2"/>
          </w:tcPr>
          <w:p w:rsidR="003F7457" w:rsidRPr="005052AC" w:rsidRDefault="003F7457" w:rsidP="0066460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  <w:spacing w:val="-20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0"/>
                <w:sz w:val="24"/>
                <w:szCs w:val="24"/>
                <w:lang w:eastAsia="en-US"/>
              </w:rPr>
              <w:t>949,8</w:t>
            </w:r>
          </w:p>
        </w:tc>
        <w:tc>
          <w:tcPr>
            <w:tcW w:w="851" w:type="dxa"/>
            <w:gridSpan w:val="3"/>
          </w:tcPr>
          <w:p w:rsidR="003F7457" w:rsidRPr="005052AC" w:rsidRDefault="003F7457" w:rsidP="009B6AB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  <w:spacing w:val="-20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0"/>
                <w:sz w:val="24"/>
                <w:szCs w:val="24"/>
                <w:lang w:eastAsia="en-US"/>
              </w:rPr>
              <w:t>950,0</w:t>
            </w:r>
          </w:p>
        </w:tc>
        <w:tc>
          <w:tcPr>
            <w:tcW w:w="850" w:type="dxa"/>
            <w:gridSpan w:val="3"/>
          </w:tcPr>
          <w:p w:rsidR="003F7457" w:rsidRPr="005052AC" w:rsidRDefault="003F7457" w:rsidP="009B6AB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  <w:spacing w:val="-20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0"/>
                <w:sz w:val="24"/>
                <w:szCs w:val="24"/>
                <w:lang w:eastAsia="en-US"/>
              </w:rPr>
              <w:t>327,8</w:t>
            </w:r>
          </w:p>
        </w:tc>
        <w:tc>
          <w:tcPr>
            <w:tcW w:w="851" w:type="dxa"/>
            <w:gridSpan w:val="3"/>
          </w:tcPr>
          <w:p w:rsidR="003F7457" w:rsidRPr="005052AC" w:rsidRDefault="003F7457" w:rsidP="009B6AB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  <w:spacing w:val="-20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0"/>
                <w:sz w:val="24"/>
                <w:szCs w:val="24"/>
                <w:lang w:eastAsia="en-US"/>
              </w:rPr>
              <w:t>450,0</w:t>
            </w:r>
          </w:p>
        </w:tc>
        <w:tc>
          <w:tcPr>
            <w:tcW w:w="850" w:type="dxa"/>
            <w:gridSpan w:val="3"/>
          </w:tcPr>
          <w:p w:rsidR="003F7457" w:rsidRPr="005052AC" w:rsidRDefault="003F7457" w:rsidP="009B6AB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  <w:spacing w:val="-20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0"/>
                <w:sz w:val="24"/>
                <w:szCs w:val="24"/>
                <w:lang w:eastAsia="en-US"/>
              </w:rPr>
              <w:t>450,0</w:t>
            </w:r>
          </w:p>
        </w:tc>
        <w:tc>
          <w:tcPr>
            <w:tcW w:w="851" w:type="dxa"/>
            <w:gridSpan w:val="3"/>
          </w:tcPr>
          <w:p w:rsidR="003F7457" w:rsidRPr="005052AC" w:rsidRDefault="003F7457" w:rsidP="009B6AB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  <w:spacing w:val="-20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0"/>
                <w:sz w:val="24"/>
                <w:szCs w:val="24"/>
                <w:lang w:eastAsia="en-US"/>
              </w:rPr>
              <w:t>450,0</w:t>
            </w:r>
          </w:p>
        </w:tc>
        <w:tc>
          <w:tcPr>
            <w:tcW w:w="710" w:type="dxa"/>
          </w:tcPr>
          <w:p w:rsidR="003F7457" w:rsidRPr="005052AC" w:rsidRDefault="003F7457" w:rsidP="009B6AB9">
            <w:pPr>
              <w:widowControl w:val="0"/>
              <w:autoSpaceDE w:val="0"/>
              <w:autoSpaceDN w:val="0"/>
              <w:adjustRightInd w:val="0"/>
              <w:ind w:left="-108" w:right="-31"/>
              <w:jc w:val="center"/>
              <w:rPr>
                <w:color w:val="000000"/>
                <w:spacing w:val="-20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0"/>
                <w:sz w:val="24"/>
                <w:szCs w:val="24"/>
                <w:lang w:eastAsia="en-US"/>
              </w:rPr>
              <w:t>950,0</w:t>
            </w:r>
          </w:p>
        </w:tc>
      </w:tr>
      <w:tr w:rsidR="003F7457" w:rsidRPr="005052AC">
        <w:trPr>
          <w:trHeight w:val="182"/>
          <w:jc w:val="center"/>
        </w:trPr>
        <w:tc>
          <w:tcPr>
            <w:tcW w:w="1666" w:type="dxa"/>
          </w:tcPr>
          <w:p w:rsidR="003F7457" w:rsidRPr="005052AC" w:rsidRDefault="003F7457" w:rsidP="006E319A">
            <w:pPr>
              <w:widowControl w:val="0"/>
              <w:autoSpaceDE w:val="0"/>
              <w:autoSpaceDN w:val="0"/>
              <w:adjustRightInd w:val="0"/>
              <w:ind w:right="-108"/>
              <w:rPr>
                <w:color w:val="000000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z w:val="24"/>
                <w:szCs w:val="24"/>
              </w:rPr>
              <w:t xml:space="preserve">Основное мероприятие </w:t>
            </w:r>
          </w:p>
          <w:p w:rsidR="003F7457" w:rsidRPr="005052AC" w:rsidRDefault="003F7457" w:rsidP="009B6AB9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3F7457" w:rsidRPr="005052AC" w:rsidRDefault="003F7457" w:rsidP="009B6AB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052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2. Организация и проведение Дня местного самоуправления – 21 апреля для органов </w:t>
            </w:r>
            <w:r w:rsidRPr="005052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территориального общественного самоуправления</w:t>
            </w:r>
          </w:p>
          <w:p w:rsidR="003F7457" w:rsidRPr="005052AC" w:rsidRDefault="003F7457" w:rsidP="009B6AB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3F7457" w:rsidRPr="005052AC" w:rsidRDefault="003F7457" w:rsidP="009B6A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52AC">
              <w:rPr>
                <w:color w:val="000000"/>
                <w:sz w:val="24"/>
                <w:szCs w:val="24"/>
              </w:rPr>
              <w:lastRenderedPageBreak/>
              <w:t>организационный отдел Администрации города Батайска</w:t>
            </w:r>
            <w:r w:rsidRPr="005052AC">
              <w:rPr>
                <w:sz w:val="24"/>
                <w:szCs w:val="24"/>
              </w:rPr>
              <w:t>,</w:t>
            </w:r>
          </w:p>
          <w:p w:rsidR="003F7457" w:rsidRPr="005052AC" w:rsidRDefault="003F7457" w:rsidP="009B6AB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5052AC">
              <w:rPr>
                <w:color w:val="000000"/>
                <w:sz w:val="24"/>
                <w:szCs w:val="24"/>
              </w:rPr>
              <w:t xml:space="preserve">Администрация города Батайска, отраслевые (функциональные) органы </w:t>
            </w:r>
            <w:r w:rsidRPr="005052AC">
              <w:rPr>
                <w:color w:val="000000"/>
                <w:sz w:val="24"/>
                <w:szCs w:val="24"/>
              </w:rPr>
              <w:lastRenderedPageBreak/>
              <w:t>Администрации города Батайска, органы территориального общественного самоуправления</w:t>
            </w:r>
          </w:p>
        </w:tc>
        <w:tc>
          <w:tcPr>
            <w:tcW w:w="567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lastRenderedPageBreak/>
              <w:t>902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0113</w:t>
            </w:r>
          </w:p>
        </w:tc>
        <w:tc>
          <w:tcPr>
            <w:tcW w:w="1051" w:type="dxa"/>
          </w:tcPr>
          <w:p w:rsidR="003F7457" w:rsidRPr="005052AC" w:rsidRDefault="003F7457" w:rsidP="008C4099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  <w:lang w:val="en-US"/>
              </w:rPr>
              <w:t>1922001</w:t>
            </w:r>
            <w:r w:rsidRPr="005052AC">
              <w:rPr>
                <w:sz w:val="24"/>
                <w:szCs w:val="24"/>
              </w:rPr>
              <w:t>/1920020010*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  <w:lang w:val="en-US"/>
              </w:rPr>
              <w:t>240</w:t>
            </w:r>
            <w:r w:rsidRPr="005052AC">
              <w:rPr>
                <w:sz w:val="24"/>
                <w:szCs w:val="24"/>
              </w:rPr>
              <w:t>/</w:t>
            </w:r>
          </w:p>
          <w:p w:rsidR="003F7457" w:rsidRPr="005052AC" w:rsidRDefault="003F7457" w:rsidP="009B6AB9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5052AC">
              <w:rPr>
                <w:sz w:val="24"/>
                <w:szCs w:val="24"/>
              </w:rPr>
              <w:t>350</w:t>
            </w:r>
          </w:p>
        </w:tc>
        <w:tc>
          <w:tcPr>
            <w:tcW w:w="991" w:type="dxa"/>
            <w:gridSpan w:val="2"/>
          </w:tcPr>
          <w:p w:rsidR="003F7457" w:rsidRPr="005052AC" w:rsidRDefault="003F7457" w:rsidP="009B6AB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  <w:spacing w:val="-20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3"/>
          </w:tcPr>
          <w:p w:rsidR="003F7457" w:rsidRPr="005052AC" w:rsidRDefault="003F7457" w:rsidP="009B6AB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  <w:spacing w:val="-20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0"/>
                <w:sz w:val="24"/>
                <w:szCs w:val="24"/>
              </w:rPr>
              <w:t>25,0</w:t>
            </w:r>
          </w:p>
        </w:tc>
        <w:tc>
          <w:tcPr>
            <w:tcW w:w="850" w:type="dxa"/>
            <w:gridSpan w:val="3"/>
          </w:tcPr>
          <w:p w:rsidR="003F7457" w:rsidRPr="005052AC" w:rsidRDefault="003F7457" w:rsidP="009B6AB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  <w:spacing w:val="-20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gridSpan w:val="3"/>
          </w:tcPr>
          <w:p w:rsidR="003F7457" w:rsidRPr="005052AC" w:rsidRDefault="003F7457" w:rsidP="009B6AB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  <w:spacing w:val="-20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0"/>
                <w:sz w:val="24"/>
                <w:szCs w:val="24"/>
              </w:rPr>
              <w:t>25,0</w:t>
            </w:r>
          </w:p>
        </w:tc>
        <w:tc>
          <w:tcPr>
            <w:tcW w:w="850" w:type="dxa"/>
            <w:gridSpan w:val="3"/>
          </w:tcPr>
          <w:p w:rsidR="003F7457" w:rsidRPr="005052AC" w:rsidRDefault="003F7457" w:rsidP="009B6AB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  <w:spacing w:val="-20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0"/>
                <w:sz w:val="24"/>
                <w:szCs w:val="24"/>
              </w:rPr>
              <w:t>25,0</w:t>
            </w:r>
          </w:p>
        </w:tc>
        <w:tc>
          <w:tcPr>
            <w:tcW w:w="851" w:type="dxa"/>
            <w:gridSpan w:val="3"/>
          </w:tcPr>
          <w:p w:rsidR="003F7457" w:rsidRPr="005052AC" w:rsidRDefault="003F7457" w:rsidP="009B6AB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  <w:spacing w:val="-20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0"/>
                <w:sz w:val="24"/>
                <w:szCs w:val="24"/>
              </w:rPr>
              <w:t>25,0</w:t>
            </w:r>
          </w:p>
        </w:tc>
        <w:tc>
          <w:tcPr>
            <w:tcW w:w="710" w:type="dxa"/>
          </w:tcPr>
          <w:p w:rsidR="003F7457" w:rsidRPr="005052AC" w:rsidRDefault="003F7457" w:rsidP="009B6AB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  <w:spacing w:val="-20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0"/>
                <w:sz w:val="24"/>
                <w:szCs w:val="24"/>
              </w:rPr>
              <w:t>25,0</w:t>
            </w:r>
          </w:p>
        </w:tc>
      </w:tr>
      <w:tr w:rsidR="003F7457" w:rsidRPr="005052AC">
        <w:trPr>
          <w:trHeight w:val="182"/>
          <w:jc w:val="center"/>
        </w:trPr>
        <w:tc>
          <w:tcPr>
            <w:tcW w:w="1666" w:type="dxa"/>
          </w:tcPr>
          <w:p w:rsidR="003F7457" w:rsidRPr="005052AC" w:rsidRDefault="003F7457" w:rsidP="006E319A">
            <w:pPr>
              <w:widowControl w:val="0"/>
              <w:autoSpaceDE w:val="0"/>
              <w:autoSpaceDN w:val="0"/>
              <w:adjustRightInd w:val="0"/>
              <w:ind w:right="-108"/>
              <w:rPr>
                <w:color w:val="000000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z w:val="24"/>
                <w:szCs w:val="24"/>
              </w:rPr>
              <w:lastRenderedPageBreak/>
              <w:t>Основное мероприятие</w:t>
            </w:r>
          </w:p>
          <w:p w:rsidR="003F7457" w:rsidRPr="005052AC" w:rsidRDefault="003F7457" w:rsidP="009B6AB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3F7457" w:rsidRPr="005052AC" w:rsidRDefault="003F7457" w:rsidP="009B6AB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Организация и проведение праздничных мероприятий, поздравление с юбилейными датами рождения актива территориального общественного самоуправления муниципального образования «Город Батайск»</w:t>
            </w:r>
          </w:p>
          <w:p w:rsidR="003F7457" w:rsidRPr="005052AC" w:rsidRDefault="003F7457" w:rsidP="009B6AB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3F7457" w:rsidRPr="005052AC" w:rsidRDefault="003F7457" w:rsidP="009B6AB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5052AC">
              <w:rPr>
                <w:color w:val="000000"/>
                <w:sz w:val="24"/>
                <w:szCs w:val="24"/>
              </w:rPr>
              <w:t>организационный отдел Администрации города Батайска</w:t>
            </w:r>
          </w:p>
          <w:p w:rsidR="003F7457" w:rsidRPr="005052AC" w:rsidRDefault="003F7457" w:rsidP="009B6A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</w:p>
          <w:p w:rsidR="003F7457" w:rsidRPr="005052AC" w:rsidRDefault="003F7457" w:rsidP="009B6AB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902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0113</w:t>
            </w:r>
          </w:p>
        </w:tc>
        <w:tc>
          <w:tcPr>
            <w:tcW w:w="1051" w:type="dxa"/>
          </w:tcPr>
          <w:p w:rsidR="003F7457" w:rsidRPr="005052AC" w:rsidRDefault="003F7457" w:rsidP="009B6AB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052AC">
              <w:rPr>
                <w:sz w:val="24"/>
                <w:szCs w:val="24"/>
                <w:lang w:val="en-US"/>
              </w:rPr>
              <w:t>1922001</w:t>
            </w:r>
            <w:r w:rsidRPr="005052AC">
              <w:rPr>
                <w:sz w:val="24"/>
                <w:szCs w:val="24"/>
              </w:rPr>
              <w:t>/1920020010*</w:t>
            </w:r>
          </w:p>
        </w:tc>
        <w:tc>
          <w:tcPr>
            <w:tcW w:w="709" w:type="dxa"/>
          </w:tcPr>
          <w:p w:rsidR="003F7457" w:rsidRPr="005052AC" w:rsidRDefault="003F7457" w:rsidP="009B6AB9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  <w:lang w:val="en-US"/>
              </w:rPr>
              <w:t>240</w:t>
            </w:r>
            <w:r w:rsidRPr="005052AC">
              <w:rPr>
                <w:sz w:val="24"/>
                <w:szCs w:val="24"/>
              </w:rPr>
              <w:t>/</w:t>
            </w:r>
          </w:p>
          <w:p w:rsidR="003F7457" w:rsidRPr="005052AC" w:rsidRDefault="003F7457" w:rsidP="009B6AB9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5052AC">
              <w:rPr>
                <w:sz w:val="24"/>
                <w:szCs w:val="24"/>
              </w:rPr>
              <w:t>350</w:t>
            </w:r>
          </w:p>
        </w:tc>
        <w:tc>
          <w:tcPr>
            <w:tcW w:w="991" w:type="dxa"/>
            <w:gridSpan w:val="2"/>
          </w:tcPr>
          <w:p w:rsidR="003F7457" w:rsidRPr="005052AC" w:rsidRDefault="003F7457" w:rsidP="009B6AB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  <w:spacing w:val="-20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3"/>
          </w:tcPr>
          <w:p w:rsidR="003F7457" w:rsidRPr="005052AC" w:rsidRDefault="003F7457" w:rsidP="009B6AB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  <w:spacing w:val="-20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0"/>
                <w:sz w:val="24"/>
                <w:szCs w:val="24"/>
              </w:rPr>
              <w:t>25,0</w:t>
            </w:r>
          </w:p>
        </w:tc>
        <w:tc>
          <w:tcPr>
            <w:tcW w:w="850" w:type="dxa"/>
            <w:gridSpan w:val="3"/>
          </w:tcPr>
          <w:p w:rsidR="003F7457" w:rsidRPr="005052AC" w:rsidRDefault="003F7457" w:rsidP="009B6AB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  <w:spacing w:val="-20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0"/>
                <w:sz w:val="24"/>
                <w:szCs w:val="24"/>
              </w:rPr>
              <w:t>11,5</w:t>
            </w:r>
          </w:p>
        </w:tc>
        <w:tc>
          <w:tcPr>
            <w:tcW w:w="851" w:type="dxa"/>
            <w:gridSpan w:val="3"/>
          </w:tcPr>
          <w:p w:rsidR="003F7457" w:rsidRPr="005052AC" w:rsidRDefault="003F7457" w:rsidP="009B6AB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  <w:spacing w:val="-20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0"/>
                <w:sz w:val="24"/>
                <w:szCs w:val="24"/>
              </w:rPr>
              <w:t>25,0</w:t>
            </w:r>
          </w:p>
        </w:tc>
        <w:tc>
          <w:tcPr>
            <w:tcW w:w="850" w:type="dxa"/>
            <w:gridSpan w:val="3"/>
          </w:tcPr>
          <w:p w:rsidR="003F7457" w:rsidRPr="005052AC" w:rsidRDefault="003F7457" w:rsidP="009B6AB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  <w:spacing w:val="-20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0"/>
                <w:sz w:val="24"/>
                <w:szCs w:val="24"/>
              </w:rPr>
              <w:t>25,0</w:t>
            </w:r>
          </w:p>
        </w:tc>
        <w:tc>
          <w:tcPr>
            <w:tcW w:w="851" w:type="dxa"/>
            <w:gridSpan w:val="3"/>
          </w:tcPr>
          <w:p w:rsidR="003F7457" w:rsidRPr="005052AC" w:rsidRDefault="003F7457" w:rsidP="009B6AB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  <w:spacing w:val="-20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0"/>
                <w:sz w:val="24"/>
                <w:szCs w:val="24"/>
              </w:rPr>
              <w:t>25,0</w:t>
            </w:r>
          </w:p>
        </w:tc>
        <w:tc>
          <w:tcPr>
            <w:tcW w:w="710" w:type="dxa"/>
          </w:tcPr>
          <w:p w:rsidR="003F7457" w:rsidRPr="005052AC" w:rsidRDefault="003F7457" w:rsidP="009B6AB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  <w:spacing w:val="-20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pacing w:val="-20"/>
                <w:sz w:val="24"/>
                <w:szCs w:val="24"/>
              </w:rPr>
              <w:t>25,0</w:t>
            </w:r>
          </w:p>
        </w:tc>
      </w:tr>
    </w:tbl>
    <w:p w:rsidR="003F7457" w:rsidRPr="005052AC" w:rsidRDefault="003F7457" w:rsidP="00603FA0">
      <w:pPr>
        <w:widowControl w:val="0"/>
        <w:jc w:val="both"/>
        <w:rPr>
          <w:sz w:val="24"/>
          <w:szCs w:val="24"/>
          <w:lang w:val="en-US"/>
        </w:rPr>
      </w:pPr>
    </w:p>
    <w:p w:rsidR="003F7457" w:rsidRPr="005052AC" w:rsidRDefault="003F7457" w:rsidP="00603FA0">
      <w:pPr>
        <w:widowControl w:val="0"/>
        <w:jc w:val="both"/>
        <w:rPr>
          <w:sz w:val="24"/>
          <w:szCs w:val="24"/>
        </w:rPr>
      </w:pPr>
    </w:p>
    <w:p w:rsidR="003F7457" w:rsidRPr="005052AC" w:rsidRDefault="003F7457" w:rsidP="00603FA0">
      <w:pPr>
        <w:widowControl w:val="0"/>
        <w:jc w:val="both"/>
        <w:rPr>
          <w:sz w:val="24"/>
          <w:szCs w:val="24"/>
        </w:rPr>
      </w:pPr>
    </w:p>
    <w:p w:rsidR="003F7457" w:rsidRPr="005052AC" w:rsidRDefault="003F7457" w:rsidP="00603FA0">
      <w:pPr>
        <w:widowControl w:val="0"/>
        <w:jc w:val="both"/>
        <w:rPr>
          <w:sz w:val="24"/>
          <w:szCs w:val="24"/>
        </w:rPr>
      </w:pPr>
    </w:p>
    <w:p w:rsidR="003F7457" w:rsidRPr="005052AC" w:rsidRDefault="003F7457" w:rsidP="009A4875">
      <w:pPr>
        <w:ind w:hanging="426"/>
        <w:jc w:val="both"/>
        <w:rPr>
          <w:sz w:val="24"/>
          <w:szCs w:val="24"/>
        </w:rPr>
      </w:pPr>
      <w:r w:rsidRPr="005052AC">
        <w:rPr>
          <w:sz w:val="24"/>
          <w:szCs w:val="24"/>
        </w:rPr>
        <w:t xml:space="preserve">3. Приложение №4  к муниципальной программе города Батайска «Развитие муниципального управления»  изложить в следующей редакции: </w:t>
      </w:r>
    </w:p>
    <w:p w:rsidR="003F7457" w:rsidRPr="005052AC" w:rsidRDefault="003F7457" w:rsidP="009A4875">
      <w:pPr>
        <w:ind w:hanging="426"/>
        <w:jc w:val="both"/>
        <w:rPr>
          <w:sz w:val="24"/>
          <w:szCs w:val="24"/>
        </w:rPr>
      </w:pPr>
    </w:p>
    <w:p w:rsidR="003F7457" w:rsidRPr="005052AC" w:rsidRDefault="003F7457" w:rsidP="00603FA0">
      <w:pPr>
        <w:widowControl w:val="0"/>
        <w:jc w:val="both"/>
        <w:rPr>
          <w:sz w:val="24"/>
          <w:szCs w:val="24"/>
        </w:rPr>
      </w:pPr>
    </w:p>
    <w:p w:rsidR="003F7457" w:rsidRPr="005052AC" w:rsidRDefault="003F7457" w:rsidP="00603FA0">
      <w:pPr>
        <w:widowControl w:val="0"/>
        <w:jc w:val="both"/>
        <w:rPr>
          <w:sz w:val="24"/>
          <w:szCs w:val="24"/>
        </w:rPr>
      </w:pPr>
    </w:p>
    <w:p w:rsidR="003F7457" w:rsidRPr="005052AC" w:rsidRDefault="003F7457" w:rsidP="00603FA0">
      <w:pPr>
        <w:widowControl w:val="0"/>
        <w:jc w:val="both"/>
        <w:rPr>
          <w:sz w:val="24"/>
          <w:szCs w:val="24"/>
        </w:rPr>
      </w:pPr>
    </w:p>
    <w:p w:rsidR="003F7457" w:rsidRPr="005052AC" w:rsidRDefault="003F7457" w:rsidP="00603FA0">
      <w:pPr>
        <w:widowControl w:val="0"/>
        <w:jc w:val="both"/>
        <w:rPr>
          <w:sz w:val="24"/>
          <w:szCs w:val="24"/>
        </w:rPr>
      </w:pPr>
    </w:p>
    <w:p w:rsidR="003F7457" w:rsidRPr="005052AC" w:rsidRDefault="003F7457" w:rsidP="00603FA0">
      <w:pPr>
        <w:widowControl w:val="0"/>
        <w:jc w:val="both"/>
        <w:rPr>
          <w:sz w:val="24"/>
          <w:szCs w:val="24"/>
        </w:rPr>
      </w:pPr>
    </w:p>
    <w:p w:rsidR="003F7457" w:rsidRPr="005052AC" w:rsidRDefault="003F7457" w:rsidP="009A4875">
      <w:pPr>
        <w:widowControl w:val="0"/>
        <w:autoSpaceDE w:val="0"/>
        <w:autoSpaceDN w:val="0"/>
        <w:adjustRightInd w:val="0"/>
        <w:ind w:left="10065"/>
        <w:jc w:val="center"/>
        <w:outlineLvl w:val="1"/>
        <w:rPr>
          <w:sz w:val="24"/>
          <w:szCs w:val="24"/>
        </w:rPr>
      </w:pPr>
    </w:p>
    <w:p w:rsidR="003F7457" w:rsidRDefault="003F7457" w:rsidP="009A4875">
      <w:pPr>
        <w:widowControl w:val="0"/>
        <w:autoSpaceDE w:val="0"/>
        <w:autoSpaceDN w:val="0"/>
        <w:adjustRightInd w:val="0"/>
        <w:ind w:left="10065"/>
        <w:jc w:val="center"/>
        <w:outlineLvl w:val="1"/>
        <w:rPr>
          <w:sz w:val="24"/>
          <w:szCs w:val="24"/>
        </w:rPr>
      </w:pPr>
    </w:p>
    <w:p w:rsidR="003F7457" w:rsidRDefault="003F7457" w:rsidP="009A4875">
      <w:pPr>
        <w:widowControl w:val="0"/>
        <w:autoSpaceDE w:val="0"/>
        <w:autoSpaceDN w:val="0"/>
        <w:adjustRightInd w:val="0"/>
        <w:ind w:left="10065"/>
        <w:jc w:val="center"/>
        <w:outlineLvl w:val="1"/>
        <w:rPr>
          <w:sz w:val="24"/>
          <w:szCs w:val="24"/>
        </w:rPr>
      </w:pPr>
    </w:p>
    <w:p w:rsidR="003F7457" w:rsidRDefault="003F7457" w:rsidP="009A4875">
      <w:pPr>
        <w:widowControl w:val="0"/>
        <w:autoSpaceDE w:val="0"/>
        <w:autoSpaceDN w:val="0"/>
        <w:adjustRightInd w:val="0"/>
        <w:ind w:left="10065"/>
        <w:jc w:val="center"/>
        <w:outlineLvl w:val="1"/>
        <w:rPr>
          <w:sz w:val="24"/>
          <w:szCs w:val="24"/>
        </w:rPr>
      </w:pPr>
    </w:p>
    <w:p w:rsidR="003F7457" w:rsidRDefault="003F7457" w:rsidP="009A4875">
      <w:pPr>
        <w:widowControl w:val="0"/>
        <w:autoSpaceDE w:val="0"/>
        <w:autoSpaceDN w:val="0"/>
        <w:adjustRightInd w:val="0"/>
        <w:ind w:left="10065"/>
        <w:jc w:val="center"/>
        <w:outlineLvl w:val="1"/>
        <w:rPr>
          <w:sz w:val="24"/>
          <w:szCs w:val="24"/>
        </w:rPr>
      </w:pPr>
    </w:p>
    <w:p w:rsidR="003F7457" w:rsidRPr="005052AC" w:rsidRDefault="003F7457" w:rsidP="009A4875">
      <w:pPr>
        <w:widowControl w:val="0"/>
        <w:autoSpaceDE w:val="0"/>
        <w:autoSpaceDN w:val="0"/>
        <w:adjustRightInd w:val="0"/>
        <w:ind w:left="10065"/>
        <w:jc w:val="center"/>
        <w:outlineLvl w:val="1"/>
        <w:rPr>
          <w:sz w:val="24"/>
          <w:szCs w:val="24"/>
        </w:rPr>
      </w:pPr>
    </w:p>
    <w:p w:rsidR="003F7457" w:rsidRPr="005052AC" w:rsidRDefault="003F7457" w:rsidP="009A4875">
      <w:pPr>
        <w:widowControl w:val="0"/>
        <w:autoSpaceDE w:val="0"/>
        <w:autoSpaceDN w:val="0"/>
        <w:adjustRightInd w:val="0"/>
        <w:ind w:left="10065"/>
        <w:jc w:val="center"/>
        <w:outlineLvl w:val="1"/>
        <w:rPr>
          <w:sz w:val="24"/>
          <w:szCs w:val="24"/>
        </w:rPr>
      </w:pPr>
      <w:r w:rsidRPr="005052AC">
        <w:rPr>
          <w:sz w:val="24"/>
          <w:szCs w:val="24"/>
        </w:rPr>
        <w:lastRenderedPageBreak/>
        <w:t>Приложение № 4</w:t>
      </w:r>
    </w:p>
    <w:p w:rsidR="003F7457" w:rsidRPr="005052AC" w:rsidRDefault="003F7457" w:rsidP="009A4875">
      <w:pPr>
        <w:widowControl w:val="0"/>
        <w:autoSpaceDE w:val="0"/>
        <w:autoSpaceDN w:val="0"/>
        <w:adjustRightInd w:val="0"/>
        <w:ind w:left="10065"/>
        <w:jc w:val="center"/>
        <w:outlineLvl w:val="1"/>
        <w:rPr>
          <w:sz w:val="24"/>
          <w:szCs w:val="24"/>
        </w:rPr>
      </w:pPr>
      <w:r w:rsidRPr="005052AC">
        <w:rPr>
          <w:sz w:val="24"/>
          <w:szCs w:val="24"/>
        </w:rPr>
        <w:t>к муниципальной программе города Батайска</w:t>
      </w:r>
    </w:p>
    <w:p w:rsidR="003F7457" w:rsidRPr="005052AC" w:rsidRDefault="003F7457" w:rsidP="009A4875">
      <w:pPr>
        <w:widowControl w:val="0"/>
        <w:autoSpaceDE w:val="0"/>
        <w:autoSpaceDN w:val="0"/>
        <w:adjustRightInd w:val="0"/>
        <w:ind w:left="10065"/>
        <w:jc w:val="center"/>
        <w:outlineLvl w:val="1"/>
        <w:rPr>
          <w:sz w:val="24"/>
          <w:szCs w:val="24"/>
        </w:rPr>
      </w:pPr>
      <w:r w:rsidRPr="005052AC">
        <w:rPr>
          <w:sz w:val="24"/>
          <w:szCs w:val="24"/>
        </w:rPr>
        <w:t>«Развитие муниципального управления»</w:t>
      </w:r>
    </w:p>
    <w:p w:rsidR="003F7457" w:rsidRPr="005052AC" w:rsidRDefault="003F7457" w:rsidP="009A4875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3F7457" w:rsidRPr="005052AC" w:rsidRDefault="003F7457" w:rsidP="009A4875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5052AC">
        <w:rPr>
          <w:sz w:val="24"/>
          <w:szCs w:val="24"/>
        </w:rPr>
        <w:t>Расходы</w:t>
      </w:r>
    </w:p>
    <w:p w:rsidR="003F7457" w:rsidRPr="005052AC" w:rsidRDefault="003F7457" w:rsidP="009A4875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5052AC">
        <w:rPr>
          <w:sz w:val="24"/>
          <w:szCs w:val="24"/>
        </w:rPr>
        <w:t xml:space="preserve">местного бюджета, областного бюджета, федерального бюджета, </w:t>
      </w:r>
    </w:p>
    <w:p w:rsidR="003F7457" w:rsidRPr="005052AC" w:rsidRDefault="003F7457" w:rsidP="009A4875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5052AC">
        <w:rPr>
          <w:sz w:val="24"/>
          <w:szCs w:val="24"/>
        </w:rPr>
        <w:t xml:space="preserve">и внебюджетных источников на реализацию муниципальной  программы </w:t>
      </w:r>
    </w:p>
    <w:p w:rsidR="003F7457" w:rsidRPr="005052AC" w:rsidRDefault="003F7457" w:rsidP="009A4875">
      <w:pPr>
        <w:widowControl w:val="0"/>
        <w:jc w:val="both"/>
        <w:rPr>
          <w:color w:val="FF0000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73"/>
        <w:gridCol w:w="2461"/>
        <w:gridCol w:w="2446"/>
        <w:gridCol w:w="1180"/>
        <w:gridCol w:w="1158"/>
        <w:gridCol w:w="1169"/>
        <w:gridCol w:w="1169"/>
        <w:gridCol w:w="1169"/>
        <w:gridCol w:w="1169"/>
        <w:gridCol w:w="1169"/>
      </w:tblGrid>
      <w:tr w:rsidR="003F7457" w:rsidRPr="005052AC">
        <w:tc>
          <w:tcPr>
            <w:tcW w:w="1873" w:type="dxa"/>
            <w:vMerge w:val="restart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461" w:type="dxa"/>
            <w:vMerge w:val="restart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</w:t>
            </w:r>
            <w:r w:rsidRPr="005052AC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программы,</w:t>
            </w:r>
          </w:p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2446" w:type="dxa"/>
            <w:vMerge w:val="restart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  </w:t>
            </w:r>
            <w:r w:rsidRPr="005052A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исполнитель,     </w:t>
            </w:r>
            <w:r w:rsidRPr="005052AC">
              <w:rPr>
                <w:rFonts w:ascii="Times New Roman" w:hAnsi="Times New Roman" w:cs="Times New Roman"/>
                <w:sz w:val="24"/>
                <w:szCs w:val="24"/>
              </w:rPr>
              <w:br/>
              <w:t>соисполнители</w:t>
            </w:r>
            <w:r w:rsidRPr="005052A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183" w:type="dxa"/>
            <w:gridSpan w:val="7"/>
          </w:tcPr>
          <w:p w:rsidR="003F7457" w:rsidRPr="005052AC" w:rsidRDefault="003F7457" w:rsidP="009A48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Оценка расходов (тыс. руб.), годы</w:t>
            </w:r>
          </w:p>
        </w:tc>
      </w:tr>
      <w:tr w:rsidR="003F7457" w:rsidRPr="005052AC">
        <w:tc>
          <w:tcPr>
            <w:tcW w:w="1873" w:type="dxa"/>
            <w:vMerge/>
          </w:tcPr>
          <w:p w:rsidR="003F7457" w:rsidRPr="005052AC" w:rsidRDefault="003F7457" w:rsidP="009A48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61" w:type="dxa"/>
            <w:vMerge/>
          </w:tcPr>
          <w:p w:rsidR="003F7457" w:rsidRPr="005052AC" w:rsidRDefault="003F7457" w:rsidP="009A48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46" w:type="dxa"/>
            <w:vMerge/>
          </w:tcPr>
          <w:p w:rsidR="003F7457" w:rsidRPr="005052AC" w:rsidRDefault="003F7457" w:rsidP="009A48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80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58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3F7457" w:rsidRPr="005052AC">
        <w:trPr>
          <w:trHeight w:val="63"/>
        </w:trPr>
        <w:tc>
          <w:tcPr>
            <w:tcW w:w="1873" w:type="dxa"/>
          </w:tcPr>
          <w:p w:rsidR="003F7457" w:rsidRPr="005052AC" w:rsidRDefault="003F7457" w:rsidP="009A48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</w:t>
            </w:r>
          </w:p>
        </w:tc>
        <w:tc>
          <w:tcPr>
            <w:tcW w:w="2461" w:type="dxa"/>
          </w:tcPr>
          <w:p w:rsidR="003F7457" w:rsidRPr="005052AC" w:rsidRDefault="003F7457" w:rsidP="009A48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2</w:t>
            </w:r>
          </w:p>
        </w:tc>
        <w:tc>
          <w:tcPr>
            <w:tcW w:w="2446" w:type="dxa"/>
          </w:tcPr>
          <w:p w:rsidR="003F7457" w:rsidRPr="005052AC" w:rsidRDefault="003F7457" w:rsidP="009A48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3</w:t>
            </w:r>
          </w:p>
        </w:tc>
        <w:tc>
          <w:tcPr>
            <w:tcW w:w="1180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8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F7457" w:rsidRPr="005052AC">
        <w:trPr>
          <w:trHeight w:val="141"/>
        </w:trPr>
        <w:tc>
          <w:tcPr>
            <w:tcW w:w="1873" w:type="dxa"/>
            <w:vMerge w:val="restart"/>
          </w:tcPr>
          <w:p w:rsidR="003F7457" w:rsidRPr="005052AC" w:rsidRDefault="003F7457" w:rsidP="009A48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Муниципальная программа</w:t>
            </w:r>
          </w:p>
        </w:tc>
        <w:tc>
          <w:tcPr>
            <w:tcW w:w="2461" w:type="dxa"/>
            <w:vMerge w:val="restart"/>
          </w:tcPr>
          <w:p w:rsidR="003F7457" w:rsidRPr="005052AC" w:rsidRDefault="003F7457" w:rsidP="009A4875">
            <w:pPr>
              <w:widowControl w:val="0"/>
              <w:autoSpaceDE w:val="0"/>
              <w:autoSpaceDN w:val="0"/>
              <w:adjustRightInd w:val="0"/>
              <w:ind w:left="3"/>
              <w:jc w:val="both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Развитие муниципального управления</w:t>
            </w:r>
          </w:p>
        </w:tc>
        <w:tc>
          <w:tcPr>
            <w:tcW w:w="2446" w:type="dxa"/>
          </w:tcPr>
          <w:p w:rsidR="003F7457" w:rsidRPr="005052AC" w:rsidRDefault="003F7457" w:rsidP="009A48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80" w:type="dxa"/>
          </w:tcPr>
          <w:p w:rsidR="003F7457" w:rsidRPr="005052AC" w:rsidRDefault="003F7457" w:rsidP="004A6EC2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1201,1</w:t>
            </w:r>
          </w:p>
        </w:tc>
        <w:tc>
          <w:tcPr>
            <w:tcW w:w="1158" w:type="dxa"/>
          </w:tcPr>
          <w:p w:rsidR="003F7457" w:rsidRPr="005052AC" w:rsidRDefault="003F7457" w:rsidP="009A4875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1101,8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517,6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662,1*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662,1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662,1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1180,0*</w:t>
            </w:r>
          </w:p>
        </w:tc>
      </w:tr>
      <w:tr w:rsidR="003F7457" w:rsidRPr="005052AC">
        <w:trPr>
          <w:trHeight w:val="138"/>
        </w:trPr>
        <w:tc>
          <w:tcPr>
            <w:tcW w:w="1873" w:type="dxa"/>
            <w:vMerge/>
          </w:tcPr>
          <w:p w:rsidR="003F7457" w:rsidRPr="005052AC" w:rsidRDefault="003F7457" w:rsidP="009A48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61" w:type="dxa"/>
            <w:vMerge/>
          </w:tcPr>
          <w:p w:rsidR="003F7457" w:rsidRPr="005052AC" w:rsidRDefault="003F7457" w:rsidP="009A4875">
            <w:pPr>
              <w:widowControl w:val="0"/>
              <w:autoSpaceDE w:val="0"/>
              <w:autoSpaceDN w:val="0"/>
              <w:adjustRightInd w:val="0"/>
              <w:ind w:left="3"/>
              <w:jc w:val="both"/>
              <w:rPr>
                <w:sz w:val="24"/>
                <w:szCs w:val="24"/>
              </w:rPr>
            </w:pPr>
          </w:p>
        </w:tc>
        <w:tc>
          <w:tcPr>
            <w:tcW w:w="2446" w:type="dxa"/>
          </w:tcPr>
          <w:p w:rsidR="003F7457" w:rsidRPr="005052AC" w:rsidRDefault="003F7457" w:rsidP="009A48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</w:t>
            </w:r>
          </w:p>
        </w:tc>
        <w:tc>
          <w:tcPr>
            <w:tcW w:w="1180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3F7457" w:rsidRPr="005052AC" w:rsidRDefault="003F7457" w:rsidP="009A487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:rsidR="003F7457" w:rsidRPr="005052AC" w:rsidRDefault="003F7457" w:rsidP="009A487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:rsidR="003F7457" w:rsidRPr="005052AC" w:rsidRDefault="003F7457" w:rsidP="009A487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:rsidR="003F7457" w:rsidRPr="005052AC" w:rsidRDefault="003F7457" w:rsidP="009A487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F7457" w:rsidRPr="005052AC">
        <w:trPr>
          <w:trHeight w:val="138"/>
        </w:trPr>
        <w:tc>
          <w:tcPr>
            <w:tcW w:w="1873" w:type="dxa"/>
            <w:vMerge/>
          </w:tcPr>
          <w:p w:rsidR="003F7457" w:rsidRPr="005052AC" w:rsidRDefault="003F7457" w:rsidP="009A48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61" w:type="dxa"/>
            <w:vMerge/>
          </w:tcPr>
          <w:p w:rsidR="003F7457" w:rsidRPr="005052AC" w:rsidRDefault="003F7457" w:rsidP="009A4875">
            <w:pPr>
              <w:widowControl w:val="0"/>
              <w:autoSpaceDE w:val="0"/>
              <w:autoSpaceDN w:val="0"/>
              <w:adjustRightInd w:val="0"/>
              <w:ind w:left="3"/>
              <w:jc w:val="both"/>
              <w:rPr>
                <w:sz w:val="24"/>
                <w:szCs w:val="24"/>
              </w:rPr>
            </w:pPr>
          </w:p>
        </w:tc>
        <w:tc>
          <w:tcPr>
            <w:tcW w:w="2446" w:type="dxa"/>
          </w:tcPr>
          <w:p w:rsidR="003F7457" w:rsidRPr="005052AC" w:rsidRDefault="003F7457" w:rsidP="009A48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80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3F7457" w:rsidRPr="005052AC" w:rsidRDefault="003F7457" w:rsidP="009A487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:rsidR="003F7457" w:rsidRPr="005052AC" w:rsidRDefault="003F7457" w:rsidP="009A487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:rsidR="003F7457" w:rsidRPr="005052AC" w:rsidRDefault="003F7457" w:rsidP="009A487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:rsidR="003F7457" w:rsidRPr="005052AC" w:rsidRDefault="003F7457" w:rsidP="009A487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F7457" w:rsidRPr="005052AC">
        <w:trPr>
          <w:trHeight w:val="138"/>
        </w:trPr>
        <w:tc>
          <w:tcPr>
            <w:tcW w:w="1873" w:type="dxa"/>
            <w:vMerge/>
          </w:tcPr>
          <w:p w:rsidR="003F7457" w:rsidRPr="005052AC" w:rsidRDefault="003F7457" w:rsidP="009A48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61" w:type="dxa"/>
            <w:vMerge/>
          </w:tcPr>
          <w:p w:rsidR="003F7457" w:rsidRPr="005052AC" w:rsidRDefault="003F7457" w:rsidP="009A4875">
            <w:pPr>
              <w:widowControl w:val="0"/>
              <w:autoSpaceDE w:val="0"/>
              <w:autoSpaceDN w:val="0"/>
              <w:adjustRightInd w:val="0"/>
              <w:ind w:left="3"/>
              <w:jc w:val="both"/>
              <w:rPr>
                <w:sz w:val="24"/>
                <w:szCs w:val="24"/>
              </w:rPr>
            </w:pPr>
          </w:p>
        </w:tc>
        <w:tc>
          <w:tcPr>
            <w:tcW w:w="2446" w:type="dxa"/>
          </w:tcPr>
          <w:p w:rsidR="003F7457" w:rsidRPr="005052AC" w:rsidRDefault="003F7457" w:rsidP="009A48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sz w:val="24"/>
                <w:szCs w:val="24"/>
              </w:rPr>
              <w:t>бюджет города Батайска</w:t>
            </w:r>
          </w:p>
        </w:tc>
        <w:tc>
          <w:tcPr>
            <w:tcW w:w="1180" w:type="dxa"/>
          </w:tcPr>
          <w:p w:rsidR="003F7457" w:rsidRPr="005052AC" w:rsidRDefault="003F7457" w:rsidP="00C869E2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1201,1</w:t>
            </w:r>
          </w:p>
        </w:tc>
        <w:tc>
          <w:tcPr>
            <w:tcW w:w="1158" w:type="dxa"/>
          </w:tcPr>
          <w:p w:rsidR="003F7457" w:rsidRPr="005052AC" w:rsidRDefault="003F7457" w:rsidP="009A4875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1101,8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517,6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662,1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662,1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662,1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1180,0</w:t>
            </w:r>
          </w:p>
        </w:tc>
      </w:tr>
      <w:tr w:rsidR="003F7457" w:rsidRPr="005052AC">
        <w:trPr>
          <w:trHeight w:val="165"/>
        </w:trPr>
        <w:tc>
          <w:tcPr>
            <w:tcW w:w="1873" w:type="dxa"/>
            <w:vMerge w:val="restart"/>
          </w:tcPr>
          <w:p w:rsidR="003F7457" w:rsidRPr="005052AC" w:rsidRDefault="003F7457" w:rsidP="009A48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Подпрограмма 1</w:t>
            </w:r>
          </w:p>
        </w:tc>
        <w:tc>
          <w:tcPr>
            <w:tcW w:w="2461" w:type="dxa"/>
            <w:vMerge w:val="restart"/>
          </w:tcPr>
          <w:p w:rsidR="003F7457" w:rsidRPr="005052AC" w:rsidRDefault="003F7457" w:rsidP="009A4875">
            <w:pPr>
              <w:widowControl w:val="0"/>
              <w:autoSpaceDE w:val="0"/>
              <w:autoSpaceDN w:val="0"/>
              <w:adjustRightInd w:val="0"/>
              <w:ind w:left="3"/>
              <w:jc w:val="both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Развитие муниципального управления и муниципальной службы</w:t>
            </w:r>
          </w:p>
        </w:tc>
        <w:tc>
          <w:tcPr>
            <w:tcW w:w="2446" w:type="dxa"/>
          </w:tcPr>
          <w:p w:rsidR="003F7457" w:rsidRPr="005052AC" w:rsidRDefault="003F7457" w:rsidP="009A48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</w:t>
            </w:r>
          </w:p>
        </w:tc>
        <w:tc>
          <w:tcPr>
            <w:tcW w:w="1180" w:type="dxa"/>
          </w:tcPr>
          <w:p w:rsidR="003F7457" w:rsidRPr="005052AC" w:rsidRDefault="003F7457" w:rsidP="009A4875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251,3</w:t>
            </w:r>
          </w:p>
        </w:tc>
        <w:tc>
          <w:tcPr>
            <w:tcW w:w="1158" w:type="dxa"/>
          </w:tcPr>
          <w:p w:rsidR="003F7457" w:rsidRPr="005052AC" w:rsidRDefault="003F7457" w:rsidP="009A4875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101,8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178,3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162,1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162,1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162,1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180,0</w:t>
            </w:r>
          </w:p>
        </w:tc>
      </w:tr>
      <w:tr w:rsidR="003F7457" w:rsidRPr="005052AC">
        <w:trPr>
          <w:trHeight w:val="165"/>
        </w:trPr>
        <w:tc>
          <w:tcPr>
            <w:tcW w:w="1873" w:type="dxa"/>
            <w:vMerge/>
          </w:tcPr>
          <w:p w:rsidR="003F7457" w:rsidRPr="005052AC" w:rsidRDefault="003F7457" w:rsidP="009A48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61" w:type="dxa"/>
            <w:vMerge/>
          </w:tcPr>
          <w:p w:rsidR="003F7457" w:rsidRPr="005052AC" w:rsidRDefault="003F7457" w:rsidP="009A4875">
            <w:pPr>
              <w:widowControl w:val="0"/>
              <w:autoSpaceDE w:val="0"/>
              <w:autoSpaceDN w:val="0"/>
              <w:adjustRightInd w:val="0"/>
              <w:ind w:left="3"/>
              <w:jc w:val="both"/>
              <w:rPr>
                <w:sz w:val="24"/>
                <w:szCs w:val="24"/>
              </w:rPr>
            </w:pPr>
          </w:p>
        </w:tc>
        <w:tc>
          <w:tcPr>
            <w:tcW w:w="2446" w:type="dxa"/>
          </w:tcPr>
          <w:p w:rsidR="003F7457" w:rsidRPr="005052AC" w:rsidRDefault="003F7457" w:rsidP="009A48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</w:t>
            </w:r>
          </w:p>
        </w:tc>
        <w:tc>
          <w:tcPr>
            <w:tcW w:w="1180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69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69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69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69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7457" w:rsidRPr="005052AC">
        <w:trPr>
          <w:trHeight w:val="165"/>
        </w:trPr>
        <w:tc>
          <w:tcPr>
            <w:tcW w:w="1873" w:type="dxa"/>
            <w:vMerge/>
          </w:tcPr>
          <w:p w:rsidR="003F7457" w:rsidRPr="005052AC" w:rsidRDefault="003F7457" w:rsidP="009A48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61" w:type="dxa"/>
            <w:vMerge/>
          </w:tcPr>
          <w:p w:rsidR="003F7457" w:rsidRPr="005052AC" w:rsidRDefault="003F7457" w:rsidP="009A4875">
            <w:pPr>
              <w:widowControl w:val="0"/>
              <w:autoSpaceDE w:val="0"/>
              <w:autoSpaceDN w:val="0"/>
              <w:adjustRightInd w:val="0"/>
              <w:ind w:left="3"/>
              <w:jc w:val="both"/>
              <w:rPr>
                <w:sz w:val="24"/>
                <w:szCs w:val="24"/>
              </w:rPr>
            </w:pPr>
          </w:p>
        </w:tc>
        <w:tc>
          <w:tcPr>
            <w:tcW w:w="2446" w:type="dxa"/>
          </w:tcPr>
          <w:p w:rsidR="003F7457" w:rsidRPr="005052AC" w:rsidRDefault="003F7457" w:rsidP="009A48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80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58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69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69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69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69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69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F7457" w:rsidRPr="005052AC">
        <w:trPr>
          <w:trHeight w:val="165"/>
        </w:trPr>
        <w:tc>
          <w:tcPr>
            <w:tcW w:w="1873" w:type="dxa"/>
            <w:vMerge/>
          </w:tcPr>
          <w:p w:rsidR="003F7457" w:rsidRPr="005052AC" w:rsidRDefault="003F7457" w:rsidP="009A48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61" w:type="dxa"/>
            <w:vMerge/>
          </w:tcPr>
          <w:p w:rsidR="003F7457" w:rsidRPr="005052AC" w:rsidRDefault="003F7457" w:rsidP="009A4875">
            <w:pPr>
              <w:widowControl w:val="0"/>
              <w:autoSpaceDE w:val="0"/>
              <w:autoSpaceDN w:val="0"/>
              <w:adjustRightInd w:val="0"/>
              <w:ind w:left="3"/>
              <w:jc w:val="both"/>
              <w:rPr>
                <w:sz w:val="24"/>
                <w:szCs w:val="24"/>
              </w:rPr>
            </w:pPr>
          </w:p>
        </w:tc>
        <w:tc>
          <w:tcPr>
            <w:tcW w:w="2446" w:type="dxa"/>
          </w:tcPr>
          <w:p w:rsidR="003F7457" w:rsidRPr="005052AC" w:rsidRDefault="003F7457" w:rsidP="009A48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sz w:val="24"/>
                <w:szCs w:val="24"/>
              </w:rPr>
              <w:t>бюджет города Батайска</w:t>
            </w:r>
          </w:p>
        </w:tc>
        <w:tc>
          <w:tcPr>
            <w:tcW w:w="1180" w:type="dxa"/>
          </w:tcPr>
          <w:p w:rsidR="003F7457" w:rsidRPr="005052AC" w:rsidRDefault="003F7457" w:rsidP="009A4875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251,3</w:t>
            </w:r>
          </w:p>
        </w:tc>
        <w:tc>
          <w:tcPr>
            <w:tcW w:w="1158" w:type="dxa"/>
          </w:tcPr>
          <w:p w:rsidR="003F7457" w:rsidRPr="005052AC" w:rsidRDefault="003F7457" w:rsidP="009A4875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101,8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178,3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162,1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162,1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162,1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widowControl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180,0</w:t>
            </w:r>
          </w:p>
        </w:tc>
      </w:tr>
      <w:tr w:rsidR="003F7457" w:rsidRPr="005052AC">
        <w:trPr>
          <w:trHeight w:val="165"/>
        </w:trPr>
        <w:tc>
          <w:tcPr>
            <w:tcW w:w="1873" w:type="dxa"/>
            <w:vMerge w:val="restart"/>
          </w:tcPr>
          <w:p w:rsidR="003F7457" w:rsidRPr="005052AC" w:rsidRDefault="003F7457" w:rsidP="009A48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>Подпрограмма 2</w:t>
            </w:r>
          </w:p>
        </w:tc>
        <w:tc>
          <w:tcPr>
            <w:tcW w:w="2461" w:type="dxa"/>
            <w:vMerge w:val="restart"/>
          </w:tcPr>
          <w:p w:rsidR="003F7457" w:rsidRPr="005052AC" w:rsidRDefault="003F7457" w:rsidP="009A4875">
            <w:pPr>
              <w:widowControl w:val="0"/>
              <w:autoSpaceDE w:val="0"/>
              <w:autoSpaceDN w:val="0"/>
              <w:adjustRightInd w:val="0"/>
              <w:ind w:left="3"/>
              <w:jc w:val="both"/>
              <w:rPr>
                <w:sz w:val="24"/>
                <w:szCs w:val="24"/>
              </w:rPr>
            </w:pPr>
            <w:r w:rsidRPr="005052AC">
              <w:rPr>
                <w:sz w:val="24"/>
                <w:szCs w:val="24"/>
              </w:rPr>
              <w:t xml:space="preserve">Развитие территориального общественного самоуправления </w:t>
            </w:r>
          </w:p>
        </w:tc>
        <w:tc>
          <w:tcPr>
            <w:tcW w:w="2446" w:type="dxa"/>
          </w:tcPr>
          <w:p w:rsidR="003F7457" w:rsidRPr="005052AC" w:rsidRDefault="003F7457" w:rsidP="009A48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</w:t>
            </w:r>
          </w:p>
        </w:tc>
        <w:tc>
          <w:tcPr>
            <w:tcW w:w="1180" w:type="dxa"/>
          </w:tcPr>
          <w:p w:rsidR="003F7457" w:rsidRPr="005052AC" w:rsidRDefault="003F7457" w:rsidP="009A4875">
            <w:pPr>
              <w:jc w:val="center"/>
              <w:rPr>
                <w:sz w:val="24"/>
                <w:szCs w:val="24"/>
              </w:rPr>
            </w:pPr>
            <w:r w:rsidRPr="005052AC">
              <w:rPr>
                <w:color w:val="000000"/>
                <w:sz w:val="24"/>
                <w:szCs w:val="24"/>
                <w:lang w:eastAsia="en-US"/>
              </w:rPr>
              <w:t>949,8</w:t>
            </w:r>
          </w:p>
        </w:tc>
        <w:tc>
          <w:tcPr>
            <w:tcW w:w="1158" w:type="dxa"/>
          </w:tcPr>
          <w:p w:rsidR="003F7457" w:rsidRPr="005052AC" w:rsidRDefault="003F7457" w:rsidP="009A4875">
            <w:pPr>
              <w:jc w:val="center"/>
              <w:rPr>
                <w:sz w:val="24"/>
                <w:szCs w:val="24"/>
              </w:rPr>
            </w:pPr>
            <w:r w:rsidRPr="005052AC">
              <w:rPr>
                <w:color w:val="000000"/>
                <w:sz w:val="24"/>
                <w:szCs w:val="24"/>
                <w:lang w:eastAsia="en-US"/>
              </w:rPr>
              <w:t>1000,0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jc w:val="center"/>
              <w:rPr>
                <w:sz w:val="24"/>
                <w:szCs w:val="24"/>
              </w:rPr>
            </w:pPr>
            <w:r w:rsidRPr="005052AC">
              <w:rPr>
                <w:color w:val="000000"/>
                <w:sz w:val="24"/>
                <w:szCs w:val="24"/>
                <w:lang w:eastAsia="en-US"/>
              </w:rPr>
              <w:t>339,3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jc w:val="center"/>
              <w:rPr>
                <w:sz w:val="24"/>
                <w:szCs w:val="24"/>
              </w:rPr>
            </w:pPr>
            <w:r w:rsidRPr="005052AC">
              <w:rPr>
                <w:color w:val="000000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jc w:val="center"/>
              <w:rPr>
                <w:sz w:val="24"/>
                <w:szCs w:val="24"/>
              </w:rPr>
            </w:pPr>
            <w:r w:rsidRPr="005052AC">
              <w:rPr>
                <w:color w:val="000000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jc w:val="center"/>
              <w:rPr>
                <w:sz w:val="24"/>
                <w:szCs w:val="24"/>
              </w:rPr>
            </w:pPr>
            <w:r w:rsidRPr="005052AC">
              <w:rPr>
                <w:color w:val="000000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jc w:val="center"/>
              <w:rPr>
                <w:sz w:val="24"/>
                <w:szCs w:val="24"/>
              </w:rPr>
            </w:pPr>
            <w:r w:rsidRPr="005052AC">
              <w:rPr>
                <w:color w:val="000000"/>
                <w:sz w:val="24"/>
                <w:szCs w:val="24"/>
                <w:lang w:eastAsia="en-US"/>
              </w:rPr>
              <w:t>1000,0</w:t>
            </w:r>
          </w:p>
        </w:tc>
      </w:tr>
      <w:tr w:rsidR="003F7457" w:rsidRPr="005052AC">
        <w:trPr>
          <w:trHeight w:val="165"/>
        </w:trPr>
        <w:tc>
          <w:tcPr>
            <w:tcW w:w="1873" w:type="dxa"/>
            <w:vMerge/>
          </w:tcPr>
          <w:p w:rsidR="003F7457" w:rsidRPr="005052AC" w:rsidRDefault="003F7457" w:rsidP="009A48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61" w:type="dxa"/>
            <w:vMerge/>
          </w:tcPr>
          <w:p w:rsidR="003F7457" w:rsidRPr="005052AC" w:rsidRDefault="003F7457" w:rsidP="009A4875">
            <w:pPr>
              <w:widowControl w:val="0"/>
              <w:autoSpaceDE w:val="0"/>
              <w:autoSpaceDN w:val="0"/>
              <w:adjustRightInd w:val="0"/>
              <w:ind w:left="3"/>
              <w:jc w:val="both"/>
              <w:rPr>
                <w:sz w:val="24"/>
                <w:szCs w:val="24"/>
              </w:rPr>
            </w:pPr>
          </w:p>
        </w:tc>
        <w:tc>
          <w:tcPr>
            <w:tcW w:w="2446" w:type="dxa"/>
          </w:tcPr>
          <w:p w:rsidR="003F7457" w:rsidRPr="005052AC" w:rsidRDefault="003F7457" w:rsidP="009A48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</w:t>
            </w:r>
          </w:p>
        </w:tc>
        <w:tc>
          <w:tcPr>
            <w:tcW w:w="1180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-</w:t>
            </w:r>
          </w:p>
        </w:tc>
        <w:tc>
          <w:tcPr>
            <w:tcW w:w="1158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-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-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-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-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-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-</w:t>
            </w:r>
          </w:p>
        </w:tc>
      </w:tr>
      <w:tr w:rsidR="003F7457" w:rsidRPr="005052AC">
        <w:trPr>
          <w:trHeight w:val="165"/>
        </w:trPr>
        <w:tc>
          <w:tcPr>
            <w:tcW w:w="1873" w:type="dxa"/>
            <w:vMerge/>
          </w:tcPr>
          <w:p w:rsidR="003F7457" w:rsidRPr="005052AC" w:rsidRDefault="003F7457" w:rsidP="009A48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61" w:type="dxa"/>
            <w:vMerge/>
          </w:tcPr>
          <w:p w:rsidR="003F7457" w:rsidRPr="005052AC" w:rsidRDefault="003F7457" w:rsidP="009A4875">
            <w:pPr>
              <w:widowControl w:val="0"/>
              <w:autoSpaceDE w:val="0"/>
              <w:autoSpaceDN w:val="0"/>
              <w:adjustRightInd w:val="0"/>
              <w:ind w:left="3"/>
              <w:jc w:val="both"/>
              <w:rPr>
                <w:sz w:val="24"/>
                <w:szCs w:val="24"/>
              </w:rPr>
            </w:pPr>
          </w:p>
        </w:tc>
        <w:tc>
          <w:tcPr>
            <w:tcW w:w="2446" w:type="dxa"/>
          </w:tcPr>
          <w:p w:rsidR="003F7457" w:rsidRPr="005052AC" w:rsidRDefault="003F7457" w:rsidP="009A48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80" w:type="dxa"/>
          </w:tcPr>
          <w:p w:rsidR="003F7457" w:rsidRPr="005052AC" w:rsidRDefault="003F7457" w:rsidP="009A4875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58" w:type="dxa"/>
          </w:tcPr>
          <w:p w:rsidR="003F7457" w:rsidRPr="005052AC" w:rsidRDefault="003F7457" w:rsidP="009A4875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z w:val="24"/>
                <w:szCs w:val="24"/>
              </w:rPr>
              <w:t>-</w:t>
            </w:r>
          </w:p>
        </w:tc>
      </w:tr>
      <w:tr w:rsidR="003F7457" w:rsidRPr="005052AC">
        <w:trPr>
          <w:trHeight w:val="165"/>
        </w:trPr>
        <w:tc>
          <w:tcPr>
            <w:tcW w:w="1873" w:type="dxa"/>
            <w:vMerge/>
          </w:tcPr>
          <w:p w:rsidR="003F7457" w:rsidRPr="005052AC" w:rsidRDefault="003F7457" w:rsidP="009A48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61" w:type="dxa"/>
            <w:vMerge/>
          </w:tcPr>
          <w:p w:rsidR="003F7457" w:rsidRPr="005052AC" w:rsidRDefault="003F7457" w:rsidP="009A4875">
            <w:pPr>
              <w:widowControl w:val="0"/>
              <w:autoSpaceDE w:val="0"/>
              <w:autoSpaceDN w:val="0"/>
              <w:adjustRightInd w:val="0"/>
              <w:ind w:left="3"/>
              <w:jc w:val="both"/>
              <w:rPr>
                <w:sz w:val="24"/>
                <w:szCs w:val="24"/>
              </w:rPr>
            </w:pPr>
          </w:p>
        </w:tc>
        <w:tc>
          <w:tcPr>
            <w:tcW w:w="2446" w:type="dxa"/>
          </w:tcPr>
          <w:p w:rsidR="003F7457" w:rsidRPr="005052AC" w:rsidRDefault="003F7457" w:rsidP="009A48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052AC">
              <w:rPr>
                <w:rFonts w:ascii="Times New Roman" w:hAnsi="Times New Roman" w:cs="Times New Roman"/>
                <w:sz w:val="24"/>
                <w:szCs w:val="24"/>
              </w:rPr>
              <w:t>бюджет города Батайска</w:t>
            </w:r>
          </w:p>
        </w:tc>
        <w:tc>
          <w:tcPr>
            <w:tcW w:w="1180" w:type="dxa"/>
          </w:tcPr>
          <w:p w:rsidR="003F7457" w:rsidRPr="005052AC" w:rsidRDefault="003F7457" w:rsidP="009A4875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5052AC">
              <w:rPr>
                <w:color w:val="000000"/>
                <w:sz w:val="24"/>
                <w:szCs w:val="24"/>
                <w:lang w:eastAsia="en-US"/>
              </w:rPr>
              <w:t>949,8</w:t>
            </w:r>
          </w:p>
        </w:tc>
        <w:tc>
          <w:tcPr>
            <w:tcW w:w="1158" w:type="dxa"/>
          </w:tcPr>
          <w:p w:rsidR="003F7457" w:rsidRPr="005052AC" w:rsidRDefault="003F7457" w:rsidP="009A4875">
            <w:pPr>
              <w:jc w:val="center"/>
              <w:rPr>
                <w:sz w:val="24"/>
                <w:szCs w:val="24"/>
              </w:rPr>
            </w:pPr>
            <w:r w:rsidRPr="005052AC">
              <w:rPr>
                <w:color w:val="000000"/>
                <w:sz w:val="24"/>
                <w:szCs w:val="24"/>
                <w:lang w:eastAsia="en-US"/>
              </w:rPr>
              <w:t>1000,0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jc w:val="center"/>
              <w:rPr>
                <w:sz w:val="24"/>
                <w:szCs w:val="24"/>
              </w:rPr>
            </w:pPr>
            <w:r w:rsidRPr="005052AC">
              <w:rPr>
                <w:color w:val="000000"/>
                <w:sz w:val="24"/>
                <w:szCs w:val="24"/>
                <w:lang w:eastAsia="en-US"/>
              </w:rPr>
              <w:t>339,3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jc w:val="center"/>
              <w:rPr>
                <w:sz w:val="24"/>
                <w:szCs w:val="24"/>
              </w:rPr>
            </w:pPr>
            <w:r w:rsidRPr="005052AC">
              <w:rPr>
                <w:color w:val="000000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jc w:val="center"/>
              <w:rPr>
                <w:sz w:val="24"/>
                <w:szCs w:val="24"/>
              </w:rPr>
            </w:pPr>
            <w:r w:rsidRPr="005052AC">
              <w:rPr>
                <w:color w:val="000000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jc w:val="center"/>
              <w:rPr>
                <w:sz w:val="24"/>
                <w:szCs w:val="24"/>
              </w:rPr>
            </w:pPr>
            <w:r w:rsidRPr="005052AC">
              <w:rPr>
                <w:color w:val="000000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1169" w:type="dxa"/>
          </w:tcPr>
          <w:p w:rsidR="003F7457" w:rsidRPr="005052AC" w:rsidRDefault="003F7457" w:rsidP="009A4875">
            <w:pPr>
              <w:jc w:val="center"/>
              <w:rPr>
                <w:sz w:val="24"/>
                <w:szCs w:val="24"/>
              </w:rPr>
            </w:pPr>
            <w:r w:rsidRPr="005052AC">
              <w:rPr>
                <w:color w:val="000000"/>
                <w:sz w:val="24"/>
                <w:szCs w:val="24"/>
                <w:lang w:eastAsia="en-US"/>
              </w:rPr>
              <w:t>1000,0</w:t>
            </w:r>
          </w:p>
        </w:tc>
      </w:tr>
    </w:tbl>
    <w:p w:rsidR="003F7457" w:rsidRPr="005052AC" w:rsidRDefault="003F7457" w:rsidP="009A4875">
      <w:pPr>
        <w:jc w:val="center"/>
        <w:rPr>
          <w:sz w:val="24"/>
          <w:szCs w:val="24"/>
        </w:rPr>
      </w:pPr>
    </w:p>
    <w:p w:rsidR="003F7457" w:rsidRPr="005052AC" w:rsidRDefault="003F7457" w:rsidP="009A4875">
      <w:pPr>
        <w:ind w:firstLine="708"/>
        <w:jc w:val="both"/>
        <w:rPr>
          <w:sz w:val="24"/>
          <w:szCs w:val="24"/>
        </w:rPr>
      </w:pPr>
      <w:r w:rsidRPr="005052AC">
        <w:rPr>
          <w:sz w:val="24"/>
          <w:szCs w:val="24"/>
        </w:rPr>
        <w:t>* Расходы будут уточнены при выделении средств из федерального и областного бюджетов на соответствующий финансовый год.</w:t>
      </w:r>
    </w:p>
    <w:p w:rsidR="003F7457" w:rsidRPr="005052AC" w:rsidRDefault="003F7457" w:rsidP="00603FA0">
      <w:pPr>
        <w:widowControl w:val="0"/>
        <w:jc w:val="both"/>
        <w:rPr>
          <w:sz w:val="24"/>
          <w:szCs w:val="24"/>
        </w:rPr>
      </w:pPr>
    </w:p>
    <w:p w:rsidR="003F7457" w:rsidRPr="005052AC" w:rsidRDefault="003F7457" w:rsidP="00603FA0">
      <w:pPr>
        <w:widowControl w:val="0"/>
        <w:jc w:val="both"/>
        <w:rPr>
          <w:sz w:val="24"/>
          <w:szCs w:val="24"/>
        </w:rPr>
      </w:pPr>
    </w:p>
    <w:p w:rsidR="003F7457" w:rsidRPr="005052AC" w:rsidRDefault="003F7457" w:rsidP="00603FA0">
      <w:pPr>
        <w:widowControl w:val="0"/>
        <w:jc w:val="both"/>
        <w:rPr>
          <w:sz w:val="24"/>
          <w:szCs w:val="24"/>
        </w:rPr>
      </w:pPr>
      <w:r w:rsidRPr="005052AC">
        <w:rPr>
          <w:sz w:val="24"/>
          <w:szCs w:val="24"/>
        </w:rPr>
        <w:t>Начальник общего отдела                                                                                                                                                                           В.С. Мирошникова</w:t>
      </w:r>
      <w:bookmarkStart w:id="1" w:name="_PictureBullets"/>
      <w:r w:rsidR="00A010BF" w:rsidRPr="007528D2">
        <w:rPr>
          <w:vanish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2pt" o:bullet="t">
            <v:imagedata r:id="rId7" o:title=""/>
          </v:shape>
        </w:pict>
      </w:r>
      <w:bookmarkEnd w:id="1"/>
    </w:p>
    <w:sectPr w:rsidR="003F7457" w:rsidRPr="005052AC" w:rsidSect="00631B2E">
      <w:pgSz w:w="16840" w:h="11907" w:orient="landscape"/>
      <w:pgMar w:top="709" w:right="709" w:bottom="709" w:left="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993" w:rsidRDefault="00C47993">
      <w:r>
        <w:separator/>
      </w:r>
    </w:p>
  </w:endnote>
  <w:endnote w:type="continuationSeparator" w:id="1">
    <w:p w:rsidR="00C47993" w:rsidRDefault="00C47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993" w:rsidRDefault="00C47993">
      <w:r>
        <w:separator/>
      </w:r>
    </w:p>
  </w:footnote>
  <w:footnote w:type="continuationSeparator" w:id="1">
    <w:p w:rsidR="00C47993" w:rsidRDefault="00C479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1092"/>
    <w:multiLevelType w:val="hybridMultilevel"/>
    <w:tmpl w:val="7C8A2B50"/>
    <w:lvl w:ilvl="0" w:tplc="C8282F56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5197931"/>
    <w:multiLevelType w:val="hybridMultilevel"/>
    <w:tmpl w:val="471ED76E"/>
    <w:lvl w:ilvl="0" w:tplc="B3B48B9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27E66A09"/>
    <w:multiLevelType w:val="multilevel"/>
    <w:tmpl w:val="213C7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C67192D"/>
    <w:multiLevelType w:val="hybridMultilevel"/>
    <w:tmpl w:val="8E7A6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4D09E2"/>
    <w:multiLevelType w:val="hybridMultilevel"/>
    <w:tmpl w:val="E2B2810A"/>
    <w:lvl w:ilvl="0" w:tplc="B3B48B9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96A6069"/>
    <w:multiLevelType w:val="hybridMultilevel"/>
    <w:tmpl w:val="E09A347C"/>
    <w:lvl w:ilvl="0" w:tplc="453EA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75D606E"/>
    <w:multiLevelType w:val="hybridMultilevel"/>
    <w:tmpl w:val="FDAC6B04"/>
    <w:lvl w:ilvl="0" w:tplc="B3B48B9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>
    <w:nsid w:val="5DFA1725"/>
    <w:multiLevelType w:val="hybridMultilevel"/>
    <w:tmpl w:val="E5DA8150"/>
    <w:lvl w:ilvl="0" w:tplc="B3B48B9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76E28CB"/>
    <w:multiLevelType w:val="hybridMultilevel"/>
    <w:tmpl w:val="10920EFC"/>
    <w:lvl w:ilvl="0" w:tplc="C8282F56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720EC3"/>
    <w:multiLevelType w:val="hybridMultilevel"/>
    <w:tmpl w:val="75D27F3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7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9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3E3A"/>
    <w:rsid w:val="0000336A"/>
    <w:rsid w:val="000036C1"/>
    <w:rsid w:val="00003B0D"/>
    <w:rsid w:val="0000433D"/>
    <w:rsid w:val="000067D7"/>
    <w:rsid w:val="00010B29"/>
    <w:rsid w:val="000111EF"/>
    <w:rsid w:val="00013D7F"/>
    <w:rsid w:val="000368C6"/>
    <w:rsid w:val="00042414"/>
    <w:rsid w:val="000437CB"/>
    <w:rsid w:val="00043D51"/>
    <w:rsid w:val="000553CB"/>
    <w:rsid w:val="00055658"/>
    <w:rsid w:val="00067379"/>
    <w:rsid w:val="000676E0"/>
    <w:rsid w:val="000718A0"/>
    <w:rsid w:val="000720F2"/>
    <w:rsid w:val="00072471"/>
    <w:rsid w:val="00073812"/>
    <w:rsid w:val="000813B6"/>
    <w:rsid w:val="000A1D2A"/>
    <w:rsid w:val="000A2561"/>
    <w:rsid w:val="000A6888"/>
    <w:rsid w:val="000B1E8F"/>
    <w:rsid w:val="000B4EB6"/>
    <w:rsid w:val="000C5D1C"/>
    <w:rsid w:val="000D08B2"/>
    <w:rsid w:val="000D0DAF"/>
    <w:rsid w:val="000D157C"/>
    <w:rsid w:val="000D25D0"/>
    <w:rsid w:val="000D3A39"/>
    <w:rsid w:val="000D749E"/>
    <w:rsid w:val="000E1E20"/>
    <w:rsid w:val="000E5F10"/>
    <w:rsid w:val="000F06A4"/>
    <w:rsid w:val="000F1B1E"/>
    <w:rsid w:val="00102AA8"/>
    <w:rsid w:val="00102DA7"/>
    <w:rsid w:val="0010321F"/>
    <w:rsid w:val="00105A58"/>
    <w:rsid w:val="00111F53"/>
    <w:rsid w:val="0011344B"/>
    <w:rsid w:val="001157AE"/>
    <w:rsid w:val="00123961"/>
    <w:rsid w:val="001312D1"/>
    <w:rsid w:val="0013133D"/>
    <w:rsid w:val="00131C1D"/>
    <w:rsid w:val="001329BF"/>
    <w:rsid w:val="00141B76"/>
    <w:rsid w:val="00146A98"/>
    <w:rsid w:val="001532E8"/>
    <w:rsid w:val="00153E1D"/>
    <w:rsid w:val="001540BC"/>
    <w:rsid w:val="001622DD"/>
    <w:rsid w:val="001846DC"/>
    <w:rsid w:val="00184E27"/>
    <w:rsid w:val="0019006B"/>
    <w:rsid w:val="00191994"/>
    <w:rsid w:val="0019306B"/>
    <w:rsid w:val="001969E4"/>
    <w:rsid w:val="001A0C17"/>
    <w:rsid w:val="001A1B4E"/>
    <w:rsid w:val="001A49DD"/>
    <w:rsid w:val="001A737E"/>
    <w:rsid w:val="001A76FE"/>
    <w:rsid w:val="001A7BFD"/>
    <w:rsid w:val="001B2029"/>
    <w:rsid w:val="001B592D"/>
    <w:rsid w:val="001B61C1"/>
    <w:rsid w:val="001C1398"/>
    <w:rsid w:val="001E7D7F"/>
    <w:rsid w:val="001F5423"/>
    <w:rsid w:val="001F5743"/>
    <w:rsid w:val="002015E3"/>
    <w:rsid w:val="00203618"/>
    <w:rsid w:val="00204667"/>
    <w:rsid w:val="002052ED"/>
    <w:rsid w:val="00206936"/>
    <w:rsid w:val="00215139"/>
    <w:rsid w:val="00223BD0"/>
    <w:rsid w:val="00223FCB"/>
    <w:rsid w:val="002247E3"/>
    <w:rsid w:val="00226529"/>
    <w:rsid w:val="00227415"/>
    <w:rsid w:val="00230C90"/>
    <w:rsid w:val="0024187C"/>
    <w:rsid w:val="002428A4"/>
    <w:rsid w:val="0024752B"/>
    <w:rsid w:val="00253935"/>
    <w:rsid w:val="00257360"/>
    <w:rsid w:val="002629D6"/>
    <w:rsid w:val="0026768C"/>
    <w:rsid w:val="00270347"/>
    <w:rsid w:val="00270D99"/>
    <w:rsid w:val="0027683B"/>
    <w:rsid w:val="00277CDD"/>
    <w:rsid w:val="00283F6B"/>
    <w:rsid w:val="00284BB5"/>
    <w:rsid w:val="00290E92"/>
    <w:rsid w:val="0029470B"/>
    <w:rsid w:val="002957A0"/>
    <w:rsid w:val="002A42FB"/>
    <w:rsid w:val="002A642E"/>
    <w:rsid w:val="002B15BD"/>
    <w:rsid w:val="002B22E6"/>
    <w:rsid w:val="002B5BB9"/>
    <w:rsid w:val="002B6809"/>
    <w:rsid w:val="002B6AE4"/>
    <w:rsid w:val="002B76A8"/>
    <w:rsid w:val="002B7A29"/>
    <w:rsid w:val="002C16CA"/>
    <w:rsid w:val="002C19DF"/>
    <w:rsid w:val="002C1AC8"/>
    <w:rsid w:val="002C2DF4"/>
    <w:rsid w:val="002C6C4B"/>
    <w:rsid w:val="002D180B"/>
    <w:rsid w:val="002D319D"/>
    <w:rsid w:val="002D404A"/>
    <w:rsid w:val="002E4312"/>
    <w:rsid w:val="002F4D57"/>
    <w:rsid w:val="00305371"/>
    <w:rsid w:val="003077EB"/>
    <w:rsid w:val="003104D2"/>
    <w:rsid w:val="00310A25"/>
    <w:rsid w:val="00310B50"/>
    <w:rsid w:val="00311C1E"/>
    <w:rsid w:val="003141A0"/>
    <w:rsid w:val="00316C78"/>
    <w:rsid w:val="00317127"/>
    <w:rsid w:val="003234C7"/>
    <w:rsid w:val="003305E9"/>
    <w:rsid w:val="00330C1E"/>
    <w:rsid w:val="00330EF4"/>
    <w:rsid w:val="00331003"/>
    <w:rsid w:val="00331E18"/>
    <w:rsid w:val="00331F49"/>
    <w:rsid w:val="0033322C"/>
    <w:rsid w:val="003464E9"/>
    <w:rsid w:val="00346633"/>
    <w:rsid w:val="00350EC9"/>
    <w:rsid w:val="003551F3"/>
    <w:rsid w:val="00361865"/>
    <w:rsid w:val="003629F0"/>
    <w:rsid w:val="00366046"/>
    <w:rsid w:val="00371F69"/>
    <w:rsid w:val="00372A2D"/>
    <w:rsid w:val="00373B82"/>
    <w:rsid w:val="00375DFC"/>
    <w:rsid w:val="003821C4"/>
    <w:rsid w:val="0038320F"/>
    <w:rsid w:val="003833CE"/>
    <w:rsid w:val="00387896"/>
    <w:rsid w:val="0039002B"/>
    <w:rsid w:val="00392A60"/>
    <w:rsid w:val="00393477"/>
    <w:rsid w:val="003B0B63"/>
    <w:rsid w:val="003B36B0"/>
    <w:rsid w:val="003C03D7"/>
    <w:rsid w:val="003D1FAB"/>
    <w:rsid w:val="003F0051"/>
    <w:rsid w:val="003F1149"/>
    <w:rsid w:val="003F5A00"/>
    <w:rsid w:val="003F7457"/>
    <w:rsid w:val="004004FF"/>
    <w:rsid w:val="00400C27"/>
    <w:rsid w:val="00401E19"/>
    <w:rsid w:val="00406495"/>
    <w:rsid w:val="004111BA"/>
    <w:rsid w:val="0042489B"/>
    <w:rsid w:val="00425525"/>
    <w:rsid w:val="004271F2"/>
    <w:rsid w:val="00427B3E"/>
    <w:rsid w:val="004330C7"/>
    <w:rsid w:val="00445AD3"/>
    <w:rsid w:val="004511C4"/>
    <w:rsid w:val="004576CA"/>
    <w:rsid w:val="00461A6C"/>
    <w:rsid w:val="0046280E"/>
    <w:rsid w:val="004647D8"/>
    <w:rsid w:val="00464BD4"/>
    <w:rsid w:val="00471D14"/>
    <w:rsid w:val="00475D2C"/>
    <w:rsid w:val="00476F55"/>
    <w:rsid w:val="00481B18"/>
    <w:rsid w:val="004912A7"/>
    <w:rsid w:val="0049234F"/>
    <w:rsid w:val="00492AA0"/>
    <w:rsid w:val="00496401"/>
    <w:rsid w:val="00496F75"/>
    <w:rsid w:val="004A094F"/>
    <w:rsid w:val="004A27BE"/>
    <w:rsid w:val="004A32F1"/>
    <w:rsid w:val="004A4F48"/>
    <w:rsid w:val="004A6EC2"/>
    <w:rsid w:val="004B052C"/>
    <w:rsid w:val="004B46F4"/>
    <w:rsid w:val="004B5BC3"/>
    <w:rsid w:val="004B692F"/>
    <w:rsid w:val="004C18B2"/>
    <w:rsid w:val="004C43EC"/>
    <w:rsid w:val="004D189D"/>
    <w:rsid w:val="004D1F5B"/>
    <w:rsid w:val="004D240E"/>
    <w:rsid w:val="004D355F"/>
    <w:rsid w:val="004D6F20"/>
    <w:rsid w:val="004E0A59"/>
    <w:rsid w:val="004E3121"/>
    <w:rsid w:val="004E5DC7"/>
    <w:rsid w:val="004F0F7E"/>
    <w:rsid w:val="004F125C"/>
    <w:rsid w:val="004F4C1A"/>
    <w:rsid w:val="004F4CBB"/>
    <w:rsid w:val="00502CE7"/>
    <w:rsid w:val="005033F0"/>
    <w:rsid w:val="00503595"/>
    <w:rsid w:val="005052AC"/>
    <w:rsid w:val="005074AD"/>
    <w:rsid w:val="0051018B"/>
    <w:rsid w:val="00514FF4"/>
    <w:rsid w:val="00523E32"/>
    <w:rsid w:val="005308EC"/>
    <w:rsid w:val="00531B87"/>
    <w:rsid w:val="00532989"/>
    <w:rsid w:val="0054158B"/>
    <w:rsid w:val="00542E52"/>
    <w:rsid w:val="00544BB6"/>
    <w:rsid w:val="005546E7"/>
    <w:rsid w:val="00555AFC"/>
    <w:rsid w:val="005564E4"/>
    <w:rsid w:val="005657E7"/>
    <w:rsid w:val="005723EE"/>
    <w:rsid w:val="00574AB9"/>
    <w:rsid w:val="0057575C"/>
    <w:rsid w:val="005760F5"/>
    <w:rsid w:val="00577970"/>
    <w:rsid w:val="00584659"/>
    <w:rsid w:val="00585EAC"/>
    <w:rsid w:val="00594857"/>
    <w:rsid w:val="005951EA"/>
    <w:rsid w:val="005A1DBB"/>
    <w:rsid w:val="005A5CE4"/>
    <w:rsid w:val="005A6DEA"/>
    <w:rsid w:val="005B2722"/>
    <w:rsid w:val="005C1FB4"/>
    <w:rsid w:val="005C42CB"/>
    <w:rsid w:val="005D37E9"/>
    <w:rsid w:val="005D7087"/>
    <w:rsid w:val="005D7D52"/>
    <w:rsid w:val="005E5AEB"/>
    <w:rsid w:val="006000DD"/>
    <w:rsid w:val="00602C89"/>
    <w:rsid w:val="00603FA0"/>
    <w:rsid w:val="0060431D"/>
    <w:rsid w:val="0060701E"/>
    <w:rsid w:val="0061314E"/>
    <w:rsid w:val="00613351"/>
    <w:rsid w:val="00617764"/>
    <w:rsid w:val="006232C3"/>
    <w:rsid w:val="00625CBF"/>
    <w:rsid w:val="00630C06"/>
    <w:rsid w:val="00631B2E"/>
    <w:rsid w:val="00633558"/>
    <w:rsid w:val="0063477D"/>
    <w:rsid w:val="006464BD"/>
    <w:rsid w:val="006536EC"/>
    <w:rsid w:val="006558C4"/>
    <w:rsid w:val="00664606"/>
    <w:rsid w:val="00672FB0"/>
    <w:rsid w:val="00675529"/>
    <w:rsid w:val="00680CE4"/>
    <w:rsid w:val="006827A9"/>
    <w:rsid w:val="00683714"/>
    <w:rsid w:val="00684E0A"/>
    <w:rsid w:val="006A0100"/>
    <w:rsid w:val="006B451E"/>
    <w:rsid w:val="006C1A52"/>
    <w:rsid w:val="006C46BF"/>
    <w:rsid w:val="006D088E"/>
    <w:rsid w:val="006D0D73"/>
    <w:rsid w:val="006D6326"/>
    <w:rsid w:val="006E319A"/>
    <w:rsid w:val="006E4999"/>
    <w:rsid w:val="006F3265"/>
    <w:rsid w:val="00701287"/>
    <w:rsid w:val="007147C1"/>
    <w:rsid w:val="00721AD5"/>
    <w:rsid w:val="0072516A"/>
    <w:rsid w:val="0073091A"/>
    <w:rsid w:val="00731028"/>
    <w:rsid w:val="00731F82"/>
    <w:rsid w:val="00733621"/>
    <w:rsid w:val="00735B3A"/>
    <w:rsid w:val="00736452"/>
    <w:rsid w:val="00741F33"/>
    <w:rsid w:val="00745ABF"/>
    <w:rsid w:val="007528D2"/>
    <w:rsid w:val="00752DB8"/>
    <w:rsid w:val="00761249"/>
    <w:rsid w:val="007619C8"/>
    <w:rsid w:val="00762138"/>
    <w:rsid w:val="00762A67"/>
    <w:rsid w:val="0076534B"/>
    <w:rsid w:val="007668BA"/>
    <w:rsid w:val="00767AD2"/>
    <w:rsid w:val="00770279"/>
    <w:rsid w:val="0077138D"/>
    <w:rsid w:val="00776086"/>
    <w:rsid w:val="0078182E"/>
    <w:rsid w:val="00782CF0"/>
    <w:rsid w:val="00783B99"/>
    <w:rsid w:val="007869AA"/>
    <w:rsid w:val="00786F8E"/>
    <w:rsid w:val="00787558"/>
    <w:rsid w:val="00787E52"/>
    <w:rsid w:val="00792E78"/>
    <w:rsid w:val="0079502D"/>
    <w:rsid w:val="0079517D"/>
    <w:rsid w:val="00795E41"/>
    <w:rsid w:val="007A4730"/>
    <w:rsid w:val="007A7C89"/>
    <w:rsid w:val="007B4135"/>
    <w:rsid w:val="007B5088"/>
    <w:rsid w:val="007B63DF"/>
    <w:rsid w:val="007C0302"/>
    <w:rsid w:val="007C1B10"/>
    <w:rsid w:val="007C2863"/>
    <w:rsid w:val="007C2D29"/>
    <w:rsid w:val="007C411B"/>
    <w:rsid w:val="007C469E"/>
    <w:rsid w:val="007D36EB"/>
    <w:rsid w:val="007D381A"/>
    <w:rsid w:val="007E2897"/>
    <w:rsid w:val="007E3D22"/>
    <w:rsid w:val="007F6167"/>
    <w:rsid w:val="007F6303"/>
    <w:rsid w:val="008003FF"/>
    <w:rsid w:val="00804CE6"/>
    <w:rsid w:val="008061A5"/>
    <w:rsid w:val="008067EB"/>
    <w:rsid w:val="00807445"/>
    <w:rsid w:val="00812944"/>
    <w:rsid w:val="008223D6"/>
    <w:rsid w:val="00825C91"/>
    <w:rsid w:val="0083015E"/>
    <w:rsid w:val="00840D7F"/>
    <w:rsid w:val="00845ED3"/>
    <w:rsid w:val="00846FCB"/>
    <w:rsid w:val="00847B5E"/>
    <w:rsid w:val="0085109E"/>
    <w:rsid w:val="008531DF"/>
    <w:rsid w:val="00853CD2"/>
    <w:rsid w:val="00864B22"/>
    <w:rsid w:val="00864DE4"/>
    <w:rsid w:val="00865921"/>
    <w:rsid w:val="008663E7"/>
    <w:rsid w:val="00870975"/>
    <w:rsid w:val="008764FF"/>
    <w:rsid w:val="00884E80"/>
    <w:rsid w:val="0089074D"/>
    <w:rsid w:val="008914C4"/>
    <w:rsid w:val="00894330"/>
    <w:rsid w:val="00894987"/>
    <w:rsid w:val="008A242B"/>
    <w:rsid w:val="008A3D96"/>
    <w:rsid w:val="008A4B1A"/>
    <w:rsid w:val="008B2333"/>
    <w:rsid w:val="008C03F6"/>
    <w:rsid w:val="008C0DF9"/>
    <w:rsid w:val="008C3FEC"/>
    <w:rsid w:val="008C4099"/>
    <w:rsid w:val="008C4A28"/>
    <w:rsid w:val="008C6733"/>
    <w:rsid w:val="008C738A"/>
    <w:rsid w:val="008E038E"/>
    <w:rsid w:val="008E3FCF"/>
    <w:rsid w:val="008E428B"/>
    <w:rsid w:val="008E4F7F"/>
    <w:rsid w:val="008E5322"/>
    <w:rsid w:val="008E7746"/>
    <w:rsid w:val="008F210F"/>
    <w:rsid w:val="008F2172"/>
    <w:rsid w:val="008F2EAA"/>
    <w:rsid w:val="008F619D"/>
    <w:rsid w:val="00902353"/>
    <w:rsid w:val="00905FD6"/>
    <w:rsid w:val="00911C3F"/>
    <w:rsid w:val="0091308C"/>
    <w:rsid w:val="00920540"/>
    <w:rsid w:val="009265F9"/>
    <w:rsid w:val="0093463D"/>
    <w:rsid w:val="00935666"/>
    <w:rsid w:val="00936DE3"/>
    <w:rsid w:val="00936F4D"/>
    <w:rsid w:val="00944C99"/>
    <w:rsid w:val="00945130"/>
    <w:rsid w:val="009550E1"/>
    <w:rsid w:val="00960E4F"/>
    <w:rsid w:val="00963808"/>
    <w:rsid w:val="0096697E"/>
    <w:rsid w:val="00973B49"/>
    <w:rsid w:val="00975A79"/>
    <w:rsid w:val="00982DC4"/>
    <w:rsid w:val="00992EAE"/>
    <w:rsid w:val="00993EF4"/>
    <w:rsid w:val="009A2761"/>
    <w:rsid w:val="009A4875"/>
    <w:rsid w:val="009A4F9F"/>
    <w:rsid w:val="009A6EC2"/>
    <w:rsid w:val="009B11E4"/>
    <w:rsid w:val="009B6AB9"/>
    <w:rsid w:val="009B711E"/>
    <w:rsid w:val="009C6BB5"/>
    <w:rsid w:val="009C758D"/>
    <w:rsid w:val="009D682E"/>
    <w:rsid w:val="009E0B7E"/>
    <w:rsid w:val="009F09F7"/>
    <w:rsid w:val="009F28F8"/>
    <w:rsid w:val="009F4291"/>
    <w:rsid w:val="009F5152"/>
    <w:rsid w:val="009F53FC"/>
    <w:rsid w:val="00A010BF"/>
    <w:rsid w:val="00A028D8"/>
    <w:rsid w:val="00A05B8D"/>
    <w:rsid w:val="00A128A7"/>
    <w:rsid w:val="00A177B0"/>
    <w:rsid w:val="00A17EDE"/>
    <w:rsid w:val="00A21D35"/>
    <w:rsid w:val="00A22A4D"/>
    <w:rsid w:val="00A23923"/>
    <w:rsid w:val="00A30373"/>
    <w:rsid w:val="00A362EA"/>
    <w:rsid w:val="00A365ED"/>
    <w:rsid w:val="00A44A24"/>
    <w:rsid w:val="00A47257"/>
    <w:rsid w:val="00A5186D"/>
    <w:rsid w:val="00A54221"/>
    <w:rsid w:val="00A55C24"/>
    <w:rsid w:val="00A64977"/>
    <w:rsid w:val="00A66741"/>
    <w:rsid w:val="00A667B1"/>
    <w:rsid w:val="00A703C2"/>
    <w:rsid w:val="00A70B9F"/>
    <w:rsid w:val="00A72793"/>
    <w:rsid w:val="00A761D6"/>
    <w:rsid w:val="00A77C39"/>
    <w:rsid w:val="00A8030E"/>
    <w:rsid w:val="00A806B6"/>
    <w:rsid w:val="00A8095C"/>
    <w:rsid w:val="00A8446A"/>
    <w:rsid w:val="00A8541C"/>
    <w:rsid w:val="00A866BC"/>
    <w:rsid w:val="00A869FB"/>
    <w:rsid w:val="00A9194E"/>
    <w:rsid w:val="00A97945"/>
    <w:rsid w:val="00AA0CA0"/>
    <w:rsid w:val="00AA25D1"/>
    <w:rsid w:val="00AA27B6"/>
    <w:rsid w:val="00AA3DF9"/>
    <w:rsid w:val="00AA4E5F"/>
    <w:rsid w:val="00AA7EF5"/>
    <w:rsid w:val="00AB0C19"/>
    <w:rsid w:val="00AB19B7"/>
    <w:rsid w:val="00AB32C0"/>
    <w:rsid w:val="00AB5B8E"/>
    <w:rsid w:val="00AC06AE"/>
    <w:rsid w:val="00AC4B59"/>
    <w:rsid w:val="00AC539A"/>
    <w:rsid w:val="00AC6CEB"/>
    <w:rsid w:val="00AE31DE"/>
    <w:rsid w:val="00AE3C4D"/>
    <w:rsid w:val="00AE52A5"/>
    <w:rsid w:val="00AF1AFD"/>
    <w:rsid w:val="00AF672B"/>
    <w:rsid w:val="00B01499"/>
    <w:rsid w:val="00B03D20"/>
    <w:rsid w:val="00B04BF8"/>
    <w:rsid w:val="00B06E90"/>
    <w:rsid w:val="00B07968"/>
    <w:rsid w:val="00B12417"/>
    <w:rsid w:val="00B139DC"/>
    <w:rsid w:val="00B226AF"/>
    <w:rsid w:val="00B2411D"/>
    <w:rsid w:val="00B27189"/>
    <w:rsid w:val="00B30178"/>
    <w:rsid w:val="00B31F99"/>
    <w:rsid w:val="00B33940"/>
    <w:rsid w:val="00B33E6F"/>
    <w:rsid w:val="00B36F56"/>
    <w:rsid w:val="00B472A1"/>
    <w:rsid w:val="00B473A7"/>
    <w:rsid w:val="00B53093"/>
    <w:rsid w:val="00B538A6"/>
    <w:rsid w:val="00B552A6"/>
    <w:rsid w:val="00B55DFE"/>
    <w:rsid w:val="00B56AAF"/>
    <w:rsid w:val="00B573CE"/>
    <w:rsid w:val="00B60656"/>
    <w:rsid w:val="00B60AAE"/>
    <w:rsid w:val="00B625CB"/>
    <w:rsid w:val="00B67297"/>
    <w:rsid w:val="00B72008"/>
    <w:rsid w:val="00B77947"/>
    <w:rsid w:val="00B9373A"/>
    <w:rsid w:val="00B960B2"/>
    <w:rsid w:val="00BA0F1D"/>
    <w:rsid w:val="00BA2E04"/>
    <w:rsid w:val="00BA37F7"/>
    <w:rsid w:val="00BA5197"/>
    <w:rsid w:val="00BB026E"/>
    <w:rsid w:val="00BC2907"/>
    <w:rsid w:val="00BC48A0"/>
    <w:rsid w:val="00BD1AD6"/>
    <w:rsid w:val="00BE04BD"/>
    <w:rsid w:val="00BF279A"/>
    <w:rsid w:val="00C06416"/>
    <w:rsid w:val="00C10A10"/>
    <w:rsid w:val="00C13370"/>
    <w:rsid w:val="00C171DF"/>
    <w:rsid w:val="00C213F4"/>
    <w:rsid w:val="00C230A2"/>
    <w:rsid w:val="00C32041"/>
    <w:rsid w:val="00C327FC"/>
    <w:rsid w:val="00C422AC"/>
    <w:rsid w:val="00C43085"/>
    <w:rsid w:val="00C470D7"/>
    <w:rsid w:val="00C47957"/>
    <w:rsid w:val="00C47993"/>
    <w:rsid w:val="00C56ED2"/>
    <w:rsid w:val="00C63DC1"/>
    <w:rsid w:val="00C648D3"/>
    <w:rsid w:val="00C71B9F"/>
    <w:rsid w:val="00C753B1"/>
    <w:rsid w:val="00C758AB"/>
    <w:rsid w:val="00C75953"/>
    <w:rsid w:val="00C8047D"/>
    <w:rsid w:val="00C806F4"/>
    <w:rsid w:val="00C84BA5"/>
    <w:rsid w:val="00C85C77"/>
    <w:rsid w:val="00C869E2"/>
    <w:rsid w:val="00C904E9"/>
    <w:rsid w:val="00CA0062"/>
    <w:rsid w:val="00CA3E3A"/>
    <w:rsid w:val="00CA4D70"/>
    <w:rsid w:val="00CA6EC4"/>
    <w:rsid w:val="00CB09A5"/>
    <w:rsid w:val="00CB13AC"/>
    <w:rsid w:val="00CB22E0"/>
    <w:rsid w:val="00CB26E4"/>
    <w:rsid w:val="00CB5613"/>
    <w:rsid w:val="00CB7B5C"/>
    <w:rsid w:val="00CD0247"/>
    <w:rsid w:val="00CD1600"/>
    <w:rsid w:val="00CD3069"/>
    <w:rsid w:val="00CD7EDD"/>
    <w:rsid w:val="00CE0CD6"/>
    <w:rsid w:val="00CE2C1C"/>
    <w:rsid w:val="00CE354A"/>
    <w:rsid w:val="00CE3C40"/>
    <w:rsid w:val="00CF2DFE"/>
    <w:rsid w:val="00CF491D"/>
    <w:rsid w:val="00D000FE"/>
    <w:rsid w:val="00D01FE1"/>
    <w:rsid w:val="00D1666B"/>
    <w:rsid w:val="00D22D84"/>
    <w:rsid w:val="00D24463"/>
    <w:rsid w:val="00D27895"/>
    <w:rsid w:val="00D320BB"/>
    <w:rsid w:val="00D3240E"/>
    <w:rsid w:val="00D36073"/>
    <w:rsid w:val="00D406AD"/>
    <w:rsid w:val="00D41C9B"/>
    <w:rsid w:val="00D42B3E"/>
    <w:rsid w:val="00D455F2"/>
    <w:rsid w:val="00D463AA"/>
    <w:rsid w:val="00D60444"/>
    <w:rsid w:val="00D63175"/>
    <w:rsid w:val="00D65AD2"/>
    <w:rsid w:val="00D70382"/>
    <w:rsid w:val="00D726FA"/>
    <w:rsid w:val="00D73F9E"/>
    <w:rsid w:val="00D75459"/>
    <w:rsid w:val="00D83387"/>
    <w:rsid w:val="00D8360E"/>
    <w:rsid w:val="00D84291"/>
    <w:rsid w:val="00D84383"/>
    <w:rsid w:val="00D852AA"/>
    <w:rsid w:val="00D852C3"/>
    <w:rsid w:val="00D901EF"/>
    <w:rsid w:val="00D90830"/>
    <w:rsid w:val="00D96828"/>
    <w:rsid w:val="00DA13BE"/>
    <w:rsid w:val="00DA2D32"/>
    <w:rsid w:val="00DA6648"/>
    <w:rsid w:val="00DA6DD2"/>
    <w:rsid w:val="00DA79D4"/>
    <w:rsid w:val="00DB5BB9"/>
    <w:rsid w:val="00DB64EE"/>
    <w:rsid w:val="00DB659F"/>
    <w:rsid w:val="00DC0372"/>
    <w:rsid w:val="00DC5709"/>
    <w:rsid w:val="00DD5623"/>
    <w:rsid w:val="00DD7797"/>
    <w:rsid w:val="00DD7AC6"/>
    <w:rsid w:val="00DE0C15"/>
    <w:rsid w:val="00DE1E9F"/>
    <w:rsid w:val="00DE37C1"/>
    <w:rsid w:val="00DE405F"/>
    <w:rsid w:val="00DE799A"/>
    <w:rsid w:val="00DF0355"/>
    <w:rsid w:val="00DF6718"/>
    <w:rsid w:val="00E00C01"/>
    <w:rsid w:val="00E022D2"/>
    <w:rsid w:val="00E23832"/>
    <w:rsid w:val="00E24329"/>
    <w:rsid w:val="00E27B99"/>
    <w:rsid w:val="00E36B39"/>
    <w:rsid w:val="00E36FB7"/>
    <w:rsid w:val="00E37C66"/>
    <w:rsid w:val="00E469D3"/>
    <w:rsid w:val="00E50F6C"/>
    <w:rsid w:val="00E52A55"/>
    <w:rsid w:val="00E5304D"/>
    <w:rsid w:val="00E56ECE"/>
    <w:rsid w:val="00E65F05"/>
    <w:rsid w:val="00E6731C"/>
    <w:rsid w:val="00E75C8C"/>
    <w:rsid w:val="00E764BE"/>
    <w:rsid w:val="00E766DA"/>
    <w:rsid w:val="00E813B5"/>
    <w:rsid w:val="00E8278F"/>
    <w:rsid w:val="00E835D5"/>
    <w:rsid w:val="00E90EDD"/>
    <w:rsid w:val="00EA2CEE"/>
    <w:rsid w:val="00EA3891"/>
    <w:rsid w:val="00EA4566"/>
    <w:rsid w:val="00EA6C99"/>
    <w:rsid w:val="00EB30A4"/>
    <w:rsid w:val="00EB6088"/>
    <w:rsid w:val="00EB7C45"/>
    <w:rsid w:val="00ED0FB0"/>
    <w:rsid w:val="00ED3016"/>
    <w:rsid w:val="00ED36A1"/>
    <w:rsid w:val="00ED550D"/>
    <w:rsid w:val="00ED67BC"/>
    <w:rsid w:val="00EE1667"/>
    <w:rsid w:val="00EE192F"/>
    <w:rsid w:val="00EE7B5F"/>
    <w:rsid w:val="00EF6601"/>
    <w:rsid w:val="00F033DC"/>
    <w:rsid w:val="00F06C16"/>
    <w:rsid w:val="00F0799E"/>
    <w:rsid w:val="00F15545"/>
    <w:rsid w:val="00F20EAC"/>
    <w:rsid w:val="00F22512"/>
    <w:rsid w:val="00F32DE6"/>
    <w:rsid w:val="00F3339A"/>
    <w:rsid w:val="00F4787E"/>
    <w:rsid w:val="00F5114C"/>
    <w:rsid w:val="00F5626E"/>
    <w:rsid w:val="00F61FDE"/>
    <w:rsid w:val="00F70F4D"/>
    <w:rsid w:val="00F810AD"/>
    <w:rsid w:val="00F82185"/>
    <w:rsid w:val="00F8474F"/>
    <w:rsid w:val="00F8503A"/>
    <w:rsid w:val="00F87543"/>
    <w:rsid w:val="00F92101"/>
    <w:rsid w:val="00FA1C6A"/>
    <w:rsid w:val="00FA2968"/>
    <w:rsid w:val="00FA3D30"/>
    <w:rsid w:val="00FA7B28"/>
    <w:rsid w:val="00FB107B"/>
    <w:rsid w:val="00FB2416"/>
    <w:rsid w:val="00FB2774"/>
    <w:rsid w:val="00FB2945"/>
    <w:rsid w:val="00FD7238"/>
    <w:rsid w:val="00FE49F7"/>
    <w:rsid w:val="00FE4BB6"/>
    <w:rsid w:val="00FE7DD8"/>
    <w:rsid w:val="00FF1E52"/>
    <w:rsid w:val="00FF3251"/>
    <w:rsid w:val="00FF551C"/>
    <w:rsid w:val="00FF6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C01"/>
  </w:style>
  <w:style w:type="paragraph" w:styleId="1">
    <w:name w:val="heading 1"/>
    <w:basedOn w:val="a"/>
    <w:next w:val="a"/>
    <w:link w:val="10"/>
    <w:uiPriority w:val="99"/>
    <w:qFormat/>
    <w:rsid w:val="00E00C01"/>
    <w:pPr>
      <w:keepNext/>
      <w:spacing w:line="220" w:lineRule="exact"/>
      <w:jc w:val="center"/>
      <w:outlineLvl w:val="0"/>
    </w:pPr>
    <w:rPr>
      <w:rFonts w:ascii="AG Souvenir" w:hAnsi="AG Souvenir" w:cs="AG Souvenir"/>
      <w:b/>
      <w:bCs/>
      <w:spacing w:val="3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00C01"/>
    <w:pPr>
      <w:keepNext/>
      <w:ind w:left="709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A3E3A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A3E3A"/>
    <w:rPr>
      <w:rFonts w:ascii="AG Souvenir" w:hAnsi="AG Souvenir" w:cs="AG Souvenir"/>
      <w:b/>
      <w:bCs/>
      <w:spacing w:val="38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F5152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A3E3A"/>
    <w:rPr>
      <w:rFonts w:ascii="Arial" w:hAnsi="Arial" w:cs="Arial"/>
      <w:b/>
      <w:bCs/>
      <w:sz w:val="26"/>
      <w:szCs w:val="26"/>
      <w:lang w:eastAsia="en-US"/>
    </w:rPr>
  </w:style>
  <w:style w:type="paragraph" w:styleId="a3">
    <w:name w:val="Body Text"/>
    <w:basedOn w:val="a"/>
    <w:link w:val="a4"/>
    <w:uiPriority w:val="99"/>
    <w:rsid w:val="00E00C01"/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F5152"/>
    <w:rPr>
      <w:sz w:val="20"/>
      <w:szCs w:val="20"/>
    </w:rPr>
  </w:style>
  <w:style w:type="paragraph" w:styleId="a5">
    <w:name w:val="Body Text Indent"/>
    <w:basedOn w:val="a"/>
    <w:link w:val="a6"/>
    <w:uiPriority w:val="99"/>
    <w:rsid w:val="00E00C01"/>
    <w:pPr>
      <w:ind w:firstLine="709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9F5152"/>
    <w:rPr>
      <w:sz w:val="20"/>
      <w:szCs w:val="20"/>
    </w:rPr>
  </w:style>
  <w:style w:type="paragraph" w:customStyle="1" w:styleId="Postan">
    <w:name w:val="Postan"/>
    <w:basedOn w:val="a"/>
    <w:uiPriority w:val="99"/>
    <w:rsid w:val="00E00C01"/>
    <w:pPr>
      <w:jc w:val="center"/>
    </w:pPr>
    <w:rPr>
      <w:sz w:val="28"/>
      <w:szCs w:val="28"/>
    </w:rPr>
  </w:style>
  <w:style w:type="paragraph" w:styleId="a7">
    <w:name w:val="footer"/>
    <w:basedOn w:val="a"/>
    <w:link w:val="a8"/>
    <w:uiPriority w:val="99"/>
    <w:rsid w:val="00E00C01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CA3E3A"/>
  </w:style>
  <w:style w:type="paragraph" w:styleId="a9">
    <w:name w:val="header"/>
    <w:basedOn w:val="a"/>
    <w:link w:val="aa"/>
    <w:uiPriority w:val="99"/>
    <w:rsid w:val="00E00C01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CA3E3A"/>
  </w:style>
  <w:style w:type="character" w:styleId="ab">
    <w:name w:val="page number"/>
    <w:basedOn w:val="a0"/>
    <w:uiPriority w:val="99"/>
    <w:rsid w:val="00E00C01"/>
  </w:style>
  <w:style w:type="paragraph" w:styleId="ac">
    <w:name w:val="Normal (Web)"/>
    <w:basedOn w:val="a"/>
    <w:uiPriority w:val="99"/>
    <w:rsid w:val="00CA3E3A"/>
    <w:pPr>
      <w:spacing w:before="100" w:beforeAutospacing="1" w:after="100" w:afterAutospacing="1"/>
    </w:pPr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rsid w:val="00CA3E3A"/>
    <w:rPr>
      <w:rFonts w:ascii="Tahoma" w:hAnsi="Tahoma" w:cs="Tahoma"/>
      <w:sz w:val="16"/>
      <w:szCs w:val="16"/>
      <w:lang w:eastAsia="en-US"/>
    </w:rPr>
  </w:style>
  <w:style w:type="character" w:customStyle="1" w:styleId="ae">
    <w:name w:val="Текст выноски Знак"/>
    <w:basedOn w:val="a0"/>
    <w:link w:val="ad"/>
    <w:uiPriority w:val="99"/>
    <w:locked/>
    <w:rsid w:val="00CA3E3A"/>
    <w:rPr>
      <w:rFonts w:ascii="Tahoma" w:hAnsi="Tahoma" w:cs="Tahoma"/>
      <w:sz w:val="16"/>
      <w:szCs w:val="16"/>
      <w:lang w:eastAsia="en-US"/>
    </w:rPr>
  </w:style>
  <w:style w:type="paragraph" w:styleId="af">
    <w:name w:val="No Spacing"/>
    <w:uiPriority w:val="99"/>
    <w:qFormat/>
    <w:rsid w:val="00CA3E3A"/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CA3E3A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ConsPlusNormal">
    <w:name w:val="ConsPlusNormal Знак"/>
    <w:link w:val="ConsPlusNormal0"/>
    <w:uiPriority w:val="99"/>
    <w:locked/>
    <w:rsid w:val="00CA3E3A"/>
    <w:rPr>
      <w:lang w:val="ru-RU" w:eastAsia="ru-RU" w:bidi="ar-SA"/>
    </w:rPr>
  </w:style>
  <w:style w:type="paragraph" w:customStyle="1" w:styleId="ConsPlusNormal0">
    <w:name w:val="ConsPlusNormal"/>
    <w:link w:val="ConsPlusNormal"/>
    <w:uiPriority w:val="99"/>
    <w:rsid w:val="00CA3E3A"/>
    <w:pPr>
      <w:widowControl w:val="0"/>
      <w:autoSpaceDE w:val="0"/>
      <w:autoSpaceDN w:val="0"/>
      <w:adjustRightInd w:val="0"/>
    </w:pPr>
  </w:style>
  <w:style w:type="table" w:styleId="af0">
    <w:name w:val="Table Grid"/>
    <w:basedOn w:val="a1"/>
    <w:uiPriority w:val="99"/>
    <w:rsid w:val="00CA3E3A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uiPriority w:val="99"/>
    <w:rsid w:val="00CA3E3A"/>
    <w:rPr>
      <w:sz w:val="28"/>
      <w:szCs w:val="28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iPriority w:val="99"/>
    <w:rsid w:val="00CA3E3A"/>
    <w:rPr>
      <w:color w:val="0000FF"/>
      <w:u w:val="single"/>
    </w:rPr>
  </w:style>
  <w:style w:type="character" w:styleId="af2">
    <w:name w:val="FollowedHyperlink"/>
    <w:basedOn w:val="a0"/>
    <w:uiPriority w:val="99"/>
    <w:rsid w:val="00CA3E3A"/>
    <w:rPr>
      <w:color w:val="800080"/>
      <w:u w:val="single"/>
    </w:rPr>
  </w:style>
  <w:style w:type="paragraph" w:customStyle="1" w:styleId="ConsPlusNonformat">
    <w:name w:val="ConsPlusNonformat"/>
    <w:uiPriority w:val="99"/>
    <w:rsid w:val="00A866B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Абзац списка1"/>
    <w:basedOn w:val="a"/>
    <w:uiPriority w:val="99"/>
    <w:rsid w:val="0019199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846FC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3">
    <w:name w:val="Прижатый влево"/>
    <w:basedOn w:val="a"/>
    <w:next w:val="a"/>
    <w:uiPriority w:val="99"/>
    <w:rsid w:val="00284BB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Nonformat">
    <w:name w:val="ConsNonformat"/>
    <w:uiPriority w:val="99"/>
    <w:rsid w:val="0049234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4">
    <w:name w:val="Гипертекстовая ссылка"/>
    <w:uiPriority w:val="99"/>
    <w:rsid w:val="00316C78"/>
    <w:rPr>
      <w:b/>
      <w:bCs/>
      <w:color w:val="008000"/>
    </w:rPr>
  </w:style>
  <w:style w:type="paragraph" w:styleId="21">
    <w:name w:val="Body Text Indent 2"/>
    <w:basedOn w:val="a"/>
    <w:link w:val="22"/>
    <w:uiPriority w:val="99"/>
    <w:rsid w:val="00013D7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013D7F"/>
  </w:style>
  <w:style w:type="paragraph" w:customStyle="1" w:styleId="af5">
    <w:name w:val="Отчетный"/>
    <w:basedOn w:val="a"/>
    <w:uiPriority w:val="99"/>
    <w:rsid w:val="00013D7F"/>
    <w:pPr>
      <w:spacing w:after="120" w:line="360" w:lineRule="auto"/>
      <w:ind w:firstLine="720"/>
      <w:jc w:val="both"/>
    </w:pPr>
    <w:rPr>
      <w:sz w:val="26"/>
      <w:szCs w:val="26"/>
    </w:rPr>
  </w:style>
  <w:style w:type="character" w:customStyle="1" w:styleId="BodyText3Char">
    <w:name w:val="Body Text 3 Char"/>
    <w:uiPriority w:val="99"/>
    <w:locked/>
    <w:rsid w:val="00D1666B"/>
    <w:rPr>
      <w:sz w:val="16"/>
      <w:szCs w:val="16"/>
    </w:rPr>
  </w:style>
  <w:style w:type="paragraph" w:styleId="31">
    <w:name w:val="Body Text 3"/>
    <w:basedOn w:val="a"/>
    <w:link w:val="32"/>
    <w:uiPriority w:val="99"/>
    <w:rsid w:val="00D1666B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a0"/>
    <w:link w:val="31"/>
    <w:uiPriority w:val="99"/>
    <w:semiHidden/>
    <w:locked/>
    <w:rsid w:val="00502CE7"/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D1666B"/>
    <w:rPr>
      <w:sz w:val="16"/>
      <w:szCs w:val="16"/>
    </w:rPr>
  </w:style>
  <w:style w:type="paragraph" w:customStyle="1" w:styleId="23">
    <w:name w:val="Знак2 Знак Знак Знак Знак Знак Знак Знак Знак Знак Знак Знак Знак Знак Знак Знак"/>
    <w:basedOn w:val="a"/>
    <w:uiPriority w:val="99"/>
    <w:rsid w:val="00131C1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6">
    <w:name w:val="List Paragraph"/>
    <w:basedOn w:val="a"/>
    <w:uiPriority w:val="99"/>
    <w:qFormat/>
    <w:rsid w:val="00D3240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Normal">
    <w:name w:val="ConsNormal"/>
    <w:uiPriority w:val="99"/>
    <w:rsid w:val="00960E4F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customStyle="1" w:styleId="af7">
    <w:name w:val="Таблицы (моноширинный)"/>
    <w:basedOn w:val="a"/>
    <w:next w:val="a"/>
    <w:uiPriority w:val="99"/>
    <w:rsid w:val="00804CE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009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1412</Words>
  <Characters>8052</Characters>
  <Application>Microsoft Office Word</Application>
  <DocSecurity>0</DocSecurity>
  <Lines>67</Lines>
  <Paragraphs>18</Paragraphs>
  <ScaleCrop>false</ScaleCrop>
  <Company>Ростовская область</Company>
  <LinksUpToDate>false</LinksUpToDate>
  <CharactersWithSpaces>9446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Гавриленко Ю.А.</dc:creator>
  <cp:keywords/>
  <dc:description/>
  <cp:lastModifiedBy>Black_Raven</cp:lastModifiedBy>
  <cp:revision>22</cp:revision>
  <cp:lastPrinted>2017-02-21T13:55:00Z</cp:lastPrinted>
  <dcterms:created xsi:type="dcterms:W3CDTF">2017-01-30T13:39:00Z</dcterms:created>
  <dcterms:modified xsi:type="dcterms:W3CDTF">2017-02-22T08:40:00Z</dcterms:modified>
</cp:coreProperties>
</file>