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B5" w:rsidRDefault="00FC1EB5">
      <w:pPr>
        <w:widowControl w:val="0"/>
        <w:tabs>
          <w:tab w:val="left" w:pos="330"/>
        </w:tabs>
        <w:autoSpaceDE w:val="0"/>
        <w:autoSpaceDN w:val="0"/>
        <w:adjustRightInd w:val="0"/>
        <w:spacing w:before="240" w:after="6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Приложение </w:t>
      </w:r>
    </w:p>
    <w:p w:rsidR="00FC1EB5" w:rsidRDefault="00FC1EB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к  постановлению Администрации</w:t>
      </w:r>
    </w:p>
    <w:p w:rsidR="00FC1EB5" w:rsidRDefault="00FC1EB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города Батайска</w:t>
      </w:r>
    </w:p>
    <w:p w:rsidR="00FC1EB5" w:rsidRDefault="00FC1EB5">
      <w:pPr>
        <w:widowControl w:val="0"/>
        <w:autoSpaceDE w:val="0"/>
        <w:autoSpaceDN w:val="0"/>
        <w:adjustRightInd w:val="0"/>
        <w:spacing w:after="0" w:line="240" w:lineRule="auto"/>
        <w:ind w:left="283" w:hanging="283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4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044D5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="00AB5916">
        <w:rPr>
          <w:rFonts w:ascii="Times New Roman" w:hAnsi="Times New Roman" w:cs="Times New Roman"/>
          <w:sz w:val="24"/>
          <w:szCs w:val="24"/>
        </w:rPr>
        <w:t>11.12.</w:t>
      </w:r>
      <w:r w:rsidRPr="003044D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AB59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г.</w:t>
      </w:r>
      <w:r w:rsidRPr="003044D5">
        <w:rPr>
          <w:rFonts w:ascii="Times New Roman" w:hAnsi="Times New Roman" w:cs="Times New Roman"/>
          <w:sz w:val="24"/>
          <w:szCs w:val="24"/>
        </w:rPr>
        <w:t xml:space="preserve"> №</w:t>
      </w:r>
      <w:r w:rsidR="00AB5916">
        <w:rPr>
          <w:rFonts w:ascii="Times New Roman" w:hAnsi="Times New Roman" w:cs="Times New Roman"/>
          <w:sz w:val="24"/>
          <w:szCs w:val="24"/>
        </w:rPr>
        <w:t xml:space="preserve"> 2110</w:t>
      </w:r>
    </w:p>
    <w:p w:rsidR="00FC1EB5" w:rsidRDefault="00FC1EB5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before="240" w:after="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44D5">
        <w:rPr>
          <w:rFonts w:ascii="Times New Roman" w:hAnsi="Times New Roman" w:cs="Times New Roman"/>
          <w:b/>
          <w:bCs/>
        </w:rPr>
        <w:t xml:space="preserve">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Изменения, вносимые в постановление Администрации города Батайска </w:t>
      </w:r>
    </w:p>
    <w:p w:rsidR="00FC1EB5" w:rsidRDefault="00FC1EB5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after="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 15.11.2013 № 568 «Об утверждении муниципальной  программы </w:t>
      </w:r>
    </w:p>
    <w:p w:rsidR="00FC1EB5" w:rsidRDefault="00FC1EB5" w:rsidP="00AB4601">
      <w:pPr>
        <w:widowControl w:val="0"/>
        <w:tabs>
          <w:tab w:val="left" w:pos="7275"/>
        </w:tabs>
        <w:autoSpaceDE w:val="0"/>
        <w:autoSpaceDN w:val="0"/>
        <w:adjustRightInd w:val="0"/>
        <w:spacing w:after="0" w:line="360" w:lineRule="auto"/>
        <w:ind w:left="45" w:hanging="3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города Батайска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Развитие  культуры</w:t>
      </w:r>
      <w:r>
        <w:rPr>
          <w:rFonts w:ascii="Times New Roman" w:hAnsi="Times New Roman" w:cs="Times New Roman"/>
          <w:b/>
          <w:bCs/>
          <w:sz w:val="24"/>
          <w:szCs w:val="24"/>
        </w:rPr>
        <w:t>»»</w:t>
      </w:r>
    </w:p>
    <w:tbl>
      <w:tblPr>
        <w:tblW w:w="10050" w:type="dxa"/>
        <w:tblInd w:w="-106" w:type="dxa"/>
        <w:tblLayout w:type="fixed"/>
        <w:tblLook w:val="00A0"/>
      </w:tblPr>
      <w:tblGrid>
        <w:gridCol w:w="2693"/>
        <w:gridCol w:w="7357"/>
      </w:tblGrid>
      <w:tr w:rsidR="00FC1EB5">
        <w:trPr>
          <w:trHeight w:val="87"/>
        </w:trPr>
        <w:tc>
          <w:tcPr>
            <w:tcW w:w="2693" w:type="dxa"/>
          </w:tcPr>
          <w:p w:rsidR="00FC1EB5" w:rsidRDefault="00FC1E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7" w:type="dxa"/>
          </w:tcPr>
          <w:p w:rsidR="00FC1EB5" w:rsidRDefault="00FC1EB5">
            <w:pPr>
              <w:widowControl w:val="0"/>
              <w:autoSpaceDE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FC1EB5" w:rsidRDefault="00FC1EB5" w:rsidP="00AB4601">
      <w:pPr>
        <w:pStyle w:val="a7"/>
        <w:numPr>
          <w:ilvl w:val="0"/>
          <w:numId w:val="11"/>
        </w:numPr>
        <w:snapToGri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b/>
          <w:bCs/>
        </w:rPr>
        <w:t>пункт  «</w:t>
      </w:r>
      <w:r>
        <w:rPr>
          <w:rFonts w:ascii="Times New Roman" w:hAnsi="Times New Roman" w:cs="Times New Roman"/>
          <w:b/>
          <w:bCs/>
        </w:rPr>
        <w:t>Ресурсное обеспечение муниципальной программы  города Батайска»</w:t>
      </w:r>
      <w:r>
        <w:rPr>
          <w:rFonts w:ascii="Times New Roman CYR" w:hAnsi="Times New Roman CYR" w:cs="Times New Roman CYR"/>
          <w:b/>
          <w:bCs/>
        </w:rPr>
        <w:t xml:space="preserve"> изложить в  редакции:</w:t>
      </w:r>
    </w:p>
    <w:p w:rsidR="00FC1EB5" w:rsidRDefault="00FC1EB5" w:rsidP="00AB4601">
      <w:pPr>
        <w:pStyle w:val="ConsPlusCell"/>
        <w:shd w:val="clear" w:color="auto" w:fill="FFFFFF"/>
        <w:tabs>
          <w:tab w:val="left" w:pos="993"/>
          <w:tab w:val="left" w:pos="1560"/>
        </w:tabs>
        <w:snapToGrid w:val="0"/>
        <w:ind w:firstLine="567"/>
      </w:pPr>
      <w:r>
        <w:t xml:space="preserve">  </w:t>
      </w:r>
      <w:r>
        <w:tab/>
        <w:t>«</w:t>
      </w:r>
      <w:r>
        <w:rPr>
          <w:rFonts w:ascii="Times New Roman" w:hAnsi="Times New Roman" w:cs="Times New Roman"/>
          <w:sz w:val="24"/>
          <w:szCs w:val="24"/>
        </w:rPr>
        <w:t>Общий объем финансирования Программы составляет  915861,3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FC1EB5" w:rsidRDefault="00FC1EB5" w:rsidP="00AB4601">
      <w:pPr>
        <w:autoSpaceDE w:val="0"/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 –      133433,4   тыс. рублей.</w:t>
      </w:r>
    </w:p>
    <w:p w:rsidR="00FC1EB5" w:rsidRDefault="00FC1EB5" w:rsidP="00AB4601">
      <w:pPr>
        <w:autoSpaceDE w:val="0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 –    135929,9 тыс. рублей;</w:t>
      </w:r>
    </w:p>
    <w:p w:rsidR="00FC1EB5" w:rsidRDefault="00FC1EB5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 –     147483,6  тыс. рублей;</w:t>
      </w:r>
    </w:p>
    <w:p w:rsidR="00FC1EB5" w:rsidRDefault="00FC1EB5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 год –     </w:t>
      </w:r>
      <w:r w:rsidRPr="005E3E5A">
        <w:rPr>
          <w:rFonts w:ascii="Times New Roman" w:hAnsi="Times New Roman" w:cs="Times New Roman"/>
          <w:sz w:val="24"/>
          <w:szCs w:val="24"/>
        </w:rPr>
        <w:t>145704,8</w:t>
      </w:r>
      <w:r>
        <w:rPr>
          <w:rFonts w:ascii="Times New Roman" w:hAnsi="Times New Roman" w:cs="Times New Roman"/>
          <w:sz w:val="24"/>
          <w:szCs w:val="24"/>
        </w:rPr>
        <w:t xml:space="preserve">  тыс. рублей;                                                                                                               </w:t>
      </w:r>
    </w:p>
    <w:p w:rsidR="00FC1EB5" w:rsidRDefault="00FC1EB5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год –     120525,8  тыс. рублей;</w:t>
      </w:r>
    </w:p>
    <w:p w:rsidR="00FC1EB5" w:rsidRDefault="00FC1EB5" w:rsidP="00AB4601">
      <w:pPr>
        <w:pStyle w:val="ConsPlusCell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–     123225,8  тыс. рублей;</w:t>
      </w:r>
    </w:p>
    <w:p w:rsidR="00FC1EB5" w:rsidRDefault="00FC1EB5" w:rsidP="00AB4601">
      <w:pPr>
        <w:pStyle w:val="ConsPlusCell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2020 год -     109558,0  тыс. рублей.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средств федерального бюджета составляет – 135 тыс. рублей, из них: 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 –    0 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 –  36,6  тыс. рублей;</w:t>
      </w:r>
    </w:p>
    <w:p w:rsidR="00FC1EB5" w:rsidRDefault="00FC1EB5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 –  35,6  тыс. рублей;</w:t>
      </w:r>
    </w:p>
    <w:p w:rsidR="00FC1EB5" w:rsidRDefault="00FC1EB5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год –  62,8  тыс. рублей;</w:t>
      </w:r>
    </w:p>
    <w:p w:rsidR="00FC1EB5" w:rsidRDefault="00FC1EB5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год  -  0  тыс. рублей;</w:t>
      </w:r>
    </w:p>
    <w:p w:rsidR="00FC1EB5" w:rsidRDefault="00FC1EB5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 -  0  тыс. рублей;</w:t>
      </w:r>
    </w:p>
    <w:p w:rsidR="00FC1EB5" w:rsidRDefault="00FC1EB5" w:rsidP="00AB4601">
      <w:pPr>
        <w:pStyle w:val="ConsPlusNonformat"/>
        <w:widowControl/>
        <w:tabs>
          <w:tab w:val="left" w:pos="0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-   0  тыс. рублей.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средств областного бюджета составляет– 46927,0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тыс. рублей, из них: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 –   11580,0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 год –   7415,1 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2016 год –   13574,5 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 год –   14357,4 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 год –   0 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 год –   0 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 год –   0  тыс. рублей.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средств местного бюджета составляет –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 773760,0 тыс. рублей,  из них: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 –  112527,5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 год –   114357,1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2016 год –   118573,5 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 год –   114784,6 тыс.рублей;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 год –   105525,8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 год –   108225,8 тыс. рублей;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 год –   99765,7 тыс. рублей.</w:t>
      </w:r>
    </w:p>
    <w:p w:rsidR="00FC1EB5" w:rsidRDefault="00FC1EB5" w:rsidP="00AB4601">
      <w:pPr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внебюджетных средств составляет – 95039,3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тыс.рублей,  из них:</w:t>
      </w:r>
    </w:p>
    <w:p w:rsidR="00FC1EB5" w:rsidRDefault="00FC1EB5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2014 год –    </w:t>
      </w:r>
      <w:r>
        <w:rPr>
          <w:rFonts w:ascii="Times New Roman" w:hAnsi="Times New Roman" w:cs="Times New Roman"/>
          <w:shd w:val="clear" w:color="auto" w:fill="FFFFFF"/>
        </w:rPr>
        <w:t>9325,9</w:t>
      </w:r>
      <w:r>
        <w:rPr>
          <w:rFonts w:ascii="Times New Roman" w:hAnsi="Times New Roman" w:cs="Times New Roman"/>
        </w:rPr>
        <w:t xml:space="preserve"> тыс. рублей;</w:t>
      </w:r>
    </w:p>
    <w:p w:rsidR="00FC1EB5" w:rsidRDefault="00FC1EB5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 год –    14121,1 тыс. рублей;</w:t>
      </w:r>
    </w:p>
    <w:p w:rsidR="00FC1EB5" w:rsidRDefault="00FC1EB5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2016 год –    15300,0 тыс. рублей;</w:t>
      </w:r>
    </w:p>
    <w:p w:rsidR="00FC1EB5" w:rsidRDefault="00FC1EB5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 год –    16500,0 тыс. рублей;</w:t>
      </w:r>
    </w:p>
    <w:p w:rsidR="00FC1EB5" w:rsidRDefault="00FC1EB5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 год –    15000,0  тыс. рублей;</w:t>
      </w:r>
    </w:p>
    <w:p w:rsidR="00FC1EB5" w:rsidRDefault="00FC1EB5" w:rsidP="00AB4601">
      <w:pPr>
        <w:spacing w:after="0"/>
        <w:ind w:left="993" w:firstLine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 год  -   15000,0 тыс. рублей;</w:t>
      </w:r>
    </w:p>
    <w:p w:rsidR="00FC1EB5" w:rsidRDefault="00FC1EB5" w:rsidP="00AB4601">
      <w:pPr>
        <w:tabs>
          <w:tab w:val="left" w:pos="871"/>
        </w:tabs>
        <w:spacing w:after="0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 год –     9792,3  тыс. рублей;»</w:t>
      </w:r>
    </w:p>
    <w:p w:rsidR="00FC1EB5" w:rsidRDefault="00FC1EB5" w:rsidP="00AB4601">
      <w:pPr>
        <w:widowControl w:val="0"/>
        <w:numPr>
          <w:ilvl w:val="0"/>
          <w:numId w:val="11"/>
        </w:numPr>
        <w:autoSpaceDE w:val="0"/>
        <w:spacing w:after="0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  <w:b/>
          <w:bCs/>
        </w:rPr>
        <w:t xml:space="preserve">Раздел 4. «Информация по ресурсному обеспечению муниципальной  программы»  </w:t>
      </w:r>
      <w:r>
        <w:rPr>
          <w:rFonts w:ascii="Times New Roman CYR" w:hAnsi="Times New Roman CYR" w:cs="Times New Roman CYR"/>
        </w:rPr>
        <w:t>изл</w:t>
      </w:r>
      <w:r>
        <w:rPr>
          <w:rFonts w:ascii="Times New Roman CYR" w:hAnsi="Times New Roman CYR" w:cs="Times New Roman CYR"/>
        </w:rPr>
        <w:t>о</w:t>
      </w:r>
      <w:r>
        <w:rPr>
          <w:rFonts w:ascii="Times New Roman CYR" w:hAnsi="Times New Roman CYR" w:cs="Times New Roman CYR"/>
        </w:rPr>
        <w:t>жить в следующей редакции: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«Общий объем финансирования реализации программных мероприятий составляет  915861,3 тыс. рублей, в том числе: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135,0 тыс.руб.;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 46927,0 тыс.руб.;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-  773760,0 тыс.руб.,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источники:  - 95039,3 тыс. руб.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2014 год –  133433,4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>тыс. рублей, из низ: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–  0 тыс.руб.;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областной бюджет   -   11580,0 тыс.руб.;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местный бюджет   -   112527,5  тыс.руб.,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источники: - 9325,9 тыс. руб.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2015 год –   135929,9 тыс. рублей из них: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– 36,6 тыс.руб.;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областной бюджет   -     7415,1 тыс.руб.;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местный бюджет -     114357,1 тыс.руб.,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 источники: - 14121,1 тыс. руб.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2016 год – 147483,6  тыс. рублей из них:</w:t>
      </w:r>
    </w:p>
    <w:p w:rsidR="00FC1EB5" w:rsidRDefault="00FC1EB5" w:rsidP="00563A1C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  -   35,6  тыс.руб.;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областной бюджет   -   13574,5  тыс.руб.;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местный бюджет -    118573,5 тыс.руб.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источники: -15300,0 тыс. руб. </w:t>
      </w:r>
    </w:p>
    <w:p w:rsidR="00FC1EB5" w:rsidRDefault="00FC1EB5" w:rsidP="00F361A7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 год –  145704,8 тыс. рублей</w:t>
      </w:r>
      <w:r w:rsidRPr="00F361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 них:</w:t>
      </w:r>
    </w:p>
    <w:p w:rsidR="00FC1EB5" w:rsidRDefault="00FC1EB5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федеральный бюджет   -   62,8  тыс.руб.;</w:t>
      </w:r>
    </w:p>
    <w:p w:rsidR="00FC1EB5" w:rsidRDefault="00FC1EB5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областной бюджет   -   14357,4  тыс.руб.;</w:t>
      </w:r>
    </w:p>
    <w:p w:rsidR="00FC1EB5" w:rsidRDefault="00FC1EB5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местный бюджет -    114784,6 тыс.руб.</w:t>
      </w:r>
    </w:p>
    <w:p w:rsidR="00FC1EB5" w:rsidRDefault="00FC1EB5" w:rsidP="00F361A7">
      <w:pPr>
        <w:widowControl w:val="0"/>
        <w:shd w:val="clear" w:color="auto" w:fill="FFFFFF"/>
        <w:autoSpaceDE w:val="0"/>
        <w:spacing w:after="0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внебюджетные источники: -16500,0 тыс. руб. 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 год –  120525,8 тыс. рублей;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/>
        <w:ind w:left="993" w:hanging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2019 год –  123225,8 тыс. рублей;</w:t>
      </w:r>
    </w:p>
    <w:p w:rsidR="00FC1EB5" w:rsidRDefault="00FC1EB5" w:rsidP="00AB4601">
      <w:pPr>
        <w:widowControl w:val="0"/>
        <w:shd w:val="clear" w:color="auto" w:fill="FFFFFF"/>
        <w:autoSpaceDE w:val="0"/>
        <w:spacing w:after="0" w:line="240" w:lineRule="auto"/>
        <w:ind w:left="993" w:firstLine="76"/>
        <w:jc w:val="both"/>
        <w:rPr>
          <w:rFonts w:ascii="Times New Roman" w:hAnsi="Times New Roman" w:cs="Times New Roman"/>
          <w:shd w:val="clear" w:color="auto" w:fill="FFFF00"/>
        </w:rPr>
      </w:pPr>
      <w:r>
        <w:rPr>
          <w:rFonts w:ascii="Times New Roman" w:hAnsi="Times New Roman" w:cs="Times New Roman"/>
        </w:rPr>
        <w:t>2020 год –  109558,0 тыс. рублей.</w:t>
      </w:r>
    </w:p>
    <w:p w:rsidR="00FC1EB5" w:rsidRDefault="00FC1EB5" w:rsidP="00AB4601">
      <w:pPr>
        <w:widowControl w:val="0"/>
        <w:autoSpaceDE w:val="0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Расходы бюджета города Батайска  на реализацию мероприятий муниципальной  программы  приведены в приложении   к  муниципальной  программе, </w:t>
      </w:r>
      <w:r>
        <w:rPr>
          <w:rFonts w:ascii="Times New Roman" w:hAnsi="Times New Roman" w:cs="Times New Roman"/>
          <w:b/>
          <w:bCs/>
        </w:rPr>
        <w:t>Приложение № 5</w:t>
      </w:r>
      <w:r>
        <w:rPr>
          <w:rFonts w:ascii="Times New Roman" w:hAnsi="Times New Roman" w:cs="Times New Roman"/>
        </w:rPr>
        <w:t>.</w:t>
      </w:r>
    </w:p>
    <w:p w:rsidR="00FC1EB5" w:rsidRDefault="00FC1EB5" w:rsidP="00AB4601">
      <w:pPr>
        <w:widowControl w:val="0"/>
        <w:autoSpaceDE w:val="0"/>
        <w:spacing w:after="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Сведения о расходах на реализацию  муниципальной программы, с учетом финансирования из всех источников финансирования, приведены в приложении  к муниципальной  программе, </w:t>
      </w:r>
      <w:r>
        <w:rPr>
          <w:rFonts w:ascii="Times New Roman" w:hAnsi="Times New Roman" w:cs="Times New Roman"/>
          <w:b/>
          <w:bCs/>
        </w:rPr>
        <w:t>Пр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</w:rPr>
        <w:t>ложение № 6.»;</w:t>
      </w:r>
    </w:p>
    <w:p w:rsidR="00FC1EB5" w:rsidRPr="00283B9D" w:rsidRDefault="00FC1EB5" w:rsidP="00283B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>
        <w:t xml:space="preserve">  </w:t>
      </w:r>
      <w:r w:rsidRPr="00283B9D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В раздел </w:t>
      </w:r>
      <w:r w:rsidRPr="00283B9D">
        <w:rPr>
          <w:rFonts w:ascii="Times New Roman" w:hAnsi="Times New Roman" w:cs="Times New Roman"/>
          <w:sz w:val="24"/>
          <w:szCs w:val="24"/>
        </w:rPr>
        <w:t xml:space="preserve"> </w:t>
      </w:r>
      <w:r w:rsidRPr="00283B9D">
        <w:rPr>
          <w:rFonts w:ascii="Times New Roman" w:hAnsi="Times New Roman" w:cs="Times New Roman"/>
          <w:b/>
          <w:bCs/>
          <w:kern w:val="2"/>
          <w:sz w:val="24"/>
          <w:szCs w:val="24"/>
        </w:rPr>
        <w:t>9.1. ПАСПОРТ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 </w:t>
      </w:r>
      <w:r w:rsidRPr="00283B9D">
        <w:rPr>
          <w:rFonts w:ascii="Times New Roman" w:hAnsi="Times New Roman" w:cs="Times New Roman"/>
          <w:b/>
          <w:bCs/>
          <w:kern w:val="2"/>
          <w:sz w:val="24"/>
          <w:szCs w:val="24"/>
        </w:rPr>
        <w:t>подпрограммы «Обеспечение реализации муниципальной программы города Батайска «Развитие культуры»</w:t>
      </w:r>
    </w:p>
    <w:p w:rsidR="00FC1EB5" w:rsidRPr="00283B9D" w:rsidRDefault="00FC1EB5" w:rsidP="00AB4601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W w:w="4823" w:type="pct"/>
        <w:jc w:val="center"/>
        <w:tblLayout w:type="fixed"/>
        <w:tblCellMar>
          <w:left w:w="28" w:type="dxa"/>
          <w:right w:w="28" w:type="dxa"/>
        </w:tblCellMar>
        <w:tblLook w:val="00A0"/>
      </w:tblPr>
      <w:tblGrid>
        <w:gridCol w:w="3304"/>
        <w:gridCol w:w="126"/>
        <w:gridCol w:w="5449"/>
        <w:gridCol w:w="337"/>
      </w:tblGrid>
      <w:tr w:rsidR="00FC1EB5" w:rsidRPr="00283B9D">
        <w:trPr>
          <w:trHeight w:val="180"/>
          <w:jc w:val="center"/>
        </w:trPr>
        <w:tc>
          <w:tcPr>
            <w:tcW w:w="3430" w:type="dxa"/>
            <w:gridSpan w:val="2"/>
          </w:tcPr>
          <w:p w:rsidR="00FC1EB5" w:rsidRPr="00283B9D" w:rsidRDefault="00FC1EB5" w:rsidP="00B42164">
            <w:pPr>
              <w:autoSpaceDE w:val="0"/>
              <w:autoSpaceDN w:val="0"/>
              <w:adjustRightInd w:val="0"/>
              <w:spacing w:after="0"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Ресурсное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ab/>
              <w:t xml:space="preserve">  –</w:t>
            </w:r>
          </w:p>
          <w:p w:rsidR="00FC1EB5" w:rsidRPr="00283B9D" w:rsidRDefault="00FC1EB5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обеспечение подпрограммы</w:t>
            </w:r>
          </w:p>
          <w:p w:rsidR="00FC1EB5" w:rsidRPr="00283B9D" w:rsidRDefault="00FC1EB5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785" w:type="dxa"/>
            <w:gridSpan w:val="2"/>
          </w:tcPr>
          <w:p w:rsidR="00FC1EB5" w:rsidRPr="00283B9D" w:rsidRDefault="00FC1EB5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финансирование программных мероприятий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осуществляется за счет средств областного и федерального бюджетов в объемах, предусмотренных Программой и утвержденных областным законом об областном бюджете на очередной финансовый год.</w:t>
            </w:r>
          </w:p>
          <w:p w:rsidR="00FC1EB5" w:rsidRPr="00283B9D" w:rsidRDefault="00FC1EB5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Общий объем финансирования подпрограммы составляет:</w:t>
            </w:r>
          </w:p>
          <w:p w:rsidR="00FC1EB5" w:rsidRPr="00283B9D" w:rsidRDefault="00FC1EB5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99263,2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рублей, в том числе:</w:t>
            </w:r>
          </w:p>
          <w:p w:rsidR="00FC1EB5" w:rsidRPr="00283B9D" w:rsidRDefault="00FC1EB5" w:rsidP="00B42164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2014 год – 7290,8 тыс. рублей;</w:t>
            </w:r>
          </w:p>
          <w:p w:rsidR="00FC1EB5" w:rsidRPr="00283B9D" w:rsidRDefault="00FC1EB5" w:rsidP="00B42164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2015 год – 6513,2 тыс. рублей;</w:t>
            </w:r>
          </w:p>
          <w:p w:rsidR="00FC1EB5" w:rsidRPr="00283B9D" w:rsidRDefault="00FC1EB5" w:rsidP="00ED5DB1">
            <w:pPr>
              <w:autoSpaceDE w:val="0"/>
              <w:autoSpaceDN w:val="0"/>
              <w:adjustRightInd w:val="0"/>
              <w:spacing w:after="0"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10646,4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</w:tc>
      </w:tr>
      <w:tr w:rsidR="00FC1EB5" w:rsidRPr="00283B9D">
        <w:trPr>
          <w:gridAfter w:val="1"/>
          <w:wAfter w:w="337" w:type="dxa"/>
          <w:trHeight w:val="789"/>
          <w:jc w:val="center"/>
        </w:trPr>
        <w:tc>
          <w:tcPr>
            <w:tcW w:w="3304" w:type="dxa"/>
          </w:tcPr>
          <w:p w:rsidR="00FC1EB5" w:rsidRPr="00283B9D" w:rsidRDefault="00FC1EB5" w:rsidP="00B42164">
            <w:pPr>
              <w:autoSpaceDE w:val="0"/>
              <w:autoSpaceDN w:val="0"/>
              <w:adjustRightInd w:val="0"/>
              <w:spacing w:line="262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FC1EB5" w:rsidRPr="00283B9D" w:rsidRDefault="00FC1EB5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EB5" w:rsidRPr="00283B9D" w:rsidRDefault="00FC1EB5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EB5" w:rsidRPr="00283B9D" w:rsidRDefault="00FC1EB5" w:rsidP="00B42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gridSpan w:val="2"/>
          </w:tcPr>
          <w:p w:rsidR="00FC1EB5" w:rsidRPr="00283B9D" w:rsidRDefault="00FC1EB5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22576,0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FC1EB5" w:rsidRPr="00283B9D" w:rsidRDefault="00FC1EB5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22491,9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FC1EB5" w:rsidRPr="00283B9D" w:rsidRDefault="00FC1EB5" w:rsidP="00B42164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23150,6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тыс. рублей;</w:t>
            </w:r>
          </w:p>
          <w:p w:rsidR="00FC1EB5" w:rsidRPr="00283B9D" w:rsidRDefault="00FC1EB5" w:rsidP="006905BB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283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 год – 6594,3 тыс. рублей.</w:t>
            </w:r>
          </w:p>
        </w:tc>
      </w:tr>
    </w:tbl>
    <w:p w:rsidR="00FC1EB5" w:rsidRDefault="00FC1EB5" w:rsidP="00AB4601">
      <w:pPr>
        <w:pStyle w:val="Default"/>
        <w:jc w:val="both"/>
      </w:pPr>
    </w:p>
    <w:p w:rsidR="00FC1EB5" w:rsidRPr="00283B9D" w:rsidRDefault="00FC1EB5" w:rsidP="00283B9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5)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 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В раздел</w:t>
      </w:r>
      <w:r w:rsidRPr="00283B9D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 9.3. Информация по ресурсному обеспечению подпрограммы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 </w:t>
      </w:r>
      <w:r w:rsidRPr="00283B9D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«Обеспечение реализации муниципальной программы города Батайска Развитие культуры» </w:t>
      </w:r>
    </w:p>
    <w:p w:rsidR="00FC1EB5" w:rsidRPr="00283B9D" w:rsidRDefault="00FC1EB5" w:rsidP="00283B9D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Финансирование реализации подпрограммы осуществляется в рамках текущего ф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и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нансирования деятельности Управления культуры и учреждений культуры города.</w:t>
      </w:r>
    </w:p>
    <w:p w:rsidR="00FC1EB5" w:rsidRPr="00283B9D" w:rsidRDefault="00FC1EB5" w:rsidP="00283B9D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Объем финансового обеспечения реализации подпрограммы за счет средств местн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о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>го бюджета за весь период ее реализации составит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br/>
      </w:r>
      <w:r>
        <w:rPr>
          <w:rFonts w:ascii="Times New Roman" w:hAnsi="Times New Roman" w:cs="Times New Roman"/>
          <w:kern w:val="2"/>
          <w:sz w:val="24"/>
          <w:szCs w:val="24"/>
        </w:rPr>
        <w:t>99263,2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рублей, в том числе по годам:</w:t>
      </w:r>
    </w:p>
    <w:p w:rsidR="00FC1EB5" w:rsidRDefault="00FC1EB5" w:rsidP="00283B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2014 год – 7290,8 тыс. рублей</w:t>
      </w:r>
    </w:p>
    <w:p w:rsidR="00FC1EB5" w:rsidRPr="00283B9D" w:rsidRDefault="00FC1EB5" w:rsidP="00FA5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2015 год – 6513,2 тыс. рублей;</w:t>
      </w:r>
    </w:p>
    <w:p w:rsidR="00FC1EB5" w:rsidRPr="00283B9D" w:rsidRDefault="00FC1EB5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2016 год –</w:t>
      </w:r>
      <w:r>
        <w:rPr>
          <w:rFonts w:ascii="Times New Roman" w:hAnsi="Times New Roman" w:cs="Times New Roman"/>
          <w:kern w:val="2"/>
          <w:sz w:val="24"/>
          <w:szCs w:val="24"/>
        </w:rPr>
        <w:t>10646,4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FC1EB5" w:rsidRPr="00283B9D" w:rsidRDefault="00FC1EB5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2017 год – </w:t>
      </w:r>
      <w:r>
        <w:rPr>
          <w:rFonts w:ascii="Times New Roman" w:hAnsi="Times New Roman" w:cs="Times New Roman"/>
          <w:kern w:val="2"/>
          <w:sz w:val="24"/>
          <w:szCs w:val="24"/>
        </w:rPr>
        <w:t>22576,0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FC1EB5" w:rsidRPr="00283B9D" w:rsidRDefault="00FC1EB5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2018 год – </w:t>
      </w:r>
      <w:r>
        <w:rPr>
          <w:rFonts w:ascii="Times New Roman" w:hAnsi="Times New Roman" w:cs="Times New Roman"/>
          <w:kern w:val="2"/>
          <w:sz w:val="24"/>
          <w:szCs w:val="24"/>
        </w:rPr>
        <w:t>22491,9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FC1EB5" w:rsidRPr="00283B9D" w:rsidRDefault="00FC1EB5" w:rsidP="00283B9D">
      <w:pPr>
        <w:pStyle w:val="ConsPlusCell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2019 год – </w:t>
      </w:r>
      <w:r>
        <w:rPr>
          <w:rFonts w:ascii="Times New Roman" w:hAnsi="Times New Roman" w:cs="Times New Roman"/>
          <w:kern w:val="2"/>
          <w:sz w:val="24"/>
          <w:szCs w:val="24"/>
        </w:rPr>
        <w:t>23150,6</w:t>
      </w:r>
      <w:r w:rsidRPr="00283B9D">
        <w:rPr>
          <w:rFonts w:ascii="Times New Roman" w:hAnsi="Times New Roman" w:cs="Times New Roman"/>
          <w:kern w:val="2"/>
          <w:sz w:val="24"/>
          <w:szCs w:val="24"/>
        </w:rPr>
        <w:t xml:space="preserve"> тыс. рублей;</w:t>
      </w:r>
    </w:p>
    <w:p w:rsidR="00FC1EB5" w:rsidRPr="00283B9D" w:rsidRDefault="00FC1EB5" w:rsidP="00283B9D">
      <w:pPr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83B9D">
        <w:rPr>
          <w:rFonts w:ascii="Times New Roman" w:hAnsi="Times New Roman" w:cs="Times New Roman"/>
          <w:kern w:val="2"/>
          <w:sz w:val="24"/>
          <w:szCs w:val="24"/>
        </w:rPr>
        <w:t>2020 год – 6594,3 тыс. рублей.</w:t>
      </w:r>
    </w:p>
    <w:p w:rsidR="00FC1EB5" w:rsidRDefault="00FC1EB5" w:rsidP="00AB4601">
      <w:pPr>
        <w:pStyle w:val="Default"/>
        <w:jc w:val="both"/>
        <w:rPr>
          <w:rFonts w:ascii="Times New Roman" w:hAnsi="Times New Roman" w:cs="Times New Roman"/>
        </w:rPr>
      </w:pPr>
      <w:r>
        <w:t>6) В</w:t>
      </w:r>
      <w:r>
        <w:rPr>
          <w:b/>
          <w:bCs/>
        </w:rPr>
        <w:t xml:space="preserve"> </w:t>
      </w:r>
      <w:r w:rsidRPr="00283B9D">
        <w:rPr>
          <w:rFonts w:ascii="Times New Roman" w:hAnsi="Times New Roman" w:cs="Times New Roman"/>
          <w:color w:val="auto"/>
        </w:rPr>
        <w:t>разделе</w:t>
      </w:r>
      <w:r>
        <w:rPr>
          <w:rFonts w:ascii="Times New Roman" w:hAnsi="Times New Roman" w:cs="Times New Roman"/>
          <w:b/>
          <w:bCs/>
          <w:color w:val="auto"/>
        </w:rPr>
        <w:t xml:space="preserve"> 10. Подпрограмма «Развитие культуры», </w:t>
      </w:r>
      <w:r>
        <w:rPr>
          <w:rFonts w:ascii="Times New Roman" w:hAnsi="Times New Roman" w:cs="Times New Roman"/>
        </w:rPr>
        <w:t>п. 10.1. «Паспорт подпрограммы</w:t>
      </w:r>
      <w:r>
        <w:t xml:space="preserve"> </w:t>
      </w:r>
      <w:r>
        <w:rPr>
          <w:rFonts w:ascii="Times New Roman" w:hAnsi="Times New Roman" w:cs="Times New Roman"/>
        </w:rPr>
        <w:t xml:space="preserve">«Развитие культуры», </w:t>
      </w:r>
      <w:r>
        <w:rPr>
          <w:rFonts w:ascii="Times New Roman" w:hAnsi="Times New Roman" w:cs="Times New Roman"/>
          <w:color w:val="auto"/>
        </w:rPr>
        <w:t>п</w:t>
      </w:r>
      <w:r>
        <w:rPr>
          <w:rFonts w:ascii="Times New Roman" w:hAnsi="Times New Roman" w:cs="Times New Roman"/>
        </w:rPr>
        <w:t>ункт «Ресурсное обеспечение подпрограммы» изложить в  редакции: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«Общий объем финансирования реализации программных мероприятий составляет 816598,1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тыс. рублей, в том числе: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 135,0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   - 46927,0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    - 674496,8 тыс.руб.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–95039,3 тыс.руб. 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2014 год –    </w:t>
      </w:r>
      <w:r>
        <w:rPr>
          <w:rFonts w:ascii="Times New Roman" w:hAnsi="Times New Roman" w:cs="Times New Roman"/>
          <w:shd w:val="clear" w:color="auto" w:fill="FFFFFF"/>
        </w:rPr>
        <w:t>126142,6</w:t>
      </w:r>
      <w:r>
        <w:rPr>
          <w:rFonts w:ascii="Times New Roman" w:hAnsi="Times New Roman" w:cs="Times New Roman"/>
        </w:rPr>
        <w:t xml:space="preserve">  тыс. рублей, из них :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 0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  -  11580,0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местный бюджет     -   105236,7 тыс.руб. ,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внебюджетные источники – 9325,9 тыс.руб.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2015 год – 129416,7 тыс. рублей, 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36,6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   -  7415,1 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    -  107843,9 тыс.руб.,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14121,1 тыс.руб.</w:t>
      </w:r>
    </w:p>
    <w:p w:rsidR="00FC1EB5" w:rsidRDefault="00FC1EB5" w:rsidP="00AB4601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2016 год – 136837,2 тыс. рублей, </w:t>
      </w:r>
    </w:p>
    <w:p w:rsidR="00FC1EB5" w:rsidRDefault="00FC1EB5" w:rsidP="0019071E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35,6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- 13574,5  тыс.руб.;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107927,1 тыс.руб.,</w:t>
      </w:r>
    </w:p>
    <w:p w:rsidR="00FC1EB5" w:rsidRDefault="00FC1EB5" w:rsidP="00AB4601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15300,0 тыс.руб.</w:t>
      </w:r>
    </w:p>
    <w:p w:rsidR="00FC1EB5" w:rsidRDefault="00FC1EB5" w:rsidP="00AB4601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2017 год – 123128,8 тыс. рублей, 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62,8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- 14357,4 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92208,6 тыс.руб.,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16500,0 тыс.руб.</w:t>
      </w:r>
    </w:p>
    <w:p w:rsidR="00FC1EB5" w:rsidRDefault="00FC1EB5" w:rsidP="00AB4601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2018 год – 98033,9 тыс. рублей;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федеральный бюджет – 0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83033,9 тыс.руб.,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15000,0 тыс.руб.</w:t>
      </w:r>
    </w:p>
    <w:p w:rsidR="00FC1EB5" w:rsidRDefault="00FC1EB5" w:rsidP="00AB4601">
      <w:pPr>
        <w:widowControl w:val="0"/>
        <w:autoSpaceDE w:val="0"/>
        <w:spacing w:after="0"/>
        <w:ind w:left="1134" w:hanging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2019 год – 100075,2 тыс. рублей;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0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85075,2 тыс.руб.,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15000,0 тыс.руб.</w:t>
      </w:r>
    </w:p>
    <w:p w:rsidR="00FC1EB5" w:rsidRDefault="00FC1EB5" w:rsidP="00AB4601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2020 год -  102963,7  тыс. рублей.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федеральный бюджет – 0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93171,4 тыс.руб.,</w:t>
      </w:r>
    </w:p>
    <w:p w:rsidR="00FC1EB5" w:rsidRDefault="00FC1EB5" w:rsidP="004A6575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9792,3 тыс.руб.</w:t>
      </w:r>
    </w:p>
    <w:p w:rsidR="00FC1EB5" w:rsidRDefault="00FC1EB5" w:rsidP="00AB4601">
      <w:pPr>
        <w:widowControl w:val="0"/>
        <w:autoSpaceDE w:val="0"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7) п. .</w:t>
      </w:r>
      <w:r>
        <w:rPr>
          <w:rFonts w:ascii="Times New Roman" w:hAnsi="Times New Roman" w:cs="Times New Roman"/>
          <w:b/>
          <w:bCs/>
        </w:rPr>
        <w:t xml:space="preserve">10.5. Информация по ресурсному обеспечению подпрограммы  «Развитие культуры»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ложить в редакции: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«Общий объем финансирования реализации программных мероприятий составляет 816598,1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 тыс. рублей, в том числе: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 135,0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   - 46927,0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    - 674496,8 тыс.руб.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–95039,3 тыс.руб. 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2014 год –    </w:t>
      </w:r>
      <w:r>
        <w:rPr>
          <w:rFonts w:ascii="Times New Roman" w:hAnsi="Times New Roman" w:cs="Times New Roman"/>
          <w:shd w:val="clear" w:color="auto" w:fill="FFFFFF"/>
        </w:rPr>
        <w:t>126142,6</w:t>
      </w:r>
      <w:r>
        <w:rPr>
          <w:rFonts w:ascii="Times New Roman" w:hAnsi="Times New Roman" w:cs="Times New Roman"/>
        </w:rPr>
        <w:t xml:space="preserve">  тыс. рублей, из них :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 0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областной бюджет     -  11580,0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местный бюджет     -   105236,7 тыс.руб. ,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внебюджетные источники – 9325,9 тыс.руб.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2015 год – 129416,7 тыс. рублей, 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федеральный бюджет – 36,6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областной бюджет      -  7415,1 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     -  107843,9 тыс.руб.,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14121,1 тыс.руб.</w:t>
      </w:r>
    </w:p>
    <w:p w:rsidR="00FC1EB5" w:rsidRDefault="00FC1EB5" w:rsidP="00283377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2016 год – 136837,2 тыс. рублей, 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35,6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- 13574,5 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107927,1 тыс.руб.,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15300,0 тыс.руб.</w:t>
      </w:r>
    </w:p>
    <w:p w:rsidR="00FC1EB5" w:rsidRDefault="00FC1EB5" w:rsidP="00283377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2017 год – 123128,8 тыс. рублей, 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62,8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- 14357,4 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92208,6 тыс.руб.,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16500,0 тыс.руб.</w:t>
      </w:r>
    </w:p>
    <w:p w:rsidR="00FC1EB5" w:rsidRDefault="00FC1EB5" w:rsidP="00283377">
      <w:pPr>
        <w:widowControl w:val="0"/>
        <w:autoSpaceDE w:val="0"/>
        <w:spacing w:after="0"/>
        <w:ind w:left="1134" w:firstLine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2018 год – 98033,9 тыс. рублей;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федеральный бюджет – 0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83033,9 тыс.руб.,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15000,0 тыс.руб.</w:t>
      </w:r>
    </w:p>
    <w:p w:rsidR="00FC1EB5" w:rsidRDefault="00FC1EB5" w:rsidP="00283377">
      <w:pPr>
        <w:widowControl w:val="0"/>
        <w:autoSpaceDE w:val="0"/>
        <w:spacing w:after="0"/>
        <w:ind w:left="1134" w:hanging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2019 год – 100075,2 тыс. рублей;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федеральный бюджет – 0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85075,2 тыс.руб.,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15000,0 тыс.руб.</w:t>
      </w:r>
    </w:p>
    <w:p w:rsidR="00FC1EB5" w:rsidRDefault="00FC1EB5" w:rsidP="00283377">
      <w:pPr>
        <w:spacing w:after="0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2020 год -  102963,7  тыс. рублей.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федеральный бюджет – 0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областной бюджет   - 0  тыс.руб.;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местный бюджет-  93171,4 тыс.руб.,</w:t>
      </w:r>
    </w:p>
    <w:p w:rsidR="00FC1EB5" w:rsidRDefault="00FC1EB5" w:rsidP="00283377">
      <w:pPr>
        <w:widowControl w:val="0"/>
        <w:autoSpaceDE w:val="0"/>
        <w:spacing w:after="0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внебюджетные источники – 9792,3 тыс.руб.</w:t>
      </w:r>
    </w:p>
    <w:p w:rsidR="00FC1EB5" w:rsidRDefault="00FC1EB5" w:rsidP="00283377">
      <w:pPr>
        <w:widowControl w:val="0"/>
        <w:autoSpaceDE w:val="0"/>
        <w:spacing w:after="0"/>
        <w:ind w:left="1276"/>
        <w:rPr>
          <w:rFonts w:ascii="Times New Roman" w:hAnsi="Times New Roman" w:cs="Times New Roman"/>
        </w:rPr>
      </w:pPr>
    </w:p>
    <w:p w:rsidR="00FC1EB5" w:rsidRDefault="00FC1EB5" w:rsidP="00AB4601">
      <w:pPr>
        <w:spacing w:after="0"/>
        <w:rPr>
          <w:rFonts w:ascii="Times New Roman" w:hAnsi="Times New Roman" w:cs="Times New Roman"/>
        </w:rPr>
        <w:sectPr w:rsidR="00FC1EB5" w:rsidSect="005E6C50">
          <w:pgSz w:w="12240" w:h="15840"/>
          <w:pgMar w:top="993" w:right="1041" w:bottom="958" w:left="1701" w:header="720" w:footer="720" w:gutter="0"/>
          <w:cols w:space="720"/>
        </w:sectPr>
      </w:pPr>
    </w:p>
    <w:p w:rsidR="00FC1EB5" w:rsidRPr="009C15D8" w:rsidRDefault="00FC1EB5" w:rsidP="009C15D8">
      <w:pPr>
        <w:widowControl w:val="0"/>
        <w:autoSpaceDE w:val="0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C15D8">
        <w:rPr>
          <w:rFonts w:ascii="Times New Roman" w:hAnsi="Times New Roman" w:cs="Times New Roman"/>
          <w:b/>
          <w:bCs/>
          <w:sz w:val="20"/>
          <w:szCs w:val="20"/>
        </w:rPr>
        <w:lastRenderedPageBreak/>
        <w:t>8. В Приложение № 4 к муниципальной программе города Батайска «Развитие культуры»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C15D8">
        <w:rPr>
          <w:rFonts w:ascii="Times New Roman" w:hAnsi="Times New Roman" w:cs="Times New Roman"/>
          <w:b/>
          <w:bCs/>
          <w:sz w:val="20"/>
          <w:szCs w:val="20"/>
        </w:rPr>
        <w:t>Прогноз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C15D8">
        <w:rPr>
          <w:rFonts w:ascii="Times New Roman" w:hAnsi="Times New Roman" w:cs="Times New Roman"/>
          <w:b/>
          <w:bCs/>
          <w:sz w:val="20"/>
          <w:szCs w:val="20"/>
        </w:rPr>
        <w:t>сводных показателей муниципальных заданий на ок</w:t>
      </w:r>
      <w:r w:rsidRPr="009C15D8">
        <w:rPr>
          <w:rFonts w:ascii="Times New Roman" w:hAnsi="Times New Roman" w:cs="Times New Roman"/>
          <w:b/>
          <w:bCs/>
          <w:sz w:val="20"/>
          <w:szCs w:val="20"/>
        </w:rPr>
        <w:t>а</w:t>
      </w:r>
      <w:r w:rsidRPr="009C15D8">
        <w:rPr>
          <w:rFonts w:ascii="Times New Roman" w:hAnsi="Times New Roman" w:cs="Times New Roman"/>
          <w:b/>
          <w:bCs/>
          <w:sz w:val="20"/>
          <w:szCs w:val="20"/>
        </w:rPr>
        <w:t>зание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C15D8">
        <w:rPr>
          <w:rFonts w:ascii="Times New Roman" w:hAnsi="Times New Roman" w:cs="Times New Roman"/>
          <w:b/>
          <w:bCs/>
          <w:sz w:val="20"/>
          <w:szCs w:val="20"/>
        </w:rPr>
        <w:t>муниципальных услуг муниципальными учреждениями по муниципальной программе «Развитие культуры»</w:t>
      </w:r>
    </w:p>
    <w:tbl>
      <w:tblPr>
        <w:tblW w:w="14886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2"/>
        <w:gridCol w:w="850"/>
        <w:gridCol w:w="779"/>
        <w:gridCol w:w="72"/>
        <w:gridCol w:w="82"/>
        <w:gridCol w:w="769"/>
        <w:gridCol w:w="766"/>
        <w:gridCol w:w="84"/>
        <w:gridCol w:w="73"/>
        <w:gridCol w:w="777"/>
        <w:gridCol w:w="142"/>
        <w:gridCol w:w="709"/>
        <w:gridCol w:w="381"/>
        <w:gridCol w:w="469"/>
        <w:gridCol w:w="455"/>
        <w:gridCol w:w="396"/>
        <w:gridCol w:w="374"/>
        <w:gridCol w:w="153"/>
        <w:gridCol w:w="323"/>
        <w:gridCol w:w="531"/>
        <w:gridCol w:w="320"/>
        <w:gridCol w:w="530"/>
        <w:gridCol w:w="462"/>
        <w:gridCol w:w="389"/>
        <w:gridCol w:w="36"/>
        <w:gridCol w:w="426"/>
        <w:gridCol w:w="283"/>
        <w:gridCol w:w="567"/>
        <w:gridCol w:w="142"/>
        <w:gridCol w:w="567"/>
        <w:gridCol w:w="427"/>
      </w:tblGrid>
      <w:tr w:rsidR="00FC1EB5" w:rsidRPr="009C15D8">
        <w:trPr>
          <w:trHeight w:val="61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Par610"/>
            <w:bookmarkEnd w:id="0"/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услуги, пок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затели объёма услуги, по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программы, основного мер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приятия, мероприятия ВЦП</w:t>
            </w:r>
          </w:p>
        </w:tc>
        <w:tc>
          <w:tcPr>
            <w:tcW w:w="4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объёма услуги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C3078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местного, областного и федерального бюджетов на оказ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муниципальной услуги, тыс.руб.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1529"/>
        </w:trPr>
        <w:tc>
          <w:tcPr>
            <w:tcW w:w="2552" w:type="dxa"/>
            <w:vMerge/>
            <w:tcBorders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ф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нансовый год 2014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ind w:left="-141" w:firstLine="1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пери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2018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ф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нансовый год 2014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планового периода 2017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пери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 2018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9C15D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C30788" w:rsidRDefault="00FC1EB5" w:rsidP="00C30788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план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периода 2020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1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«Развитие культуры»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FC1EB5" w:rsidRPr="009C15D8" w:rsidRDefault="00FC1EB5" w:rsidP="00DC17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4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 по организации библиотечного обслуживания населения, комплектованию и обеспечению сохранности библиотечного фонда.</w:t>
            </w:r>
          </w:p>
          <w:p w:rsidR="00FC1EB5" w:rsidRPr="009C15D8" w:rsidRDefault="00FC1EB5" w:rsidP="003367CA">
            <w:pPr>
              <w:autoSpaceDE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учреждение культуры  «Централизованная  библиотечная  система»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19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выданных документов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76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714250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714300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714350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714400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714450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714500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714550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21974,9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20188,5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A8610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25050,2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464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21831,7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C39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16608,1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4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посетителей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819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pStyle w:val="ConsPlusCell"/>
              <w:autoSpaceDE/>
              <w:snapToGrid w:val="0"/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C15D8">
              <w:rPr>
                <w:rFonts w:ascii="Times New Roman" w:hAnsi="Times New Roman" w:cs="Times New Roman"/>
                <w:color w:val="000000"/>
                <w:lang w:eastAsia="ru-RU"/>
              </w:rPr>
              <w:t>35640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35670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35680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35750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4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 книжной  продукции  (экз.)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8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 «Развитие библиотечного дела»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44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 обеспечение деятельности муниципальных библиотек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ind w:left="-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консультаций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1 "Развитие библиотечного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47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доступа граждан к музейным фондам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C1EB5" w:rsidRPr="009C15D8" w:rsidRDefault="00FC1EB5" w:rsidP="003367C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посетителей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C1EB5" w:rsidRPr="009C15D8" w:rsidRDefault="00FC1EB5" w:rsidP="00DC1749">
            <w:pPr>
              <w:autoSpaceDE w:val="0"/>
              <w:snapToGrid w:val="0"/>
              <w:ind w:left="-30" w:firstLine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1EB5" w:rsidRPr="009C15D8">
        <w:trPr>
          <w:trHeight w:val="44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 «Развитие музейного дела"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11150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11250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11350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D8">
              <w:rPr>
                <w:rFonts w:ascii="Times New Roman" w:hAnsi="Times New Roman" w:cs="Times New Roman"/>
              </w:rPr>
              <w:t>11400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</w:rPr>
              <w:t>11450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7354,7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4466,2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6032,6</w:t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82E0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3358,3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2482,1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50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услуги и её содержание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 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досуговой  деятельности, услуги  по  подготовке  и  проведению  смотров, конкурсов, фестивалей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2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клубных формирований (ед.)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79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3 «Развитие культурно-досуговой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5D8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мероприятий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8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 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9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 участников  в  культурно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досуговых  формированиях ( тыс.чел)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83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3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49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наград (призовых мест), завоеванных  учащимися  в международных,  всероссийских, региональных, областных, зональных, городских конкурсах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67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 «Развитие культурно-\досуговой деятельности»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32861,4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32200,2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295CD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36332,7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061B2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27493,2</w:t>
            </w: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C397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17634,9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DC1749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23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Название услуги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367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Услуги  дополнительного  образования  детей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367CA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16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357CC2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357CC2" w:rsidRDefault="00FC1EB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7C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 учащихся  (человек)</w:t>
            </w: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DC174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trHeight w:val="81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4:</w:t>
            </w:r>
          </w:p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дополн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43791,0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48650,5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50120,0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47922,9</w:t>
            </w:r>
          </w:p>
        </w:tc>
        <w:tc>
          <w:tcPr>
            <w:tcW w:w="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47863,3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9C15D8" w:rsidRDefault="00FC1EB5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9C15D8" w:rsidRDefault="00FC1EB5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9C15D8" w:rsidRDefault="00FC1EB5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1EB5" w:rsidRPr="00C30788" w:rsidRDefault="00FC1EB5" w:rsidP="00357CC2">
      <w:pPr>
        <w:widowControl w:val="0"/>
        <w:autoSpaceDE w:val="0"/>
        <w:spacing w:after="0"/>
        <w:rPr>
          <w:rFonts w:ascii="Times New Roman" w:hAnsi="Times New Roman" w:cs="Times New Roman"/>
          <w:color w:val="000000"/>
          <w:sz w:val="6"/>
          <w:szCs w:val="6"/>
        </w:rPr>
      </w:pPr>
    </w:p>
    <w:tbl>
      <w:tblPr>
        <w:tblpPr w:leftFromText="180" w:rightFromText="180" w:bottomFromText="200" w:vertAnchor="text" w:horzAnchor="margin" w:tblpY="35"/>
        <w:tblW w:w="1487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57"/>
        <w:gridCol w:w="848"/>
        <w:gridCol w:w="1275"/>
        <w:gridCol w:w="850"/>
        <w:gridCol w:w="850"/>
        <w:gridCol w:w="851"/>
        <w:gridCol w:w="850"/>
        <w:gridCol w:w="851"/>
        <w:gridCol w:w="992"/>
        <w:gridCol w:w="850"/>
        <w:gridCol w:w="851"/>
        <w:gridCol w:w="850"/>
        <w:gridCol w:w="713"/>
        <w:gridCol w:w="709"/>
        <w:gridCol w:w="567"/>
        <w:gridCol w:w="167"/>
        <w:gridCol w:w="245"/>
      </w:tblGrid>
      <w:tr w:rsidR="00FC1EB5" w:rsidRPr="009C15D8">
        <w:trPr>
          <w:trHeight w:val="273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объёма услуги:</w:t>
            </w:r>
          </w:p>
        </w:tc>
        <w:tc>
          <w:tcPr>
            <w:tcW w:w="119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9C15D8" w:rsidRDefault="00FC1EB5" w:rsidP="00357C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sz w:val="20"/>
                <w:szCs w:val="20"/>
              </w:rPr>
              <w:t>Количество  мероприятий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357CC2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9C15D8">
        <w:trPr>
          <w:gridAfter w:val="1"/>
          <w:wAfter w:w="245" w:type="dxa"/>
          <w:trHeight w:val="126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57CC2">
            <w:pPr>
              <w:autoSpaceDE w:val="0"/>
              <w:snapToGrid w:val="0"/>
              <w:spacing w:after="0"/>
              <w:ind w:left="55" w:firstLine="2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 5 «Мероприятия по организ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 досуга жителей города Батайска, проведение праз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ничных мероприятий»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9C15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1429D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2360,0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9C15D8" w:rsidRDefault="00FC1EB5" w:rsidP="003C3975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9C15D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9C15D8" w:rsidRDefault="00FC1EB5" w:rsidP="009C15D8">
            <w:pPr>
              <w:snapToGrid w:val="0"/>
              <w:ind w:left="-426" w:firstLine="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C1EB5" w:rsidRPr="009C15D8" w:rsidRDefault="00FC1EB5" w:rsidP="009C15D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1EB5" w:rsidRDefault="00FC1EB5" w:rsidP="00A73ECC">
      <w:pPr>
        <w:widowControl w:val="0"/>
        <w:autoSpaceDE w:val="0"/>
        <w:spacing w:after="0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9. Приложение № 5 к муниципальной программе города Батайска «Развитие культуры»  «Расходы местного бюджета на реал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зацию муниципальной программы » изложить в  редакции:</w:t>
      </w:r>
      <w:r>
        <w:t xml:space="preserve"> </w:t>
      </w:r>
    </w:p>
    <w:p w:rsidR="00FC1EB5" w:rsidRDefault="00FC1EB5" w:rsidP="00A73ECC">
      <w:pPr>
        <w:widowControl w:val="0"/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W w:w="14459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846"/>
        <w:gridCol w:w="49"/>
        <w:gridCol w:w="1943"/>
        <w:gridCol w:w="38"/>
        <w:gridCol w:w="238"/>
        <w:gridCol w:w="995"/>
        <w:gridCol w:w="37"/>
        <w:gridCol w:w="711"/>
        <w:gridCol w:w="711"/>
        <w:gridCol w:w="1654"/>
        <w:gridCol w:w="103"/>
        <w:gridCol w:w="542"/>
        <w:gridCol w:w="47"/>
        <w:gridCol w:w="16"/>
        <w:gridCol w:w="8"/>
        <w:gridCol w:w="958"/>
        <w:gridCol w:w="28"/>
        <w:gridCol w:w="992"/>
        <w:gridCol w:w="46"/>
        <w:gridCol w:w="947"/>
        <w:gridCol w:w="25"/>
        <w:gridCol w:w="898"/>
        <w:gridCol w:w="74"/>
        <w:gridCol w:w="852"/>
        <w:gridCol w:w="850"/>
        <w:gridCol w:w="851"/>
      </w:tblGrid>
      <w:tr w:rsidR="00FC1EB5">
        <w:trPr>
          <w:trHeight w:val="34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ципальной програ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мы, подпрограммы муниципальной пр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граммы, основного мероприятия, мер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 ведомстве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целевой програ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</w:p>
        </w:tc>
        <w:tc>
          <w:tcPr>
            <w:tcW w:w="12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 исполн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тель, сои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полнители, участники</w:t>
            </w:r>
          </w:p>
        </w:tc>
        <w:tc>
          <w:tcPr>
            <w:tcW w:w="3784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ind w:firstLine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79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(тыс.руб.), годы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1EB5">
        <w:trPr>
          <w:trHeight w:val="157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EE07ED" w:rsidRDefault="00FC1EB5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EE07ED" w:rsidRDefault="00FC1EB5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EE07ED" w:rsidRDefault="00FC1EB5" w:rsidP="00CF260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вый год 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 п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 2016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третий год планового периода 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четвё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тый год планов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п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риода 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пятый год пл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шестой год пл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 периода 2020</w:t>
            </w:r>
          </w:p>
        </w:tc>
      </w:tr>
      <w:tr w:rsidR="00FC1EB5">
        <w:trPr>
          <w:trHeight w:val="21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404AF0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C1EB5">
        <w:trPr>
          <w:trHeight w:val="51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ципал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E07ED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1100000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124107,5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121808,8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132183,6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129204,8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105525,8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108225,8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99765,7</w:t>
            </w:r>
          </w:p>
        </w:tc>
      </w:tr>
      <w:tr w:rsidR="00FC1EB5">
        <w:trPr>
          <w:trHeight w:val="410"/>
        </w:trPr>
        <w:tc>
          <w:tcPr>
            <w:tcW w:w="144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EE07ED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FC1EB5">
        <w:trPr>
          <w:trHeight w:val="224"/>
        </w:trPr>
        <w:tc>
          <w:tcPr>
            <w:tcW w:w="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C1EB5" w:rsidRPr="00EE07ED" w:rsidRDefault="00FC1EB5" w:rsidP="00CF260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E07ED">
              <w:rPr>
                <w:rFonts w:ascii="Times New Roman" w:hAnsi="Times New Roman" w:cs="Times New Roman"/>
                <w:kern w:val="2"/>
              </w:rPr>
              <w:t>1. Основное меро</w:t>
            </w:r>
            <w:r w:rsidRPr="00EE07ED">
              <w:rPr>
                <w:rFonts w:ascii="Times New Roman" w:hAnsi="Times New Roman" w:cs="Times New Roman"/>
                <w:kern w:val="2"/>
              </w:rPr>
              <w:softHyphen/>
              <w:t xml:space="preserve">приятие 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C1EB5" w:rsidRPr="00EE07ED" w:rsidRDefault="00FC1EB5" w:rsidP="00CF260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EE07ED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C1EB5" w:rsidRPr="00EE07ED" w:rsidRDefault="00FC1EB5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EE07ED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111 000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7290,8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BE1E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6513,2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10646,4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22576,0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22491,9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23150,6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6594,3</w:t>
            </w:r>
          </w:p>
        </w:tc>
      </w:tr>
      <w:tr w:rsidR="00FC1EB5">
        <w:trPr>
          <w:trHeight w:val="280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EE07ED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11 1 0011</w:t>
            </w:r>
          </w:p>
          <w:p w:rsidR="00FC1EB5" w:rsidRPr="00404AF0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1110000110*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2765,0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2320,9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2577,0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2314,3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2289,8</w:t>
            </w:r>
          </w:p>
        </w:tc>
      </w:tr>
      <w:tr w:rsidR="00FC1EB5">
        <w:trPr>
          <w:trHeight w:val="177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EE07ED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11 1 0059</w:t>
            </w:r>
          </w:p>
          <w:p w:rsidR="00FC1EB5" w:rsidRPr="00404AF0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4270,2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3848,7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7641,5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19767,8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3918,7</w:t>
            </w:r>
          </w:p>
        </w:tc>
      </w:tr>
      <w:tr w:rsidR="00FC1EB5">
        <w:trPr>
          <w:trHeight w:val="214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EE07ED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11 1 0059</w:t>
            </w:r>
          </w:p>
          <w:p w:rsidR="00FC1EB5" w:rsidRPr="00404AF0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Default="00FC1EB5" w:rsidP="001304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Default="00FC1EB5" w:rsidP="001304A0">
            <w:pPr>
              <w:spacing w:after="0"/>
              <w:jc w:val="center"/>
            </w:pPr>
            <w:r w:rsidRPr="00CB0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EB5" w:rsidRDefault="00FC1EB5" w:rsidP="001304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Default="00FC1EB5" w:rsidP="001304A0">
            <w:pPr>
              <w:spacing w:after="0"/>
              <w:jc w:val="center"/>
            </w:pPr>
            <w:r w:rsidRPr="00CB0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371,2</w:t>
            </w:r>
          </w:p>
        </w:tc>
      </w:tr>
      <w:tr w:rsidR="00FC1EB5">
        <w:trPr>
          <w:trHeight w:val="233"/>
        </w:trPr>
        <w:tc>
          <w:tcPr>
            <w:tcW w:w="89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EE07ED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404AF0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11 1 0909</w:t>
            </w:r>
          </w:p>
          <w:p w:rsidR="00FC1EB5" w:rsidRPr="00404AF0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1110009090*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404AF0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4AF0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</w:tr>
      <w:tr w:rsidR="00FC1EB5">
        <w:trPr>
          <w:trHeight w:val="233"/>
        </w:trPr>
        <w:tc>
          <w:tcPr>
            <w:tcW w:w="8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EB5" w:rsidRPr="00EE07ED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EE07ED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404AF0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404AF0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>
        <w:trPr>
          <w:trHeight w:val="410"/>
        </w:trPr>
        <w:tc>
          <w:tcPr>
            <w:tcW w:w="1445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1EB5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1EB5" w:rsidRPr="00EE07ED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07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 «Развитие культуры»</w:t>
            </w:r>
          </w:p>
        </w:tc>
      </w:tr>
      <w:tr w:rsidR="00FC1EB5" w:rsidRPr="00172BFC">
        <w:trPr>
          <w:trHeight w:val="42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1.Основное м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ропри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A73ECC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МБУК  </w:t>
            </w:r>
          </w:p>
          <w:p w:rsidR="00FC1EB5" w:rsidRPr="00172BFC" w:rsidRDefault="00FC1EB5" w:rsidP="00CF260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«ЦБС»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22618,0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20188,5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25085,8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23739,9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12458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12781,1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17004,1</w:t>
            </w:r>
          </w:p>
        </w:tc>
      </w:tr>
      <w:tr w:rsidR="00FC1EB5" w:rsidRPr="00172BFC">
        <w:trPr>
          <w:trHeight w:val="392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15760,0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15384,1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17335,2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13674,7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11833,1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12156,2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16361,0</w:t>
            </w:r>
          </w:p>
        </w:tc>
      </w:tr>
      <w:tr w:rsidR="00FC1EB5" w:rsidRPr="00172BFC">
        <w:trPr>
          <w:trHeight w:val="392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251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643,1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643,1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632,5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624,9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624,9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624,9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643,1</w:t>
            </w:r>
          </w:p>
        </w:tc>
      </w:tr>
      <w:tr w:rsidR="00FC1EB5" w:rsidRPr="00172BFC">
        <w:trPr>
          <w:trHeight w:val="223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112 2002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1440*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  <w:p w:rsidR="00FC1EB5" w:rsidRPr="00172BFC" w:rsidRDefault="00FC1EB5" w:rsidP="001304A0">
            <w:pPr>
              <w:autoSpaceDE w:val="0"/>
              <w:snapToGrid w:val="0"/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1EB5" w:rsidRPr="00172BFC">
        <w:trPr>
          <w:trHeight w:val="635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A73E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616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1125144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1120051440*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1EB5" w:rsidRPr="00172BFC">
        <w:trPr>
          <w:trHeight w:val="26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1127385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4062,4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3291,4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26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823,0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1120071030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282,4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528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1120073850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3221,8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3850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3568,0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7532,1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5192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843C94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234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S4180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843C94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865,7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33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 "Развитие музейного дела"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Городской музей 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тории г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рода Б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тайска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7694,8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4466,2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6032,6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3390,2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2121,9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2159,8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3678,0</w:t>
            </w:r>
          </w:p>
        </w:tc>
      </w:tr>
      <w:tr w:rsidR="00FC1EB5" w:rsidRPr="00172BFC">
        <w:trPr>
          <w:trHeight w:val="35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3315,3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3649,7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3286,5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1976,2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1796,6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1834,5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3353,4</w:t>
            </w:r>
          </w:p>
        </w:tc>
      </w:tr>
      <w:tr w:rsidR="00FC1EB5" w:rsidRPr="00172BFC">
        <w:trPr>
          <w:trHeight w:val="34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112 0909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  <w:p w:rsidR="00FC1EB5" w:rsidRPr="00172BFC" w:rsidRDefault="00FC1EB5" w:rsidP="001304A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133,1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133,1</w:t>
            </w:r>
          </w:p>
        </w:tc>
      </w:tr>
      <w:tr w:rsidR="00FC1EB5" w:rsidRPr="00172BFC">
        <w:trPr>
          <w:trHeight w:val="30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1127385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369,4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57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05 03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2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112 0909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177,8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</w:tr>
      <w:tr w:rsidR="00FC1EB5" w:rsidRPr="00172BFC">
        <w:trPr>
          <w:trHeight w:val="2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15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136,2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150"/>
        </w:trPr>
        <w:tc>
          <w:tcPr>
            <w:tcW w:w="846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1120073850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1528,5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15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1056,8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15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5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BE1E77" w:rsidRDefault="00FC1EB5" w:rsidP="00BE1E77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Расходы на капитальный ремонт памятников в ра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ках реализации подпр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граммы «Развитие культ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ры»  государственной пр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граммы Ростовской области «Развитие культуры и т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ризма»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BE1E77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11 2 7332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2176,2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44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BE1E77" w:rsidRDefault="00FC1EB5" w:rsidP="00BE1E77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Софинансирование расх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дов на капитальный ремонт муниципальных учрежд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ний культуры в рамках ре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лизации подпрограммы «Развитие культуры»  гос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дарственной программы Ростовской области «Разв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тие культуры и туризма»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11 2 2003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547,5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172BFC" w:rsidRDefault="00FC1EB5" w:rsidP="00BE1E7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46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37181,3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38354,5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36944,1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27826,0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17590,7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17886,2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23073,0</w:t>
            </w:r>
          </w:p>
        </w:tc>
      </w:tr>
      <w:tr w:rsidR="00FC1EB5" w:rsidRPr="00172BFC">
        <w:trPr>
          <w:trHeight w:val="37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22037,3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23594,9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19133,0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15842,3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13666,1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13961,6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18759,8</w:t>
            </w:r>
          </w:p>
        </w:tc>
      </w:tr>
      <w:tr w:rsidR="00FC1EB5" w:rsidRPr="00172BFC">
        <w:trPr>
          <w:trHeight w:val="15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112 0909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4166,9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4171,3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4097,5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3782,8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3782,8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3782,8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4171,4</w:t>
            </w:r>
          </w:p>
        </w:tc>
      </w:tr>
      <w:tr w:rsidR="00FC1EB5" w:rsidRPr="00172BFC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1120073850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8541,8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11200S3850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5030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7868,1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23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1127385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4485,7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3051,3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49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05 03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78,3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58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67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4249,3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6039,4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20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1419,3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491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Предоставление допо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нительного образования 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04F2F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48650,5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50120,0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47922,9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47863,3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49248,1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45216,3</w:t>
            </w:r>
          </w:p>
        </w:tc>
      </w:tr>
      <w:tr w:rsidR="00FC1EB5" w:rsidRPr="00172BFC">
        <w:trPr>
          <w:trHeight w:val="129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04F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43233,9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46329,4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49755,2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47560,6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47501,0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48885,8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44845,7</w:t>
            </w:r>
          </w:p>
        </w:tc>
      </w:tr>
      <w:tr w:rsidR="00FC1EB5" w:rsidRPr="00172BFC">
        <w:trPr>
          <w:cantSplit/>
          <w:trHeight w:val="80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11 2 0909</w:t>
            </w:r>
          </w:p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1120009090*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363,8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364,8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362,3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362,3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370,6</w:t>
            </w:r>
          </w:p>
        </w:tc>
      </w:tr>
      <w:tr w:rsidR="00FC1EB5" w:rsidRPr="00172BFC">
        <w:trPr>
          <w:cantSplit/>
          <w:trHeight w:val="70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07 02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11 2 0059</w:t>
            </w:r>
          </w:p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1120000590*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557,1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36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112 7389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38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1122059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1254,3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51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5. 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новное мер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приятие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зации досуга жителей города Батайска, пров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дение праздничных м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роприятий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ние кул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туры гор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да Бата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ска МБУК ГКДЦ, МБУК ДК «Русь» ДК ЖД,РДВС, Гагарина </w:t>
            </w:r>
          </w:p>
          <w:p w:rsidR="00FC1EB5" w:rsidRPr="00172BFC" w:rsidRDefault="00FC1EB5" w:rsidP="00C679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 xml:space="preserve">рация г. Батайска      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5160,5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3556,8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3354,7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3649,8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4200,0</w:t>
            </w:r>
          </w:p>
        </w:tc>
      </w:tr>
      <w:tr w:rsidR="00FC1EB5" w:rsidRPr="00172BFC">
        <w:trPr>
          <w:trHeight w:val="256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67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3249,1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2633,5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3354,7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679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1120020010*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567,9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733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  <w:p w:rsidR="00FC1EB5" w:rsidRPr="00172BFC" w:rsidRDefault="00FC1EB5" w:rsidP="00BE1E7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</w:t>
            </w:r>
          </w:p>
        </w:tc>
        <w:tc>
          <w:tcPr>
            <w:tcW w:w="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2681,2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2421,0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1934,3</w:t>
            </w:r>
          </w:p>
        </w:tc>
        <w:tc>
          <w:tcPr>
            <w:tcW w:w="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2360,0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2620,0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275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1911,4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171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11 2 2001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923,3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102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BE1E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1120020010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1243,4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1092,9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FC1EB5" w:rsidRPr="00172BFC" w:rsidRDefault="00FC1EB5" w:rsidP="00BE1E7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C1EB5" w:rsidRPr="00172BFC" w:rsidRDefault="00FC1EB5" w:rsidP="00BE1E7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EB5" w:rsidRPr="00172BFC">
        <w:trPr>
          <w:trHeight w:val="355"/>
        </w:trPr>
        <w:tc>
          <w:tcPr>
            <w:tcW w:w="84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FC1EB5" w:rsidRPr="00172BFC" w:rsidRDefault="00FC1EB5" w:rsidP="009D7E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Мероприятие по орган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зации и проведению г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родского конкурса «Гр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ни мастерства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FC1EB5" w:rsidRPr="00BE1E77" w:rsidRDefault="00FC1EB5" w:rsidP="00382E04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ние кул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туры гор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да Бата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E1E77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  <w:r w:rsidRPr="00BE1E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E1E77">
              <w:rPr>
                <w:rFonts w:ascii="Times New Roman" w:hAnsi="Times New Roman" w:cs="Times New Roman"/>
                <w:sz w:val="18"/>
                <w:szCs w:val="18"/>
              </w:rPr>
              <w:t>МБУК ГКДЦ, МБУК ДК «Русь» ДК ЖД, «ДК РДВС»,</w:t>
            </w:r>
            <w:r w:rsidRPr="00BE1E77">
              <w:rPr>
                <w:rFonts w:ascii="Times New Roman" w:hAnsi="Times New Roman" w:cs="Times New Roman"/>
                <w:sz w:val="16"/>
                <w:szCs w:val="16"/>
              </w:rPr>
              <w:t xml:space="preserve"> МБУК «ДК им. Ю.А.Гагарина» , МБУК «ЦБС»,МБУК «ГМИБ»МБУ ДОДМШ№1,МБУ ДО ДМШ№3,МБУ ДО ДШИ, МБУ ДО ДХШ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11 2 2003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C1EB5" w:rsidRPr="00172BFC">
        <w:trPr>
          <w:trHeight w:val="4013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BE1E7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1120020030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BF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1EB5" w:rsidRPr="00172BFC" w:rsidRDefault="00FC1EB5" w:rsidP="001304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1EB5" w:rsidRPr="00172BFC" w:rsidRDefault="00FC1EB5" w:rsidP="00F7371F">
      <w:pPr>
        <w:widowControl w:val="0"/>
        <w:autoSpaceDE w:val="0"/>
        <w:spacing w:after="0"/>
      </w:pPr>
      <w:r w:rsidRPr="00172BFC">
        <w:rPr>
          <w:rFonts w:ascii="Times New Roman" w:hAnsi="Times New Roman" w:cs="Times New Roman"/>
          <w:b/>
          <w:bCs/>
        </w:rPr>
        <w:lastRenderedPageBreak/>
        <w:t>10.  Приложение № 6 к муниципальной программе города Батайска «Развитие культуры» «Расходы местного бюджета, областного бюджета, федерального бюджета и внебюджетных источников на реализацию  муниципальной программы города Батайска «Развитие  культуры»</w:t>
      </w:r>
      <w:r w:rsidRPr="00172BFC">
        <w:rPr>
          <w:rFonts w:ascii="Times New Roman" w:hAnsi="Times New Roman" w:cs="Times New Roman"/>
        </w:rPr>
        <w:t xml:space="preserve"> </w:t>
      </w:r>
      <w:r w:rsidRPr="00172BFC">
        <w:rPr>
          <w:rFonts w:ascii="Times New Roman" w:hAnsi="Times New Roman" w:cs="Times New Roman"/>
          <w:b/>
          <w:bCs/>
        </w:rPr>
        <w:t xml:space="preserve">» изложить в редакции: </w:t>
      </w:r>
    </w:p>
    <w:tbl>
      <w:tblPr>
        <w:tblW w:w="14175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1134"/>
        <w:gridCol w:w="1843"/>
        <w:gridCol w:w="2126"/>
        <w:gridCol w:w="991"/>
        <w:gridCol w:w="6"/>
        <w:gridCol w:w="1170"/>
        <w:gridCol w:w="1090"/>
        <w:gridCol w:w="1254"/>
        <w:gridCol w:w="1172"/>
        <w:gridCol w:w="1173"/>
        <w:gridCol w:w="1082"/>
        <w:gridCol w:w="1134"/>
      </w:tblGrid>
      <w:tr w:rsidR="00FC1EB5" w:rsidRPr="00172BFC">
        <w:trPr>
          <w:trHeight w:val="24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BE1E77" w:rsidRDefault="00FC1EB5" w:rsidP="00F7371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1E77">
              <w:rPr>
                <w:rFonts w:ascii="Times New Roman" w:hAnsi="Times New Roman" w:cs="Times New Roman"/>
                <w:sz w:val="16"/>
                <w:szCs w:val="16"/>
              </w:rPr>
              <w:t>Наименование государственной программы,</w:t>
            </w:r>
          </w:p>
          <w:p w:rsidR="00FC1EB5" w:rsidRPr="00BE1E77" w:rsidRDefault="00FC1EB5" w:rsidP="00F7371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1E77">
              <w:rPr>
                <w:rFonts w:ascii="Times New Roman" w:hAnsi="Times New Roman" w:cs="Times New Roman"/>
                <w:sz w:val="16"/>
                <w:szCs w:val="16"/>
              </w:rPr>
              <w:t>подпрограммы государственной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Ответственный    </w:t>
            </w:r>
            <w:r w:rsidRPr="00172BFC">
              <w:rPr>
                <w:rFonts w:ascii="Times New Roman" w:hAnsi="Times New Roman" w:cs="Times New Roman"/>
              </w:rPr>
              <w:br/>
              <w:t xml:space="preserve">исполнитель,     </w:t>
            </w:r>
            <w:r w:rsidRPr="00172BFC">
              <w:rPr>
                <w:rFonts w:ascii="Times New Roman" w:hAnsi="Times New Roman" w:cs="Times New Roman"/>
              </w:rPr>
              <w:br/>
              <w:t>соисполнители</w:t>
            </w:r>
            <w:r w:rsidRPr="00172BF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Оценка расходов (тыс. руб.), годы</w:t>
            </w:r>
          </w:p>
        </w:tc>
      </w:tr>
      <w:tr w:rsidR="00FC1EB5" w:rsidRPr="00172BFC">
        <w:trPr>
          <w:trHeight w:val="25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FC1EB5" w:rsidRPr="00172BFC">
        <w:trPr>
          <w:trHeight w:val="696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2020</w:t>
            </w:r>
          </w:p>
        </w:tc>
      </w:tr>
      <w:tr w:rsidR="00FC1EB5" w:rsidRPr="00172BFC">
        <w:trPr>
          <w:trHeight w:val="13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11</w:t>
            </w:r>
          </w:p>
        </w:tc>
      </w:tr>
      <w:tr w:rsidR="00FC1EB5" w:rsidRPr="00172BFC">
        <w:trPr>
          <w:trHeight w:val="27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Муниципальная  программа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«Развитие культуры» города Батайска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915 861,3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133433,4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147483,6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145704,8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120525,8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123225,8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109558</w:t>
            </w:r>
          </w:p>
        </w:tc>
      </w:tr>
      <w:tr w:rsidR="00FC1EB5" w:rsidRPr="00172BFC">
        <w:trPr>
          <w:trHeight w:val="400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120FB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областной бюджет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46 927,0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7415,1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13574,5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14357,4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C1EB5" w:rsidRPr="00172BFC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28670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C1EB5" w:rsidRPr="00172BFC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773 760,0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112527,5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114357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118573,5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114784,6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105525,8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99765,7</w:t>
            </w:r>
          </w:p>
        </w:tc>
      </w:tr>
      <w:tr w:rsidR="00FC1EB5" w:rsidRPr="00172BFC">
        <w:trPr>
          <w:trHeight w:val="44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95 039,3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9325,9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14121,1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9792,3</w:t>
            </w:r>
          </w:p>
        </w:tc>
      </w:tr>
      <w:tr w:rsidR="00FC1EB5" w:rsidRPr="00172BFC">
        <w:trPr>
          <w:trHeight w:val="322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1 Подпрограмма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 xml:space="preserve">Обеспечение реализации муниципальной программы «Развитие культуры»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99 263,2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6513,2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10646,4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22576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22491,9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6594,3</w:t>
            </w:r>
          </w:p>
        </w:tc>
      </w:tr>
      <w:tr w:rsidR="00FC1EB5" w:rsidRPr="00172BFC">
        <w:trPr>
          <w:trHeight w:val="308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Областной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C1EB5" w:rsidRPr="00172BFC">
        <w:trPr>
          <w:trHeight w:val="273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C1EB5" w:rsidRPr="00172BFC">
        <w:trPr>
          <w:trHeight w:val="46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99 263,2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6513,2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10646,4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22576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22491,9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6594,3</w:t>
            </w:r>
          </w:p>
        </w:tc>
      </w:tr>
      <w:tr w:rsidR="00FC1EB5" w:rsidRPr="00172BFC">
        <w:trPr>
          <w:trHeight w:val="411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CF260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CF260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Внебюджетные источники: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C1EB5" w:rsidRPr="00172BFC">
        <w:trPr>
          <w:trHeight w:val="336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2 Подпрограмма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Развитие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816 598,1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126142,6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136837,2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123128,8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98033,9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102963,7</w:t>
            </w:r>
          </w:p>
        </w:tc>
      </w:tr>
      <w:tr w:rsidR="00FC1EB5" w:rsidRPr="00172BFC">
        <w:trPr>
          <w:trHeight w:val="272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Областной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46 927,0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7415,1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13574,5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14357,4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C1EB5" w:rsidRPr="00172BFC">
        <w:trPr>
          <w:trHeight w:val="460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C1EB5" w:rsidRPr="00172BFC">
        <w:trPr>
          <w:trHeight w:val="285"/>
        </w:trPr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674 496,8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105236,7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107927,1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92208,6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83033,9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93171,4</w:t>
            </w:r>
          </w:p>
        </w:tc>
      </w:tr>
      <w:tr w:rsidR="00FC1EB5" w:rsidRPr="00172BFC">
        <w:trPr>
          <w:trHeight w:val="233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172BFC" w:rsidRDefault="00FC1EB5" w:rsidP="0008747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1EB5" w:rsidRPr="00172BFC" w:rsidRDefault="00FC1EB5" w:rsidP="0008747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  <w:r w:rsidRPr="00172BFC">
              <w:rPr>
                <w:rFonts w:ascii="Times New Roman" w:hAnsi="Times New Roman" w:cs="Times New Roman"/>
              </w:rPr>
              <w:t>Внебюджетные источники: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95 039,3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9325,9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14121,1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EB5" w:rsidRPr="008D245D" w:rsidRDefault="00FC1EB5" w:rsidP="008D24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4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9792,3</w:t>
            </w:r>
          </w:p>
        </w:tc>
      </w:tr>
    </w:tbl>
    <w:p w:rsidR="00FC1EB5" w:rsidRPr="00172BFC" w:rsidRDefault="00FC1EB5" w:rsidP="00001D31">
      <w:pPr>
        <w:widowControl w:val="0"/>
        <w:autoSpaceDE w:val="0"/>
        <w:spacing w:after="0"/>
      </w:pPr>
      <w:r w:rsidRPr="00172BFC">
        <w:rPr>
          <w:rFonts w:ascii="Times New Roman" w:hAnsi="Times New Roman" w:cs="Times New Roman"/>
          <w:b/>
          <w:bCs/>
        </w:rPr>
        <w:lastRenderedPageBreak/>
        <w:t>1</w:t>
      </w:r>
      <w:r>
        <w:rPr>
          <w:rFonts w:ascii="Times New Roman" w:hAnsi="Times New Roman" w:cs="Times New Roman"/>
          <w:b/>
          <w:bCs/>
        </w:rPr>
        <w:t>1</w:t>
      </w:r>
      <w:r w:rsidRPr="00172BFC">
        <w:rPr>
          <w:rFonts w:ascii="Times New Roman" w:hAnsi="Times New Roman" w:cs="Times New Roman"/>
          <w:b/>
          <w:bCs/>
        </w:rPr>
        <w:t xml:space="preserve">.  Приложение № </w:t>
      </w:r>
      <w:r>
        <w:rPr>
          <w:rFonts w:ascii="Times New Roman" w:hAnsi="Times New Roman" w:cs="Times New Roman"/>
          <w:b/>
          <w:bCs/>
        </w:rPr>
        <w:t>9</w:t>
      </w:r>
      <w:r w:rsidRPr="00172BFC">
        <w:rPr>
          <w:rFonts w:ascii="Times New Roman" w:hAnsi="Times New Roman" w:cs="Times New Roman"/>
          <w:b/>
          <w:bCs/>
        </w:rPr>
        <w:t xml:space="preserve"> к муниципальной программе города Батайска «Развитие культуры» «Расходы местного бюджета, областного бюджета, федерального бюджета на реализацию  муниципальной программы города Батайска «Развитие  культуры»</w:t>
      </w:r>
      <w:r w:rsidRPr="00172BFC">
        <w:rPr>
          <w:rFonts w:ascii="Times New Roman" w:hAnsi="Times New Roman" w:cs="Times New Roman"/>
        </w:rPr>
        <w:t xml:space="preserve"> </w:t>
      </w:r>
      <w:r w:rsidRPr="00172BFC">
        <w:rPr>
          <w:rFonts w:ascii="Times New Roman" w:hAnsi="Times New Roman" w:cs="Times New Roman"/>
          <w:b/>
          <w:bCs/>
        </w:rPr>
        <w:t xml:space="preserve">» изложить в редакции: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8"/>
        <w:gridCol w:w="1633"/>
        <w:gridCol w:w="776"/>
        <w:gridCol w:w="151"/>
        <w:gridCol w:w="863"/>
        <w:gridCol w:w="1171"/>
        <w:gridCol w:w="1102"/>
        <w:gridCol w:w="776"/>
        <w:gridCol w:w="1014"/>
        <w:gridCol w:w="1171"/>
        <w:gridCol w:w="954"/>
        <w:gridCol w:w="727"/>
        <w:gridCol w:w="252"/>
        <w:gridCol w:w="936"/>
        <w:gridCol w:w="1171"/>
        <w:gridCol w:w="954"/>
      </w:tblGrid>
      <w:tr w:rsidR="00FC1EB5" w:rsidRPr="00F85412">
        <w:tc>
          <w:tcPr>
            <w:tcW w:w="738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1633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Наименов</w:t>
            </w:r>
            <w:r w:rsidRPr="00F85412">
              <w:rPr>
                <w:rFonts w:ascii="Times New Roman" w:hAnsi="Times New Roman" w:cs="Times New Roman"/>
              </w:rPr>
              <w:t>а</w:t>
            </w:r>
            <w:r w:rsidRPr="00F85412">
              <w:rPr>
                <w:rFonts w:ascii="Times New Roman" w:hAnsi="Times New Roman" w:cs="Times New Roman"/>
              </w:rPr>
              <w:t>ние муниц</w:t>
            </w:r>
            <w:r w:rsidRPr="00F85412">
              <w:rPr>
                <w:rFonts w:ascii="Times New Roman" w:hAnsi="Times New Roman" w:cs="Times New Roman"/>
              </w:rPr>
              <w:t>и</w:t>
            </w:r>
            <w:r w:rsidRPr="00F85412">
              <w:rPr>
                <w:rFonts w:ascii="Times New Roman" w:hAnsi="Times New Roman" w:cs="Times New Roman"/>
              </w:rPr>
              <w:t>пального о</w:t>
            </w:r>
            <w:r w:rsidRPr="00F85412">
              <w:rPr>
                <w:rFonts w:ascii="Times New Roman" w:hAnsi="Times New Roman" w:cs="Times New Roman"/>
              </w:rPr>
              <w:t>б</w:t>
            </w:r>
            <w:r w:rsidRPr="00F85412">
              <w:rPr>
                <w:rFonts w:ascii="Times New Roman" w:hAnsi="Times New Roman" w:cs="Times New Roman"/>
              </w:rPr>
              <w:t>разования</w:t>
            </w:r>
          </w:p>
        </w:tc>
        <w:tc>
          <w:tcPr>
            <w:tcW w:w="4063" w:type="dxa"/>
            <w:gridSpan w:val="5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2014</w:t>
            </w: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3915" w:type="dxa"/>
            <w:gridSpan w:val="4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2015</w:t>
            </w: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4040" w:type="dxa"/>
            <w:gridSpan w:val="5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2016</w:t>
            </w: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FC1EB5" w:rsidRPr="00F85412">
        <w:tc>
          <w:tcPr>
            <w:tcW w:w="738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Вс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3287" w:type="dxa"/>
            <w:gridSpan w:val="4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76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Вс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3139" w:type="dxa"/>
            <w:gridSpan w:val="3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27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Вс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3313" w:type="dxa"/>
            <w:gridSpan w:val="4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FC1EB5" w:rsidRPr="00F85412">
        <w:trPr>
          <w:trHeight w:val="2098"/>
        </w:trPr>
        <w:tc>
          <w:tcPr>
            <w:tcW w:w="738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фед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рал</w:t>
            </w:r>
            <w:r w:rsidRPr="00F85412">
              <w:rPr>
                <w:rFonts w:ascii="Times New Roman" w:hAnsi="Times New Roman" w:cs="Times New Roman"/>
              </w:rPr>
              <w:t>ь</w:t>
            </w:r>
            <w:r w:rsidRPr="00F85412">
              <w:rPr>
                <w:rFonts w:ascii="Times New Roman" w:hAnsi="Times New Roman" w:cs="Times New Roman"/>
              </w:rPr>
              <w:t>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облас</w:t>
            </w:r>
            <w:r w:rsidRPr="00F85412">
              <w:rPr>
                <w:rFonts w:ascii="Times New Roman" w:hAnsi="Times New Roman" w:cs="Times New Roman"/>
              </w:rPr>
              <w:t>т</w:t>
            </w:r>
            <w:r w:rsidRPr="00F85412">
              <w:rPr>
                <w:rFonts w:ascii="Times New Roman" w:hAnsi="Times New Roman" w:cs="Times New Roman"/>
              </w:rPr>
              <w:t>ного бюджета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местн</w:t>
            </w:r>
            <w:r w:rsidRPr="00F85412">
              <w:rPr>
                <w:rFonts w:ascii="Times New Roman" w:hAnsi="Times New Roman" w:cs="Times New Roman"/>
              </w:rPr>
              <w:t>о</w:t>
            </w:r>
            <w:r w:rsidRPr="00F85412">
              <w:rPr>
                <w:rFonts w:ascii="Times New Roman" w:hAnsi="Times New Roman" w:cs="Times New Roman"/>
              </w:rPr>
              <w:t>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776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фед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рал</w:t>
            </w:r>
            <w:r w:rsidRPr="00F85412">
              <w:rPr>
                <w:rFonts w:ascii="Times New Roman" w:hAnsi="Times New Roman" w:cs="Times New Roman"/>
              </w:rPr>
              <w:t>ь</w:t>
            </w:r>
            <w:r w:rsidRPr="00F85412">
              <w:rPr>
                <w:rFonts w:ascii="Times New Roman" w:hAnsi="Times New Roman" w:cs="Times New Roman"/>
              </w:rPr>
              <w:t>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облас</w:t>
            </w:r>
            <w:r w:rsidRPr="00F85412">
              <w:rPr>
                <w:rFonts w:ascii="Times New Roman" w:hAnsi="Times New Roman" w:cs="Times New Roman"/>
              </w:rPr>
              <w:t>т</w:t>
            </w:r>
            <w:r w:rsidRPr="00F85412">
              <w:rPr>
                <w:rFonts w:ascii="Times New Roman" w:hAnsi="Times New Roman" w:cs="Times New Roman"/>
              </w:rPr>
              <w:t>ного бюджета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м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стного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727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фед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рального бюджета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облас</w:t>
            </w:r>
            <w:r w:rsidRPr="00F85412">
              <w:rPr>
                <w:rFonts w:ascii="Times New Roman" w:hAnsi="Times New Roman" w:cs="Times New Roman"/>
              </w:rPr>
              <w:t>т</w:t>
            </w:r>
            <w:r w:rsidRPr="00F85412">
              <w:rPr>
                <w:rFonts w:ascii="Times New Roman" w:hAnsi="Times New Roman" w:cs="Times New Roman"/>
              </w:rPr>
              <w:t>ного бюджета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м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стного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</w:tr>
      <w:tr w:rsidR="00FC1EB5" w:rsidRPr="00F85412">
        <w:trPr>
          <w:trHeight w:val="561"/>
        </w:trPr>
        <w:tc>
          <w:tcPr>
            <w:tcW w:w="14389" w:type="dxa"/>
            <w:gridSpan w:val="16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Субсидия на комплектование книжных фондов библиотек муниципальных образований</w:t>
            </w:r>
          </w:p>
        </w:tc>
      </w:tr>
      <w:tr w:rsidR="00FC1EB5" w:rsidRPr="00F85412">
        <w:trPr>
          <w:trHeight w:val="517"/>
        </w:trPr>
        <w:tc>
          <w:tcPr>
            <w:tcW w:w="738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г.Батайск</w:t>
            </w:r>
          </w:p>
        </w:tc>
        <w:tc>
          <w:tcPr>
            <w:tcW w:w="927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354,6</w:t>
            </w:r>
          </w:p>
        </w:tc>
        <w:tc>
          <w:tcPr>
            <w:tcW w:w="86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281,0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354,6</w:t>
            </w: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281,0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188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</w:tr>
      <w:tr w:rsidR="00FC1EB5" w:rsidRPr="00F85412">
        <w:trPr>
          <w:trHeight w:val="585"/>
        </w:trPr>
        <w:tc>
          <w:tcPr>
            <w:tcW w:w="738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27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354,6</w:t>
            </w:r>
          </w:p>
        </w:tc>
        <w:tc>
          <w:tcPr>
            <w:tcW w:w="86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281,0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354,6</w:t>
            </w: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281,0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188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</w:tr>
      <w:tr w:rsidR="00FC1EB5" w:rsidRPr="00F85412">
        <w:trPr>
          <w:trHeight w:val="561"/>
        </w:trPr>
        <w:tc>
          <w:tcPr>
            <w:tcW w:w="14389" w:type="dxa"/>
            <w:gridSpan w:val="16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Субсидия на капитальный ремонт памятников (тыс.рублей)</w:t>
            </w:r>
          </w:p>
        </w:tc>
      </w:tr>
      <w:tr w:rsidR="00FC1EB5" w:rsidRPr="00F85412">
        <w:trPr>
          <w:trHeight w:val="517"/>
        </w:trPr>
        <w:tc>
          <w:tcPr>
            <w:tcW w:w="738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г.Батайск</w:t>
            </w:r>
          </w:p>
        </w:tc>
        <w:tc>
          <w:tcPr>
            <w:tcW w:w="927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2176,2</w:t>
            </w:r>
          </w:p>
        </w:tc>
        <w:tc>
          <w:tcPr>
            <w:tcW w:w="86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2176,2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</w:tr>
      <w:tr w:rsidR="00FC1EB5" w:rsidRPr="00F85412">
        <w:trPr>
          <w:trHeight w:val="585"/>
        </w:trPr>
        <w:tc>
          <w:tcPr>
            <w:tcW w:w="738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27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2176,2</w:t>
            </w:r>
          </w:p>
        </w:tc>
        <w:tc>
          <w:tcPr>
            <w:tcW w:w="86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2176,2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-</w:t>
            </w:r>
          </w:p>
        </w:tc>
      </w:tr>
      <w:tr w:rsidR="00FC1EB5" w:rsidRPr="00F85412">
        <w:trPr>
          <w:trHeight w:val="585"/>
        </w:trPr>
        <w:tc>
          <w:tcPr>
            <w:tcW w:w="738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1EB5" w:rsidRPr="00F85412">
        <w:trPr>
          <w:trHeight w:val="345"/>
        </w:trPr>
        <w:tc>
          <w:tcPr>
            <w:tcW w:w="738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lastRenderedPageBreak/>
              <w:t>№п/п</w:t>
            </w:r>
          </w:p>
        </w:tc>
        <w:tc>
          <w:tcPr>
            <w:tcW w:w="1633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Наименов</w:t>
            </w:r>
            <w:r w:rsidRPr="00F85412">
              <w:rPr>
                <w:rFonts w:ascii="Times New Roman" w:hAnsi="Times New Roman" w:cs="Times New Roman"/>
              </w:rPr>
              <w:t>а</w:t>
            </w:r>
            <w:r w:rsidRPr="00F85412">
              <w:rPr>
                <w:rFonts w:ascii="Times New Roman" w:hAnsi="Times New Roman" w:cs="Times New Roman"/>
              </w:rPr>
              <w:t>ние муниц</w:t>
            </w:r>
            <w:r w:rsidRPr="00F85412">
              <w:rPr>
                <w:rFonts w:ascii="Times New Roman" w:hAnsi="Times New Roman" w:cs="Times New Roman"/>
              </w:rPr>
              <w:t>и</w:t>
            </w:r>
            <w:r w:rsidRPr="00F85412">
              <w:rPr>
                <w:rFonts w:ascii="Times New Roman" w:hAnsi="Times New Roman" w:cs="Times New Roman"/>
              </w:rPr>
              <w:t>пального о</w:t>
            </w:r>
            <w:r w:rsidRPr="00F85412">
              <w:rPr>
                <w:rFonts w:ascii="Times New Roman" w:hAnsi="Times New Roman" w:cs="Times New Roman"/>
              </w:rPr>
              <w:t>б</w:t>
            </w:r>
            <w:r w:rsidRPr="00F85412">
              <w:rPr>
                <w:rFonts w:ascii="Times New Roman" w:hAnsi="Times New Roman" w:cs="Times New Roman"/>
              </w:rPr>
              <w:t xml:space="preserve">разования </w:t>
            </w:r>
          </w:p>
        </w:tc>
        <w:tc>
          <w:tcPr>
            <w:tcW w:w="4063" w:type="dxa"/>
            <w:gridSpan w:val="5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2017</w:t>
            </w: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Третий год планового периода</w:t>
            </w:r>
          </w:p>
        </w:tc>
        <w:tc>
          <w:tcPr>
            <w:tcW w:w="3915" w:type="dxa"/>
            <w:gridSpan w:val="4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2018</w:t>
            </w: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Четвертый год планового периода</w:t>
            </w:r>
          </w:p>
        </w:tc>
        <w:tc>
          <w:tcPr>
            <w:tcW w:w="4040" w:type="dxa"/>
            <w:gridSpan w:val="5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2019</w:t>
            </w:r>
          </w:p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Пятый год планового периода</w:t>
            </w:r>
          </w:p>
        </w:tc>
      </w:tr>
      <w:tr w:rsidR="00FC1EB5" w:rsidRPr="00F85412">
        <w:tc>
          <w:tcPr>
            <w:tcW w:w="738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36" w:type="dxa"/>
            <w:gridSpan w:val="3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76" w:type="dxa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Вс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3139" w:type="dxa"/>
            <w:gridSpan w:val="3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79" w:type="dxa"/>
            <w:gridSpan w:val="2"/>
            <w:vMerge w:val="restart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61" w:type="dxa"/>
            <w:gridSpan w:val="3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FC1EB5" w:rsidRPr="00F85412">
        <w:trPr>
          <w:trHeight w:val="474"/>
        </w:trPr>
        <w:tc>
          <w:tcPr>
            <w:tcW w:w="738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фед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рал</w:t>
            </w:r>
            <w:r w:rsidRPr="00F85412">
              <w:rPr>
                <w:rFonts w:ascii="Times New Roman" w:hAnsi="Times New Roman" w:cs="Times New Roman"/>
              </w:rPr>
              <w:t>ь</w:t>
            </w:r>
            <w:r w:rsidRPr="00F85412">
              <w:rPr>
                <w:rFonts w:ascii="Times New Roman" w:hAnsi="Times New Roman" w:cs="Times New Roman"/>
              </w:rPr>
              <w:t>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облас</w:t>
            </w:r>
            <w:r w:rsidRPr="00F85412">
              <w:rPr>
                <w:rFonts w:ascii="Times New Roman" w:hAnsi="Times New Roman" w:cs="Times New Roman"/>
              </w:rPr>
              <w:t>т</w:t>
            </w:r>
            <w:r w:rsidRPr="00F85412">
              <w:rPr>
                <w:rFonts w:ascii="Times New Roman" w:hAnsi="Times New Roman" w:cs="Times New Roman"/>
              </w:rPr>
              <w:t>ного бюджета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местн</w:t>
            </w:r>
            <w:r w:rsidRPr="00F85412">
              <w:rPr>
                <w:rFonts w:ascii="Times New Roman" w:hAnsi="Times New Roman" w:cs="Times New Roman"/>
              </w:rPr>
              <w:t>о</w:t>
            </w:r>
            <w:r w:rsidRPr="00F85412">
              <w:rPr>
                <w:rFonts w:ascii="Times New Roman" w:hAnsi="Times New Roman" w:cs="Times New Roman"/>
              </w:rPr>
              <w:t>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776" w:type="dxa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фед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рал</w:t>
            </w:r>
            <w:r w:rsidRPr="00F85412">
              <w:rPr>
                <w:rFonts w:ascii="Times New Roman" w:hAnsi="Times New Roman" w:cs="Times New Roman"/>
              </w:rPr>
              <w:t>ь</w:t>
            </w:r>
            <w:r w:rsidRPr="00F85412">
              <w:rPr>
                <w:rFonts w:ascii="Times New Roman" w:hAnsi="Times New Roman" w:cs="Times New Roman"/>
              </w:rPr>
              <w:t>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облас</w:t>
            </w:r>
            <w:r w:rsidRPr="00F85412">
              <w:rPr>
                <w:rFonts w:ascii="Times New Roman" w:hAnsi="Times New Roman" w:cs="Times New Roman"/>
              </w:rPr>
              <w:t>т</w:t>
            </w:r>
            <w:r w:rsidRPr="00F85412">
              <w:rPr>
                <w:rFonts w:ascii="Times New Roman" w:hAnsi="Times New Roman" w:cs="Times New Roman"/>
              </w:rPr>
              <w:t>ного бюджета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м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стного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979" w:type="dxa"/>
            <w:gridSpan w:val="2"/>
            <w:vMerge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ф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рал</w:t>
            </w:r>
            <w:r w:rsidRPr="00F85412">
              <w:rPr>
                <w:rFonts w:ascii="Times New Roman" w:hAnsi="Times New Roman" w:cs="Times New Roman"/>
              </w:rPr>
              <w:t>ь</w:t>
            </w:r>
            <w:r w:rsidRPr="00F85412">
              <w:rPr>
                <w:rFonts w:ascii="Times New Roman" w:hAnsi="Times New Roman" w:cs="Times New Roman"/>
              </w:rPr>
              <w:t>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облас</w:t>
            </w:r>
            <w:r w:rsidRPr="00F85412">
              <w:rPr>
                <w:rFonts w:ascii="Times New Roman" w:hAnsi="Times New Roman" w:cs="Times New Roman"/>
              </w:rPr>
              <w:t>т</w:t>
            </w:r>
            <w:r w:rsidRPr="00F85412">
              <w:rPr>
                <w:rFonts w:ascii="Times New Roman" w:hAnsi="Times New Roman" w:cs="Times New Roman"/>
              </w:rPr>
              <w:t>ного бюджета</w:t>
            </w: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За счет средств м</w:t>
            </w:r>
            <w:r w:rsidRPr="00F85412">
              <w:rPr>
                <w:rFonts w:ascii="Times New Roman" w:hAnsi="Times New Roman" w:cs="Times New Roman"/>
              </w:rPr>
              <w:t>е</w:t>
            </w:r>
            <w:r w:rsidRPr="00F85412">
              <w:rPr>
                <w:rFonts w:ascii="Times New Roman" w:hAnsi="Times New Roman" w:cs="Times New Roman"/>
              </w:rPr>
              <w:t>стного бю</w:t>
            </w:r>
            <w:r w:rsidRPr="00F85412">
              <w:rPr>
                <w:rFonts w:ascii="Times New Roman" w:hAnsi="Times New Roman" w:cs="Times New Roman"/>
              </w:rPr>
              <w:t>д</w:t>
            </w:r>
            <w:r w:rsidRPr="00F85412">
              <w:rPr>
                <w:rFonts w:ascii="Times New Roman" w:hAnsi="Times New Roman" w:cs="Times New Roman"/>
              </w:rPr>
              <w:t>жета</w:t>
            </w:r>
          </w:p>
        </w:tc>
      </w:tr>
      <w:tr w:rsidR="00FC1EB5" w:rsidRPr="00F85412">
        <w:trPr>
          <w:trHeight w:val="437"/>
        </w:trPr>
        <w:tc>
          <w:tcPr>
            <w:tcW w:w="738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г.Батайск</w:t>
            </w:r>
          </w:p>
        </w:tc>
        <w:tc>
          <w:tcPr>
            <w:tcW w:w="927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942,3</w:t>
            </w:r>
          </w:p>
        </w:tc>
        <w:tc>
          <w:tcPr>
            <w:tcW w:w="86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697,1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182,4</w:t>
            </w:r>
          </w:p>
        </w:tc>
        <w:tc>
          <w:tcPr>
            <w:tcW w:w="77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1EB5" w:rsidRPr="00F85412">
        <w:trPr>
          <w:trHeight w:val="469"/>
        </w:trPr>
        <w:tc>
          <w:tcPr>
            <w:tcW w:w="738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27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942,3</w:t>
            </w:r>
          </w:p>
        </w:tc>
        <w:tc>
          <w:tcPr>
            <w:tcW w:w="863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697,1</w:t>
            </w:r>
          </w:p>
        </w:tc>
        <w:tc>
          <w:tcPr>
            <w:tcW w:w="1102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  <w:r w:rsidRPr="00F85412">
              <w:rPr>
                <w:rFonts w:ascii="Times New Roman" w:hAnsi="Times New Roman" w:cs="Times New Roman"/>
              </w:rPr>
              <w:t>182,4</w:t>
            </w:r>
          </w:p>
        </w:tc>
        <w:tc>
          <w:tcPr>
            <w:tcW w:w="77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C1EB5" w:rsidRPr="00F85412" w:rsidRDefault="00FC1EB5" w:rsidP="00DD46FE">
            <w:pPr>
              <w:pStyle w:val="a8"/>
              <w:spacing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C1EB5" w:rsidRPr="00172BFC" w:rsidRDefault="00FC1EB5" w:rsidP="00087474">
      <w:pPr>
        <w:pStyle w:val="a8"/>
        <w:spacing w:after="0" w:afterAutospacing="0"/>
        <w:jc w:val="both"/>
      </w:pPr>
    </w:p>
    <w:p w:rsidR="00FC1EB5" w:rsidRPr="00F85412" w:rsidRDefault="00FC1EB5" w:rsidP="00087474">
      <w:pPr>
        <w:pStyle w:val="a8"/>
        <w:spacing w:after="0" w:afterAutospacing="0"/>
        <w:jc w:val="both"/>
        <w:rPr>
          <w:rFonts w:ascii="Times New Roman" w:hAnsi="Times New Roman" w:cs="Times New Roman"/>
        </w:rPr>
      </w:pPr>
      <w:r w:rsidRPr="00F85412">
        <w:rPr>
          <w:rFonts w:ascii="Times New Roman" w:hAnsi="Times New Roman" w:cs="Times New Roman"/>
        </w:rPr>
        <w:t>Начальник общего отдела Администрации города Батайска                                                                                         В.С. Мирошникова</w:t>
      </w:r>
    </w:p>
    <w:sectPr w:rsidR="00FC1EB5" w:rsidRPr="00F85412" w:rsidSect="00004F2F">
      <w:pgSz w:w="15840" w:h="12240" w:orient="landscape"/>
      <w:pgMar w:top="1701" w:right="675" w:bottom="567" w:left="992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EEB" w:rsidRDefault="00C24EEB" w:rsidP="004026B4">
      <w:pPr>
        <w:spacing w:after="0" w:line="240" w:lineRule="auto"/>
      </w:pPr>
      <w:r>
        <w:separator/>
      </w:r>
    </w:p>
  </w:endnote>
  <w:endnote w:type="continuationSeparator" w:id="1">
    <w:p w:rsidR="00C24EEB" w:rsidRDefault="00C24EEB" w:rsidP="00402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EEB" w:rsidRDefault="00C24EEB" w:rsidP="004026B4">
      <w:pPr>
        <w:spacing w:after="0" w:line="240" w:lineRule="auto"/>
      </w:pPr>
      <w:r>
        <w:separator/>
      </w:r>
    </w:p>
  </w:footnote>
  <w:footnote w:type="continuationSeparator" w:id="1">
    <w:p w:rsidR="00C24EEB" w:rsidRDefault="00C24EEB" w:rsidP="00402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0"/>
        <w:szCs w:val="20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5">
    <w:nsid w:val="002A6EB8"/>
    <w:multiLevelType w:val="hybridMultilevel"/>
    <w:tmpl w:val="038A3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90D63"/>
    <w:multiLevelType w:val="hybridMultilevel"/>
    <w:tmpl w:val="0744220C"/>
    <w:lvl w:ilvl="0" w:tplc="7A6C075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659C2"/>
    <w:multiLevelType w:val="hybridMultilevel"/>
    <w:tmpl w:val="694E6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47D5D"/>
    <w:multiLevelType w:val="hybridMultilevel"/>
    <w:tmpl w:val="7920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oNotTrackMoves/>
  <w:defaultTabStop w:val="720"/>
  <w:autoHyphenation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4D5"/>
    <w:rsid w:val="00001D31"/>
    <w:rsid w:val="00004F2F"/>
    <w:rsid w:val="00024629"/>
    <w:rsid w:val="00025A37"/>
    <w:rsid w:val="00027B5B"/>
    <w:rsid w:val="0005402B"/>
    <w:rsid w:val="00060239"/>
    <w:rsid w:val="00061B2C"/>
    <w:rsid w:val="000651DA"/>
    <w:rsid w:val="00080BBD"/>
    <w:rsid w:val="00087474"/>
    <w:rsid w:val="000A7456"/>
    <w:rsid w:val="000B6E09"/>
    <w:rsid w:val="000B7B46"/>
    <w:rsid w:val="000D58A4"/>
    <w:rsid w:val="000D68D4"/>
    <w:rsid w:val="000E3899"/>
    <w:rsid w:val="00102DBE"/>
    <w:rsid w:val="001119CF"/>
    <w:rsid w:val="00120FBA"/>
    <w:rsid w:val="001304A0"/>
    <w:rsid w:val="00142915"/>
    <w:rsid w:val="001429D6"/>
    <w:rsid w:val="001466A3"/>
    <w:rsid w:val="00147A9A"/>
    <w:rsid w:val="0015708F"/>
    <w:rsid w:val="00172BFC"/>
    <w:rsid w:val="00174744"/>
    <w:rsid w:val="00181C8E"/>
    <w:rsid w:val="0018243B"/>
    <w:rsid w:val="0019071E"/>
    <w:rsid w:val="00196C0C"/>
    <w:rsid w:val="00196EFB"/>
    <w:rsid w:val="001A7A97"/>
    <w:rsid w:val="001B1786"/>
    <w:rsid w:val="001C0EF6"/>
    <w:rsid w:val="001D0643"/>
    <w:rsid w:val="001D7301"/>
    <w:rsid w:val="001F7258"/>
    <w:rsid w:val="0021052F"/>
    <w:rsid w:val="00212C66"/>
    <w:rsid w:val="00224DBB"/>
    <w:rsid w:val="00261301"/>
    <w:rsid w:val="00262965"/>
    <w:rsid w:val="002643C5"/>
    <w:rsid w:val="00275D5F"/>
    <w:rsid w:val="00283377"/>
    <w:rsid w:val="00283B9D"/>
    <w:rsid w:val="00286700"/>
    <w:rsid w:val="00295CD3"/>
    <w:rsid w:val="002D3CF5"/>
    <w:rsid w:val="002D4FAB"/>
    <w:rsid w:val="002D5F48"/>
    <w:rsid w:val="002D6E7F"/>
    <w:rsid w:val="002D7862"/>
    <w:rsid w:val="002E54BD"/>
    <w:rsid w:val="002F0623"/>
    <w:rsid w:val="002F4B64"/>
    <w:rsid w:val="003044D5"/>
    <w:rsid w:val="00316039"/>
    <w:rsid w:val="00322E70"/>
    <w:rsid w:val="003367CA"/>
    <w:rsid w:val="00337A4F"/>
    <w:rsid w:val="00341FB9"/>
    <w:rsid w:val="003422EB"/>
    <w:rsid w:val="00345CB4"/>
    <w:rsid w:val="003463A4"/>
    <w:rsid w:val="00357CC2"/>
    <w:rsid w:val="00364A50"/>
    <w:rsid w:val="003742AB"/>
    <w:rsid w:val="00382E04"/>
    <w:rsid w:val="00385C93"/>
    <w:rsid w:val="0038618A"/>
    <w:rsid w:val="00397D2E"/>
    <w:rsid w:val="003A08C5"/>
    <w:rsid w:val="003A7238"/>
    <w:rsid w:val="003B3AD7"/>
    <w:rsid w:val="003B55C0"/>
    <w:rsid w:val="003C3975"/>
    <w:rsid w:val="003D07EF"/>
    <w:rsid w:val="003D3FB0"/>
    <w:rsid w:val="003F6B0C"/>
    <w:rsid w:val="004026B4"/>
    <w:rsid w:val="00404AF0"/>
    <w:rsid w:val="004134E8"/>
    <w:rsid w:val="00415CB2"/>
    <w:rsid w:val="004409F4"/>
    <w:rsid w:val="00441892"/>
    <w:rsid w:val="0044483C"/>
    <w:rsid w:val="004465BB"/>
    <w:rsid w:val="00446CDF"/>
    <w:rsid w:val="004647C2"/>
    <w:rsid w:val="00464871"/>
    <w:rsid w:val="00484BD9"/>
    <w:rsid w:val="004906C5"/>
    <w:rsid w:val="004A2107"/>
    <w:rsid w:val="004A4B67"/>
    <w:rsid w:val="004A6575"/>
    <w:rsid w:val="004B4332"/>
    <w:rsid w:val="004D0AE6"/>
    <w:rsid w:val="004D5B12"/>
    <w:rsid w:val="004E2736"/>
    <w:rsid w:val="004E62BA"/>
    <w:rsid w:val="004E7F4B"/>
    <w:rsid w:val="004F56EE"/>
    <w:rsid w:val="00504005"/>
    <w:rsid w:val="005115E6"/>
    <w:rsid w:val="005168C5"/>
    <w:rsid w:val="00516D8A"/>
    <w:rsid w:val="00522208"/>
    <w:rsid w:val="0056308C"/>
    <w:rsid w:val="00563A1C"/>
    <w:rsid w:val="0057256E"/>
    <w:rsid w:val="005800BF"/>
    <w:rsid w:val="00593692"/>
    <w:rsid w:val="005C48A9"/>
    <w:rsid w:val="005C7723"/>
    <w:rsid w:val="005D43D0"/>
    <w:rsid w:val="005D69A6"/>
    <w:rsid w:val="005E147E"/>
    <w:rsid w:val="005E3E5A"/>
    <w:rsid w:val="005E6C50"/>
    <w:rsid w:val="006212CA"/>
    <w:rsid w:val="0062473F"/>
    <w:rsid w:val="00625C89"/>
    <w:rsid w:val="00633D6B"/>
    <w:rsid w:val="006718E4"/>
    <w:rsid w:val="00677FD9"/>
    <w:rsid w:val="006905BB"/>
    <w:rsid w:val="006922E4"/>
    <w:rsid w:val="0069424A"/>
    <w:rsid w:val="006A2EF8"/>
    <w:rsid w:val="006B4071"/>
    <w:rsid w:val="006C530E"/>
    <w:rsid w:val="00700589"/>
    <w:rsid w:val="00707F14"/>
    <w:rsid w:val="00721C0B"/>
    <w:rsid w:val="0072212D"/>
    <w:rsid w:val="007344D7"/>
    <w:rsid w:val="0074511D"/>
    <w:rsid w:val="00751215"/>
    <w:rsid w:val="00756A0D"/>
    <w:rsid w:val="00772B6A"/>
    <w:rsid w:val="00772BD2"/>
    <w:rsid w:val="00781F84"/>
    <w:rsid w:val="00786341"/>
    <w:rsid w:val="00792E47"/>
    <w:rsid w:val="00793C3A"/>
    <w:rsid w:val="007A691C"/>
    <w:rsid w:val="007B71DD"/>
    <w:rsid w:val="007C4BB3"/>
    <w:rsid w:val="007D2959"/>
    <w:rsid w:val="007F3497"/>
    <w:rsid w:val="007F6154"/>
    <w:rsid w:val="007F7840"/>
    <w:rsid w:val="00805503"/>
    <w:rsid w:val="0081633F"/>
    <w:rsid w:val="00824193"/>
    <w:rsid w:val="00825EA3"/>
    <w:rsid w:val="0082712D"/>
    <w:rsid w:val="00843C94"/>
    <w:rsid w:val="00847F22"/>
    <w:rsid w:val="00850C2C"/>
    <w:rsid w:val="00857641"/>
    <w:rsid w:val="00864554"/>
    <w:rsid w:val="00870E85"/>
    <w:rsid w:val="008830D3"/>
    <w:rsid w:val="00892520"/>
    <w:rsid w:val="008A246B"/>
    <w:rsid w:val="008A7BFB"/>
    <w:rsid w:val="008B72F6"/>
    <w:rsid w:val="008B7B36"/>
    <w:rsid w:val="008C2B37"/>
    <w:rsid w:val="008D245D"/>
    <w:rsid w:val="008D6A7E"/>
    <w:rsid w:val="008E65BF"/>
    <w:rsid w:val="00905066"/>
    <w:rsid w:val="00930C4A"/>
    <w:rsid w:val="009561EE"/>
    <w:rsid w:val="00962E8B"/>
    <w:rsid w:val="0097330F"/>
    <w:rsid w:val="00973694"/>
    <w:rsid w:val="0099682C"/>
    <w:rsid w:val="009B0CC8"/>
    <w:rsid w:val="009C15D8"/>
    <w:rsid w:val="009C38F9"/>
    <w:rsid w:val="009C72C2"/>
    <w:rsid w:val="009D7E79"/>
    <w:rsid w:val="009E75A6"/>
    <w:rsid w:val="009F6239"/>
    <w:rsid w:val="00A044EE"/>
    <w:rsid w:val="00A3024C"/>
    <w:rsid w:val="00A31BF3"/>
    <w:rsid w:val="00A31E26"/>
    <w:rsid w:val="00A400DD"/>
    <w:rsid w:val="00A41788"/>
    <w:rsid w:val="00A461D8"/>
    <w:rsid w:val="00A51880"/>
    <w:rsid w:val="00A60DB6"/>
    <w:rsid w:val="00A6296B"/>
    <w:rsid w:val="00A657D2"/>
    <w:rsid w:val="00A67FCC"/>
    <w:rsid w:val="00A73ECC"/>
    <w:rsid w:val="00A744B3"/>
    <w:rsid w:val="00A8391C"/>
    <w:rsid w:val="00A8610A"/>
    <w:rsid w:val="00A94922"/>
    <w:rsid w:val="00A9698C"/>
    <w:rsid w:val="00AA05E9"/>
    <w:rsid w:val="00AA5CC9"/>
    <w:rsid w:val="00AB43C7"/>
    <w:rsid w:val="00AB4601"/>
    <w:rsid w:val="00AB5916"/>
    <w:rsid w:val="00AB7BBF"/>
    <w:rsid w:val="00AC03CB"/>
    <w:rsid w:val="00AE31CB"/>
    <w:rsid w:val="00AF6263"/>
    <w:rsid w:val="00B00E8E"/>
    <w:rsid w:val="00B202A4"/>
    <w:rsid w:val="00B35000"/>
    <w:rsid w:val="00B42164"/>
    <w:rsid w:val="00B6117C"/>
    <w:rsid w:val="00B62833"/>
    <w:rsid w:val="00B86328"/>
    <w:rsid w:val="00B90346"/>
    <w:rsid w:val="00B9120C"/>
    <w:rsid w:val="00B9223F"/>
    <w:rsid w:val="00BA041E"/>
    <w:rsid w:val="00BA15A3"/>
    <w:rsid w:val="00BA2C16"/>
    <w:rsid w:val="00BB1518"/>
    <w:rsid w:val="00BC0C7A"/>
    <w:rsid w:val="00BC440F"/>
    <w:rsid w:val="00BC7559"/>
    <w:rsid w:val="00BD7295"/>
    <w:rsid w:val="00BE0007"/>
    <w:rsid w:val="00BE0688"/>
    <w:rsid w:val="00BE1E77"/>
    <w:rsid w:val="00BE4B93"/>
    <w:rsid w:val="00BE4F9B"/>
    <w:rsid w:val="00BF4124"/>
    <w:rsid w:val="00BF4295"/>
    <w:rsid w:val="00C11FAC"/>
    <w:rsid w:val="00C15554"/>
    <w:rsid w:val="00C21FEE"/>
    <w:rsid w:val="00C2287F"/>
    <w:rsid w:val="00C24EEB"/>
    <w:rsid w:val="00C30788"/>
    <w:rsid w:val="00C329A9"/>
    <w:rsid w:val="00C53ADE"/>
    <w:rsid w:val="00C5415E"/>
    <w:rsid w:val="00C54487"/>
    <w:rsid w:val="00C56CC2"/>
    <w:rsid w:val="00C62CE9"/>
    <w:rsid w:val="00C64C24"/>
    <w:rsid w:val="00C67963"/>
    <w:rsid w:val="00C7573A"/>
    <w:rsid w:val="00C94E48"/>
    <w:rsid w:val="00C951DC"/>
    <w:rsid w:val="00CA3E19"/>
    <w:rsid w:val="00CA5808"/>
    <w:rsid w:val="00CB0CB2"/>
    <w:rsid w:val="00CB54D6"/>
    <w:rsid w:val="00CC6261"/>
    <w:rsid w:val="00CF2608"/>
    <w:rsid w:val="00D06C9A"/>
    <w:rsid w:val="00D1441B"/>
    <w:rsid w:val="00D2468F"/>
    <w:rsid w:val="00D25688"/>
    <w:rsid w:val="00D3765B"/>
    <w:rsid w:val="00D814A0"/>
    <w:rsid w:val="00D863A3"/>
    <w:rsid w:val="00DA1E8A"/>
    <w:rsid w:val="00DC1749"/>
    <w:rsid w:val="00DC787B"/>
    <w:rsid w:val="00DD46FE"/>
    <w:rsid w:val="00DE3730"/>
    <w:rsid w:val="00DF7A88"/>
    <w:rsid w:val="00E015D7"/>
    <w:rsid w:val="00E0486F"/>
    <w:rsid w:val="00E07A81"/>
    <w:rsid w:val="00E13B92"/>
    <w:rsid w:val="00E30D9D"/>
    <w:rsid w:val="00E316AE"/>
    <w:rsid w:val="00E33834"/>
    <w:rsid w:val="00E377A5"/>
    <w:rsid w:val="00E45A25"/>
    <w:rsid w:val="00E56E7D"/>
    <w:rsid w:val="00E929CD"/>
    <w:rsid w:val="00E93430"/>
    <w:rsid w:val="00EA61E2"/>
    <w:rsid w:val="00EA7F63"/>
    <w:rsid w:val="00ED5DB1"/>
    <w:rsid w:val="00EE07ED"/>
    <w:rsid w:val="00EE2994"/>
    <w:rsid w:val="00EE3846"/>
    <w:rsid w:val="00EF544A"/>
    <w:rsid w:val="00EF5756"/>
    <w:rsid w:val="00F010DC"/>
    <w:rsid w:val="00F13A5E"/>
    <w:rsid w:val="00F23AC3"/>
    <w:rsid w:val="00F3560C"/>
    <w:rsid w:val="00F361A7"/>
    <w:rsid w:val="00F430E6"/>
    <w:rsid w:val="00F46617"/>
    <w:rsid w:val="00F56E65"/>
    <w:rsid w:val="00F7371F"/>
    <w:rsid w:val="00F8141A"/>
    <w:rsid w:val="00F83508"/>
    <w:rsid w:val="00F85412"/>
    <w:rsid w:val="00F90333"/>
    <w:rsid w:val="00F96811"/>
    <w:rsid w:val="00FA5E96"/>
    <w:rsid w:val="00FC0DCE"/>
    <w:rsid w:val="00FC1EB5"/>
    <w:rsid w:val="00FD4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4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026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026B4"/>
  </w:style>
  <w:style w:type="paragraph" w:styleId="a5">
    <w:name w:val="footer"/>
    <w:basedOn w:val="a"/>
    <w:link w:val="a6"/>
    <w:uiPriority w:val="99"/>
    <w:semiHidden/>
    <w:rsid w:val="004026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026B4"/>
  </w:style>
  <w:style w:type="paragraph" w:customStyle="1" w:styleId="a7">
    <w:name w:val="Прижатый влево"/>
    <w:basedOn w:val="a"/>
    <w:next w:val="a"/>
    <w:uiPriority w:val="99"/>
    <w:rsid w:val="00F8141A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F8141A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uiPriority w:val="99"/>
    <w:rsid w:val="00F8141A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Default">
    <w:name w:val="Default"/>
    <w:uiPriority w:val="99"/>
    <w:rsid w:val="000651DA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WW8Num1z7">
    <w:name w:val="WW8Num1z7"/>
    <w:uiPriority w:val="99"/>
    <w:rsid w:val="000651DA"/>
  </w:style>
  <w:style w:type="paragraph" w:styleId="a8">
    <w:name w:val="Normal (Web)"/>
    <w:basedOn w:val="a"/>
    <w:uiPriority w:val="99"/>
    <w:rsid w:val="004D0AE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9">
    <w:name w:val="No Spacing"/>
    <w:uiPriority w:val="99"/>
    <w:qFormat/>
    <w:rsid w:val="00A744B3"/>
    <w:pPr>
      <w:suppressAutoHyphens/>
    </w:pPr>
    <w:rPr>
      <w:sz w:val="22"/>
      <w:szCs w:val="22"/>
      <w:lang w:eastAsia="ar-SA"/>
    </w:rPr>
  </w:style>
  <w:style w:type="table" w:styleId="aa">
    <w:name w:val="Table Grid"/>
    <w:basedOn w:val="a1"/>
    <w:uiPriority w:val="99"/>
    <w:locked/>
    <w:rsid w:val="00001D3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56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3384</Words>
  <Characters>19290</Characters>
  <Application>Microsoft Office Word</Application>
  <DocSecurity>0</DocSecurity>
  <Lines>160</Lines>
  <Paragraphs>45</Paragraphs>
  <ScaleCrop>false</ScaleCrop>
  <Company>Inc.</Company>
  <LinksUpToDate>false</LinksUpToDate>
  <CharactersWithSpaces>22629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Black_Raven</cp:lastModifiedBy>
  <cp:revision>10</cp:revision>
  <cp:lastPrinted>2017-11-10T07:43:00Z</cp:lastPrinted>
  <dcterms:created xsi:type="dcterms:W3CDTF">2017-11-09T07:33:00Z</dcterms:created>
  <dcterms:modified xsi:type="dcterms:W3CDTF">2017-12-13T08:48:00Z</dcterms:modified>
</cp:coreProperties>
</file>