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06E6" w:rsidRPr="004D0B6B" w:rsidRDefault="001506E6" w:rsidP="004D0B6B">
      <w:pPr>
        <w:pageBreakBefore/>
        <w:suppressAutoHyphens w:val="0"/>
        <w:autoSpaceDE w:val="0"/>
        <w:autoSpaceDN w:val="0"/>
        <w:adjustRightInd w:val="0"/>
        <w:ind w:left="6237"/>
        <w:jc w:val="right"/>
        <w:outlineLvl w:val="0"/>
        <w:rPr>
          <w:rFonts w:cs="Times New Roman"/>
          <w:sz w:val="24"/>
          <w:szCs w:val="24"/>
          <w:lang w:eastAsia="ru-RU"/>
        </w:rPr>
      </w:pPr>
      <w:r w:rsidRPr="004D0B6B">
        <w:rPr>
          <w:rFonts w:cs="Times New Roman"/>
          <w:sz w:val="24"/>
          <w:szCs w:val="24"/>
          <w:lang w:eastAsia="ru-RU"/>
        </w:rPr>
        <w:t>Приложение</w:t>
      </w:r>
    </w:p>
    <w:p w:rsidR="001506E6" w:rsidRPr="004D0B6B" w:rsidRDefault="001506E6" w:rsidP="004D0B6B">
      <w:pPr>
        <w:suppressAutoHyphens w:val="0"/>
        <w:autoSpaceDE w:val="0"/>
        <w:autoSpaceDN w:val="0"/>
        <w:adjustRightInd w:val="0"/>
        <w:ind w:left="6237"/>
        <w:jc w:val="right"/>
        <w:outlineLvl w:val="0"/>
        <w:rPr>
          <w:rFonts w:cs="Times New Roman"/>
          <w:sz w:val="24"/>
          <w:szCs w:val="24"/>
          <w:lang w:eastAsia="ru-RU"/>
        </w:rPr>
      </w:pPr>
      <w:r w:rsidRPr="004D0B6B">
        <w:rPr>
          <w:rFonts w:cs="Times New Roman"/>
          <w:sz w:val="24"/>
          <w:szCs w:val="24"/>
          <w:lang w:eastAsia="ru-RU"/>
        </w:rPr>
        <w:t>к постановлению</w:t>
      </w:r>
    </w:p>
    <w:p w:rsidR="001506E6" w:rsidRPr="004D0B6B" w:rsidRDefault="001506E6" w:rsidP="000A3BC5">
      <w:pPr>
        <w:suppressAutoHyphens w:val="0"/>
        <w:autoSpaceDE w:val="0"/>
        <w:autoSpaceDN w:val="0"/>
        <w:adjustRightInd w:val="0"/>
        <w:ind w:left="6237"/>
        <w:jc w:val="right"/>
        <w:outlineLvl w:val="0"/>
        <w:rPr>
          <w:rFonts w:cs="Times New Roman"/>
          <w:sz w:val="24"/>
          <w:szCs w:val="24"/>
          <w:lang w:eastAsia="ru-RU"/>
        </w:rPr>
      </w:pPr>
      <w:r w:rsidRPr="004D0B6B">
        <w:rPr>
          <w:rFonts w:cs="Times New Roman"/>
          <w:sz w:val="24"/>
          <w:szCs w:val="24"/>
          <w:lang w:eastAsia="ru-RU"/>
        </w:rPr>
        <w:t>Администрации города Батайска</w:t>
      </w:r>
    </w:p>
    <w:p w:rsidR="001506E6" w:rsidRPr="00C9049B" w:rsidRDefault="001506E6" w:rsidP="004D0B6B">
      <w:pPr>
        <w:suppressAutoHyphens w:val="0"/>
        <w:autoSpaceDE w:val="0"/>
        <w:autoSpaceDN w:val="0"/>
        <w:adjustRightInd w:val="0"/>
        <w:jc w:val="right"/>
        <w:outlineLvl w:val="0"/>
        <w:rPr>
          <w:rFonts w:cs="Times New Roman"/>
          <w:sz w:val="24"/>
          <w:szCs w:val="24"/>
          <w:u w:val="single"/>
          <w:lang w:eastAsia="ru-RU"/>
        </w:rPr>
      </w:pPr>
      <w:r w:rsidRPr="00C9049B">
        <w:rPr>
          <w:rFonts w:cs="Times New Roman"/>
          <w:sz w:val="24"/>
          <w:szCs w:val="24"/>
          <w:u w:val="single"/>
          <w:lang w:eastAsia="ru-RU"/>
        </w:rPr>
        <w:t xml:space="preserve">от </w:t>
      </w:r>
      <w:r w:rsidR="00C9049B" w:rsidRPr="00C9049B">
        <w:rPr>
          <w:rFonts w:cs="Times New Roman"/>
          <w:sz w:val="24"/>
          <w:szCs w:val="24"/>
          <w:u w:val="single"/>
          <w:lang w:eastAsia="ru-RU"/>
        </w:rPr>
        <w:t>13.02.2019 г.</w:t>
      </w:r>
      <w:r w:rsidRPr="00C9049B">
        <w:rPr>
          <w:rFonts w:cs="Times New Roman"/>
          <w:sz w:val="24"/>
          <w:szCs w:val="24"/>
          <w:u w:val="single"/>
          <w:lang w:eastAsia="ru-RU"/>
        </w:rPr>
        <w:t xml:space="preserve"> № </w:t>
      </w:r>
      <w:r w:rsidR="00C9049B" w:rsidRPr="00C9049B">
        <w:rPr>
          <w:rFonts w:cs="Times New Roman"/>
          <w:sz w:val="24"/>
          <w:szCs w:val="24"/>
          <w:u w:val="single"/>
          <w:lang w:eastAsia="ru-RU"/>
        </w:rPr>
        <w:t>227</w:t>
      </w:r>
    </w:p>
    <w:p w:rsidR="001506E6" w:rsidRPr="001506E6" w:rsidRDefault="001506E6" w:rsidP="001506E6">
      <w:pPr>
        <w:suppressAutoHyphens w:val="0"/>
        <w:autoSpaceDE w:val="0"/>
        <w:autoSpaceDN w:val="0"/>
        <w:adjustRightInd w:val="0"/>
        <w:spacing w:line="235" w:lineRule="auto"/>
        <w:jc w:val="center"/>
        <w:rPr>
          <w:rFonts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1506E6" w:rsidRPr="001506E6" w:rsidRDefault="001506E6" w:rsidP="001506E6">
      <w:pPr>
        <w:suppressAutoHyphens w:val="0"/>
        <w:autoSpaceDE w:val="0"/>
        <w:autoSpaceDN w:val="0"/>
        <w:adjustRightInd w:val="0"/>
        <w:spacing w:line="235" w:lineRule="auto"/>
        <w:jc w:val="center"/>
        <w:rPr>
          <w:rFonts w:cs="Times New Roman"/>
          <w:bCs/>
          <w:sz w:val="28"/>
          <w:szCs w:val="28"/>
          <w:lang w:eastAsia="ru-RU"/>
        </w:rPr>
      </w:pPr>
    </w:p>
    <w:p w:rsidR="001506E6" w:rsidRPr="00404BB1" w:rsidRDefault="001506E6" w:rsidP="004D0B6B">
      <w:pPr>
        <w:suppressAutoHyphens w:val="0"/>
        <w:autoSpaceDE w:val="0"/>
        <w:autoSpaceDN w:val="0"/>
        <w:adjustRightInd w:val="0"/>
        <w:jc w:val="center"/>
        <w:rPr>
          <w:rFonts w:cs="Times New Roman"/>
          <w:bCs/>
          <w:sz w:val="24"/>
          <w:szCs w:val="24"/>
          <w:lang w:eastAsia="ru-RU"/>
        </w:rPr>
      </w:pPr>
      <w:r w:rsidRPr="00404BB1">
        <w:rPr>
          <w:rFonts w:cs="Times New Roman"/>
          <w:bCs/>
          <w:sz w:val="24"/>
          <w:szCs w:val="24"/>
          <w:lang w:eastAsia="ru-RU"/>
        </w:rPr>
        <w:t>ПЕРЕЧЕНЬ</w:t>
      </w:r>
    </w:p>
    <w:p w:rsidR="001506E6" w:rsidRPr="00404BB1" w:rsidRDefault="001506E6" w:rsidP="004D0B6B">
      <w:pPr>
        <w:tabs>
          <w:tab w:val="left" w:pos="6237"/>
        </w:tabs>
        <w:suppressAutoHyphens w:val="0"/>
        <w:autoSpaceDE w:val="0"/>
        <w:autoSpaceDN w:val="0"/>
        <w:adjustRightInd w:val="0"/>
        <w:jc w:val="center"/>
        <w:rPr>
          <w:rFonts w:cs="Times New Roman"/>
          <w:bCs/>
          <w:sz w:val="24"/>
          <w:szCs w:val="24"/>
          <w:lang w:eastAsia="ru-RU"/>
        </w:rPr>
      </w:pPr>
      <w:r w:rsidRPr="00404BB1">
        <w:rPr>
          <w:rFonts w:cs="Times New Roman"/>
          <w:bCs/>
          <w:sz w:val="24"/>
          <w:szCs w:val="24"/>
          <w:lang w:eastAsia="ru-RU"/>
        </w:rPr>
        <w:t>направлений и видов общественных работ,</w:t>
      </w:r>
    </w:p>
    <w:p w:rsidR="001506E6" w:rsidRPr="001506E6" w:rsidRDefault="001506E6" w:rsidP="004D0B6B">
      <w:pPr>
        <w:tabs>
          <w:tab w:val="left" w:pos="6237"/>
        </w:tabs>
        <w:suppressAutoHyphens w:val="0"/>
        <w:autoSpaceDE w:val="0"/>
        <w:autoSpaceDN w:val="0"/>
        <w:adjustRightInd w:val="0"/>
        <w:jc w:val="center"/>
        <w:rPr>
          <w:rFonts w:cs="Times New Roman"/>
          <w:bCs/>
          <w:sz w:val="28"/>
          <w:szCs w:val="28"/>
          <w:lang w:eastAsia="ru-RU"/>
        </w:rPr>
      </w:pPr>
      <w:proofErr w:type="gramStart"/>
      <w:r w:rsidRPr="00404BB1">
        <w:rPr>
          <w:rFonts w:cs="Times New Roman"/>
          <w:bCs/>
          <w:sz w:val="24"/>
          <w:szCs w:val="24"/>
          <w:lang w:eastAsia="ru-RU"/>
        </w:rPr>
        <w:t>имеющих</w:t>
      </w:r>
      <w:proofErr w:type="gramEnd"/>
      <w:r w:rsidRPr="00404BB1">
        <w:rPr>
          <w:rFonts w:cs="Times New Roman"/>
          <w:bCs/>
          <w:sz w:val="24"/>
          <w:szCs w:val="24"/>
          <w:lang w:eastAsia="ru-RU"/>
        </w:rPr>
        <w:t xml:space="preserve"> социально полезную напра</w:t>
      </w:r>
      <w:r w:rsidR="00801EE0" w:rsidRPr="00404BB1">
        <w:rPr>
          <w:rFonts w:cs="Times New Roman"/>
          <w:bCs/>
          <w:sz w:val="24"/>
          <w:szCs w:val="24"/>
          <w:lang w:eastAsia="ru-RU"/>
        </w:rPr>
        <w:t>вленность для города Батайск</w:t>
      </w:r>
      <w:r w:rsidR="00801EE0">
        <w:rPr>
          <w:rFonts w:cs="Times New Roman"/>
          <w:bCs/>
          <w:sz w:val="28"/>
          <w:szCs w:val="28"/>
          <w:lang w:eastAsia="ru-RU"/>
        </w:rPr>
        <w:t>а</w:t>
      </w:r>
    </w:p>
    <w:p w:rsidR="001506E6" w:rsidRPr="001506E6" w:rsidRDefault="001506E6" w:rsidP="004D0B6B">
      <w:pPr>
        <w:suppressAutoHyphens w:val="0"/>
        <w:autoSpaceDE w:val="0"/>
        <w:autoSpaceDN w:val="0"/>
        <w:adjustRightInd w:val="0"/>
        <w:ind w:firstLine="540"/>
        <w:rPr>
          <w:rFonts w:cs="Times New Roman"/>
          <w:sz w:val="28"/>
          <w:szCs w:val="28"/>
          <w:lang w:eastAsia="ru-RU"/>
        </w:rPr>
      </w:pPr>
    </w:p>
    <w:p w:rsidR="001506E6" w:rsidRPr="001506E6" w:rsidRDefault="001506E6" w:rsidP="001506E6">
      <w:pPr>
        <w:suppressAutoHyphens w:val="0"/>
        <w:autoSpaceDE w:val="0"/>
        <w:autoSpaceDN w:val="0"/>
        <w:adjustRightInd w:val="0"/>
        <w:spacing w:line="235" w:lineRule="auto"/>
        <w:ind w:firstLine="54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3"/>
        <w:gridCol w:w="3290"/>
        <w:gridCol w:w="5869"/>
      </w:tblGrid>
      <w:tr w:rsidR="001506E6" w:rsidRPr="001506E6" w:rsidTr="004D0B6B"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04BB1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04BB1">
              <w:rPr>
                <w:rFonts w:cs="Times New Roman"/>
                <w:sz w:val="24"/>
                <w:szCs w:val="24"/>
                <w:lang w:eastAsia="ru-RU"/>
              </w:rPr>
              <w:t xml:space="preserve">№ </w:t>
            </w:r>
            <w:r w:rsidRPr="00404BB1">
              <w:rPr>
                <w:rFonts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04BB1">
              <w:rPr>
                <w:rFonts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04BB1">
              <w:rPr>
                <w:rFonts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04BB1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04BB1">
              <w:rPr>
                <w:rFonts w:cs="Times New Roman"/>
                <w:sz w:val="24"/>
                <w:szCs w:val="24"/>
                <w:lang w:eastAsia="ru-RU"/>
              </w:rPr>
              <w:t>Направление</w:t>
            </w:r>
          </w:p>
          <w:p w:rsidR="001506E6" w:rsidRPr="00404BB1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04BB1">
              <w:rPr>
                <w:rFonts w:cs="Times New Roman"/>
                <w:sz w:val="24"/>
                <w:szCs w:val="24"/>
                <w:lang w:eastAsia="ru-RU"/>
              </w:rPr>
              <w:t>общественных работ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04BB1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04BB1">
              <w:rPr>
                <w:rFonts w:cs="Times New Roman"/>
                <w:sz w:val="24"/>
                <w:szCs w:val="24"/>
                <w:lang w:eastAsia="ru-RU"/>
              </w:rPr>
              <w:t xml:space="preserve">Виды </w:t>
            </w:r>
          </w:p>
          <w:p w:rsidR="001506E6" w:rsidRPr="00404BB1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04BB1">
              <w:rPr>
                <w:rFonts w:cs="Times New Roman"/>
                <w:sz w:val="24"/>
                <w:szCs w:val="24"/>
                <w:lang w:eastAsia="ru-RU"/>
              </w:rPr>
              <w:t>общественных работ</w:t>
            </w:r>
          </w:p>
        </w:tc>
      </w:tr>
    </w:tbl>
    <w:p w:rsidR="001506E6" w:rsidRPr="001506E6" w:rsidRDefault="001506E6" w:rsidP="001506E6">
      <w:pPr>
        <w:suppressAutoHyphens w:val="0"/>
        <w:spacing w:line="235" w:lineRule="auto"/>
        <w:rPr>
          <w:rFonts w:cs="Times New Roman"/>
          <w:sz w:val="2"/>
          <w:szCs w:val="2"/>
          <w:lang w:eastAsia="ru-RU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3"/>
        <w:gridCol w:w="3290"/>
        <w:gridCol w:w="5869"/>
      </w:tblGrid>
      <w:tr w:rsidR="001506E6" w:rsidRPr="004D0B6B" w:rsidTr="004D0B6B">
        <w:trPr>
          <w:trHeight w:val="53"/>
          <w:tblHeader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06E6" w:rsidRPr="004D0B6B" w:rsidTr="004D0B6B">
        <w:trPr>
          <w:trHeight w:val="840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Строительство автомобильных дорог, их ремонт и содержание, </w:t>
            </w:r>
            <w:r w:rsidRPr="004D0B6B">
              <w:rPr>
                <w:rFonts w:cs="Times New Roman"/>
                <w:spacing w:val="-4"/>
                <w:sz w:val="24"/>
                <w:szCs w:val="24"/>
                <w:lang w:eastAsia="ru-RU"/>
              </w:rPr>
              <w:t>прокладка водопроводных,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D0B6B">
              <w:rPr>
                <w:rFonts w:cs="Times New Roman"/>
                <w:spacing w:val="-4"/>
                <w:sz w:val="24"/>
                <w:szCs w:val="24"/>
                <w:lang w:eastAsia="ru-RU"/>
              </w:rPr>
              <w:t>газовых, канализационных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и других коммуникаций 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работы по строительству, ремонту, благо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 xml:space="preserve">устройству, уборке, модернизации </w:t>
            </w:r>
            <w:r w:rsidRPr="004D0B6B">
              <w:rPr>
                <w:rFonts w:cs="Times New Roman"/>
                <w:spacing w:val="-6"/>
                <w:sz w:val="24"/>
                <w:szCs w:val="24"/>
                <w:lang w:eastAsia="ru-RU"/>
              </w:rPr>
              <w:t xml:space="preserve">и демонтажу 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>дорог, мостов, тротуаров, прокладке и ремонту водопроводных, газовых, канализационных и других коммуникаций;</w:t>
            </w:r>
            <w:proofErr w:type="gramEnd"/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модернизация, благоустройство и уборка остановочных павильонов, расчистка снега у остановочных павильонов и прилегающей к ним территории;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побелка и очистка прибордюрной части дорог, а также побелка придорожных деревьев, скашивание травы и вырубка кустарников на обочинах, откосах дорог, уборка мусора в лесопосадках вдоль дорог</w:t>
            </w:r>
          </w:p>
        </w:tc>
      </w:tr>
      <w:tr w:rsidR="001506E6" w:rsidRPr="004D0B6B" w:rsidTr="004D0B6B">
        <w:trPr>
          <w:trHeight w:val="321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Проведение 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сельскохозяйственных работ, работ в лесном хозяйстве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pacing w:val="-6"/>
                <w:sz w:val="24"/>
                <w:szCs w:val="24"/>
                <w:lang w:eastAsia="ru-RU"/>
              </w:rPr>
              <w:t>участие в весенне-полевых, уходных и уборочных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сельскохозяйственных работах;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работа на токах, в хлебоприемных пунктах, теплично-садовых хозяйствах;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pacing w:val="-4"/>
                <w:sz w:val="24"/>
                <w:szCs w:val="24"/>
                <w:lang w:eastAsia="ru-RU"/>
              </w:rPr>
              <w:t>ремонт и модернизация животноводческих ферм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и других помещений сельскохозяйственного назначения;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мелкий ремонт и покраска техники и сельско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хозяйственного инвентаря;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уход за животными, выпас, стрижка животных, забой скота и птицы;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посадка и прополка саженцев, обрезка деревьев, виноградников, </w:t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лесозаготовка, 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>корчевание и распиловка деревьев;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расчистка трасс линий электропередач;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борьба с вредителями леса и сельскохозяй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ственных культур;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сбор и заготовка лекарственных растений</w:t>
            </w:r>
          </w:p>
        </w:tc>
      </w:tr>
      <w:tr w:rsidR="001506E6" w:rsidRPr="004D0B6B" w:rsidTr="004D0B6B">
        <w:trPr>
          <w:trHeight w:val="321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Заготовка, переработка и хранение сельскохозяй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ственной продукции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заготовка кормов, семян и дикорастущих растений;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уборка и сортировка овощей и фруктов, укладка их на хранение, упаковка готовой продукции, погрузочно-разгрузочные работы;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изготовление, ремонт и сортировка тары, вязание сеток для овощей</w:t>
            </w:r>
          </w:p>
        </w:tc>
      </w:tr>
      <w:tr w:rsidR="001506E6" w:rsidRPr="004D0B6B" w:rsidTr="004D0B6B">
        <w:trPr>
          <w:trHeight w:val="411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Строительство жилья, реконструкция жилого фонда, объектов социально-культурного назначения, 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lastRenderedPageBreak/>
              <w:t>восстановле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ние историко-архитектур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ных памятников, комплек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сов, заповедных зон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подсобные работы, расчистка строительных участков, производство земляных работ, ремонт и реконструкция объектов социально-культурного и бытового назначения, воинских захоронений, мемориалов, 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lastRenderedPageBreak/>
              <w:t>братских могил;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благоустройство сдаваемых объектов;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подсобные работы при прокладке коммуникаций;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подсобные работы на производстве строительных материалов;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работы по изготовлению бетонной смеси и укладке ее в конструкции, разборке бетонных и железобетонных конструкций с помощью ручных инструментов;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работы по возведению или ремонту каменных и кирпичных конструкций;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малярные и штукатурные работы</w:t>
            </w:r>
          </w:p>
        </w:tc>
      </w:tr>
      <w:tr w:rsidR="001506E6" w:rsidRPr="004D0B6B" w:rsidTr="004D0B6B">
        <w:trPr>
          <w:trHeight w:val="480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Обслуживание пассажир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ского транспорта, работа организаций связи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работы, связанные с уборкой и мойкой автотранспорта;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монтаж, обслуживание и очистка трамвайных путей;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</w:t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абота в качестве кондукторов и счетчиков пассажиров в общественном транспорте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4D0B6B">
              <w:rPr>
                <w:rFonts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своевременным </w:t>
            </w:r>
            <w:r w:rsidRPr="004D0B6B">
              <w:rPr>
                <w:rFonts w:cs="Times New Roman"/>
                <w:spacing w:val="-6"/>
                <w:sz w:val="24"/>
                <w:szCs w:val="24"/>
                <w:lang w:eastAsia="ru-RU"/>
              </w:rPr>
              <w:t>выходом на маршрут и движением пассажирского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автотранспорта;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trike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pacing w:val="-4"/>
                <w:sz w:val="24"/>
                <w:szCs w:val="24"/>
                <w:lang w:eastAsia="ru-RU"/>
              </w:rPr>
              <w:t>распространение проездных билетов,</w:t>
            </w:r>
            <w:r w:rsidRPr="004D0B6B">
              <w:rPr>
                <w:rFonts w:cs="Times New Roman"/>
                <w:spacing w:val="-4"/>
                <w:sz w:val="24"/>
                <w:szCs w:val="24"/>
                <w:lang w:eastAsia="ru-RU"/>
              </w:rPr>
              <w:t xml:space="preserve"> сортировка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почтовых отправлений;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доставка </w:t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корреспонденции и выполнение других видов работ по осуществлению услуг почтовой связи</w:t>
            </w:r>
          </w:p>
        </w:tc>
      </w:tr>
      <w:tr w:rsidR="001506E6" w:rsidRPr="004D0B6B" w:rsidTr="004D0B6B">
        <w:trPr>
          <w:trHeight w:val="840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Эксплуатация жилищно-коммунального хозяйства и бытовое обслуживание населения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pacing w:val="-2"/>
                <w:sz w:val="24"/>
                <w:szCs w:val="24"/>
                <w:lang w:eastAsia="ru-RU"/>
              </w:rPr>
              <w:t>работы по ремонту, содержанию и эксплуатации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жилого фонда;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подсобные работы при эксплуатации коммуникаций;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санитарная очистка внутриквартальных территорий и контейнерных площадок, уборка подъездов;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подсобные работы при ремонте и строительстве печей</w:t>
            </w:r>
            <w:r w:rsidRPr="004D0B6B">
              <w:rPr>
                <w:rFonts w:cs="Times New Roman"/>
                <w:i/>
                <w:sz w:val="24"/>
                <w:szCs w:val="24"/>
                <w:lang w:eastAsia="ru-RU"/>
              </w:rPr>
              <w:t>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обслуживание котлов, работающих на газо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образном топливе;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дезинсекция помещений, доставка платежных документов в сфере жилищно-коммунального хозяйства;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услуги прачечных, химчисток, парикмахерских;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услуги по ремонту мебели, одежды, обуви;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изготовление ключей;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выполнение работ в фотоателье;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выполнение работ по ремонту бытовой 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br/>
              <w:t>и радиоэлектронной техники;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выполнение работ по ремонту часов, очков, зонтов и кожгалантереи;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работа на предприятиях торговли (нарезка, сортировка, фасовка, упаковка, выкладка, маркировка товара, уборка, погрузочно-разгрузочные работы, работа на кассе);</w:t>
            </w:r>
            <w:proofErr w:type="gramEnd"/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ритуальные услуги</w:t>
            </w:r>
          </w:p>
          <w:p w:rsidR="00DC66D7" w:rsidRPr="004D0B6B" w:rsidRDefault="00DC66D7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06E6" w:rsidRPr="004D0B6B" w:rsidTr="004D0B6B">
        <w:trPr>
          <w:trHeight w:val="180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Озеленение и благоустройство территорий, развитие лесопаркового хозяйства, зон отдыха и туризма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озеленение территорий, посадка саженцев, уход за насаждениями, работа в теплицах;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вырубка, распиловка кустарников, поросли и деревьев, покос травы, очистка территории от мусора и снега;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санитарная очистка мемориалов, памятников, </w:t>
            </w:r>
            <w:r w:rsidRPr="004D0B6B">
              <w:rPr>
                <w:rFonts w:cs="Times New Roman"/>
                <w:spacing w:val="-8"/>
                <w:sz w:val="24"/>
                <w:szCs w:val="24"/>
                <w:lang w:eastAsia="ru-RU"/>
              </w:rPr>
              <w:t xml:space="preserve">воинских </w:t>
            </w:r>
            <w:r w:rsidRPr="004D0B6B">
              <w:rPr>
                <w:rFonts w:cs="Times New Roman"/>
                <w:spacing w:val="-8"/>
                <w:sz w:val="24"/>
                <w:szCs w:val="24"/>
                <w:lang w:eastAsia="ru-RU"/>
              </w:rPr>
              <w:lastRenderedPageBreak/>
              <w:t>захоронений, кладбищ, парков культуры,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скверов, лесопарков, зон отдыха и туризма, водоемов, установка заграждений, работы по благоустройству и уборке территории</w:t>
            </w:r>
            <w:proofErr w:type="gramEnd"/>
          </w:p>
          <w:p w:rsidR="00DC66D7" w:rsidRPr="004D0B6B" w:rsidRDefault="00DC66D7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06E6" w:rsidRPr="004D0B6B" w:rsidTr="004D0B6B">
        <w:trPr>
          <w:trHeight w:val="321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Уход за престарелыми, инвалидами и больными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оказание социальных услуг престарелым и категориям лиц с ограниченными возможностями, больным гражданам: заготовка </w:t>
            </w:r>
            <w:r w:rsidRPr="004D0B6B">
              <w:rPr>
                <w:rFonts w:cs="Times New Roman"/>
                <w:spacing w:val="-4"/>
                <w:sz w:val="24"/>
                <w:szCs w:val="24"/>
                <w:lang w:eastAsia="ru-RU"/>
              </w:rPr>
              <w:t>дров, вскапывание и прополка огородов, покупка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лекарств, продуктов, уборка жилых помещений, доставка воды, стирка белья;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ф</w:t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ормирование подарков для ветеранов, оформление и доставка поздравительных открыток, приглашений для участия в праздничных мероприятиях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06E6" w:rsidRPr="004D0B6B" w:rsidTr="004D0B6B">
        <w:trPr>
          <w:trHeight w:val="960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Обеспечение 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оздоровления и отдыха детей, обслуживание санаторно-курортных зон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pacing w:val="-6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строительные и ремонтные работы по подготовке к эксплуатации оздоровительных учреждений, детских оздоровительных комплексов, муниципальных учреждений дошкольного, общего образования, а также </w:t>
            </w:r>
            <w:r w:rsidRPr="004D0B6B">
              <w:rPr>
                <w:rFonts w:cs="Times New Roman"/>
                <w:spacing w:val="-6"/>
                <w:sz w:val="24"/>
                <w:szCs w:val="24"/>
                <w:lang w:eastAsia="ru-RU"/>
              </w:rPr>
              <w:t>профессиональных образовательных организаций;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выполнение работ в муниципальных учреждениях, оздоровительных лагерях;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Cs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iCs/>
                <w:sz w:val="24"/>
                <w:szCs w:val="24"/>
                <w:lang w:eastAsia="ru-RU"/>
              </w:rPr>
              <w:t>уход за детьми дошкольного возраста в детских дошкольных, лечебных и оздоровительных учреждениях в качестве обслуживающего персонала;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Cs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iCs/>
                <w:sz w:val="24"/>
                <w:szCs w:val="24"/>
                <w:lang w:eastAsia="ru-RU"/>
              </w:rPr>
              <w:t>участие в организации и проведении питания для детей дошкольного и школьного возраста</w:t>
            </w:r>
            <w:r w:rsidRPr="004D0B6B">
              <w:rPr>
                <w:rFonts w:cs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спасательные работы в зонах отдыха;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организация досуга детей в учреждениях культуры, оздоровительных лагерях;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участие в обслуживании и проведении культурно-массовых мероприятий;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</w:t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бслуживание аттракционов</w:t>
            </w:r>
          </w:p>
          <w:p w:rsidR="00DC66D7" w:rsidRPr="004D0B6B" w:rsidRDefault="00DC66D7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06E6" w:rsidRPr="004D0B6B" w:rsidTr="004D0B6B">
        <w:trPr>
          <w:trHeight w:val="564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Проведение мероприятий общественно-культурного назначения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участие в проведении статистических и социологических исследований, опросов: переписи населения, сельскохозяйственной переписи, опросов общественного мнения;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участие в проведении призывных кампаний, в работе избирательных комиссий;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подсобные работы в отделениях ЗАГС;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распространение рекламы и другой печатной продукции, расклейка афиш;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праздничное оформление витрин, фасадов зданий, мест отдыха и туризма;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контроль билетов на входе и организация размещения зрителей</w:t>
            </w:r>
          </w:p>
          <w:p w:rsidR="00DC66D7" w:rsidRPr="004D0B6B" w:rsidRDefault="00DC66D7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06E6" w:rsidRPr="004D0B6B" w:rsidTr="004D0B6B">
        <w:trPr>
          <w:trHeight w:val="411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Выполнение различных видов трудовой деятель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softHyphen/>
              <w:t>ности в промышленности, торговле, общественном питании и других сферах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78540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подсобные работы </w:t>
            </w:r>
            <w:r w:rsidR="001506E6" w:rsidRPr="004D0B6B">
              <w:rPr>
                <w:rFonts w:cs="Times New Roman"/>
                <w:sz w:val="24"/>
                <w:szCs w:val="24"/>
                <w:lang w:eastAsia="ru-RU"/>
              </w:rPr>
              <w:t xml:space="preserve">при производстве пищевых изделий, швейных изделий; </w:t>
            </w:r>
            <w:r w:rsidR="001506E6" w:rsidRPr="004D0B6B">
              <w:rPr>
                <w:rFonts w:cs="Times New Roman"/>
                <w:iCs/>
                <w:sz w:val="24"/>
                <w:szCs w:val="24"/>
                <w:lang w:eastAsia="ru-RU"/>
              </w:rPr>
              <w:t>участие в организа</w:t>
            </w:r>
            <w:r w:rsidR="001506E6" w:rsidRPr="004D0B6B">
              <w:rPr>
                <w:rFonts w:cs="Times New Roman"/>
                <w:iCs/>
                <w:sz w:val="24"/>
                <w:szCs w:val="24"/>
                <w:lang w:eastAsia="ru-RU"/>
              </w:rPr>
              <w:softHyphen/>
              <w:t>ции питания в точках общественного питания;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розничная торговля в нестационарных торговых объектах;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Cs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iCs/>
                <w:sz w:val="24"/>
                <w:szCs w:val="24"/>
                <w:lang w:eastAsia="ru-RU"/>
              </w:rPr>
              <w:lastRenderedPageBreak/>
              <w:t>сторожевая охрана объектов;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погрузочно-разгрузочные работы;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работы по сортировке изделий и товаров;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уборка помещений и прилегающих территорий учреждений, организаций и предприятий;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в котельной;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монтажные, сварочные работы;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деревообработка, слесарные работы, ремонт и уборка производственных цехов и сооруже</w:t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softHyphen/>
              <w:t>ний, изготовление швейных изделий;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упаковка и доставка готовой продукции, курьерская работа;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работа в гардеробе;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уход за детьми дошкольного возраста </w:t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br/>
              <w:t>в дошкольных образовательных организациях;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Cs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iCs/>
                <w:sz w:val="24"/>
                <w:szCs w:val="24"/>
                <w:lang w:eastAsia="ru-RU"/>
              </w:rPr>
              <w:t>выполнение работ в медицинских организациях, учреждениях социального обслуживания;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обслуживание офисной техники</w:t>
            </w:r>
            <w:r w:rsidRPr="004D0B6B">
              <w:rPr>
                <w:rFonts w:cs="Times New Roman"/>
                <w:i/>
                <w:color w:val="000000"/>
                <w:sz w:val="24"/>
                <w:szCs w:val="24"/>
                <w:lang w:eastAsia="ru-RU"/>
              </w:rPr>
              <w:t>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iCs/>
                <w:sz w:val="24"/>
                <w:szCs w:val="24"/>
                <w:lang w:eastAsia="ru-RU"/>
              </w:rPr>
              <w:t>работа в качестве подсобных рабочих и разно</w:t>
            </w:r>
            <w:r w:rsidRPr="004D0B6B">
              <w:rPr>
                <w:rFonts w:cs="Times New Roman"/>
                <w:iCs/>
                <w:sz w:val="24"/>
                <w:szCs w:val="24"/>
                <w:lang w:eastAsia="ru-RU"/>
              </w:rPr>
              <w:softHyphen/>
              <w:t>рабочих на различных производственных участках, в качестве помощников специалистов по различным специальностям во всех отраслях хозяйственной деятельности</w:t>
            </w:r>
          </w:p>
        </w:tc>
      </w:tr>
      <w:tr w:rsidR="001506E6" w:rsidRPr="004D0B6B" w:rsidTr="004D0B6B">
        <w:trPr>
          <w:trHeight w:val="3565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Работа с документами, обновление и создание 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баз данных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работы по учету и оформлению документов в регистрационных палатах, паспортных столах, поликлиниках, администрациях городских и сельских поселений, детских садах, учебных заведениях, военных комиссариатах;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pacing w:val="-6"/>
                <w:sz w:val="24"/>
                <w:szCs w:val="24"/>
                <w:lang w:eastAsia="ru-RU"/>
              </w:rPr>
              <w:t>сбор и сверка анкетных данных для персонифици</w:t>
            </w:r>
            <w:r w:rsidRPr="004D0B6B">
              <w:rPr>
                <w:rFonts w:cs="Times New Roman"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рованного учета</w:t>
            </w:r>
            <w:r w:rsidRPr="004D0B6B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архивные работы; 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набор текстов;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 xml:space="preserve">осуществление контроля и оперативного регулирования производства и других видов деятельности </w:t>
            </w:r>
          </w:p>
          <w:p w:rsidR="00DC66D7" w:rsidRPr="004D0B6B" w:rsidRDefault="00DC66D7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06E6" w:rsidRPr="004D0B6B" w:rsidTr="004D0B6B">
        <w:trPr>
          <w:trHeight w:val="1320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Организация сбора и переработки вторичного сырья и отходов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pacing w:val="-6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pacing w:val="-6"/>
                <w:sz w:val="24"/>
                <w:szCs w:val="24"/>
                <w:lang w:eastAsia="ru-RU"/>
              </w:rPr>
              <w:t>сбор, утилизация и переработка бытовых отходов;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сбор макулатуры;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сбор твердых бытовых отходов;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сбор стеклянной тары, стеклобоя</w:t>
            </w:r>
          </w:p>
          <w:p w:rsidR="00DC66D7" w:rsidRPr="004D0B6B" w:rsidRDefault="00DC66D7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06E6" w:rsidRPr="004D0B6B" w:rsidTr="004D0B6B">
        <w:trPr>
          <w:trHeight w:val="1320"/>
        </w:trPr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Вспомогательные и подсобные работы на предприятиях рыбного хозяйства</w:t>
            </w:r>
          </w:p>
        </w:tc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зарыбление водоемов;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лов рыбы;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переработка рыбы и различных видов биоресурсов;</w:t>
            </w:r>
          </w:p>
          <w:p w:rsidR="001506E6" w:rsidRPr="004D0B6B" w:rsidRDefault="001506E6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4D0B6B">
              <w:rPr>
                <w:rFonts w:cs="Times New Roman"/>
                <w:sz w:val="24"/>
                <w:szCs w:val="24"/>
                <w:lang w:eastAsia="ru-RU"/>
              </w:rPr>
              <w:t>очистка водоемов</w:t>
            </w:r>
          </w:p>
          <w:p w:rsidR="00DC66D7" w:rsidRPr="004D0B6B" w:rsidRDefault="00DC66D7" w:rsidP="001506E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</w:tbl>
    <w:p w:rsidR="000B543D" w:rsidRDefault="000B543D" w:rsidP="004D0B6B">
      <w:pPr>
        <w:suppressAutoHyphens w:val="0"/>
        <w:ind w:right="5551"/>
        <w:rPr>
          <w:rFonts w:cs="Times New Roman"/>
          <w:sz w:val="28"/>
          <w:szCs w:val="28"/>
          <w:lang w:eastAsia="ru-RU"/>
        </w:rPr>
      </w:pPr>
    </w:p>
    <w:p w:rsidR="000B543D" w:rsidRDefault="000B543D" w:rsidP="00246919">
      <w:pPr>
        <w:suppressAutoHyphens w:val="0"/>
        <w:ind w:right="5551"/>
        <w:jc w:val="center"/>
        <w:rPr>
          <w:rFonts w:cs="Times New Roman"/>
          <w:sz w:val="28"/>
          <w:szCs w:val="28"/>
          <w:lang w:eastAsia="ru-RU"/>
        </w:rPr>
      </w:pPr>
    </w:p>
    <w:p w:rsidR="000B543D" w:rsidRPr="004D0B6B" w:rsidRDefault="000B543D" w:rsidP="00801EE0">
      <w:pPr>
        <w:suppressAutoHyphens w:val="0"/>
        <w:ind w:right="-86"/>
        <w:rPr>
          <w:rFonts w:cs="Times New Roman"/>
          <w:sz w:val="24"/>
          <w:szCs w:val="24"/>
          <w:lang w:eastAsia="ru-RU"/>
        </w:rPr>
      </w:pPr>
      <w:r w:rsidRPr="004D0B6B">
        <w:rPr>
          <w:rFonts w:cs="Times New Roman"/>
          <w:sz w:val="24"/>
          <w:szCs w:val="24"/>
          <w:lang w:eastAsia="ru-RU"/>
        </w:rPr>
        <w:t>Начальник</w:t>
      </w:r>
      <w:r w:rsidR="00801EE0" w:rsidRPr="004D0B6B">
        <w:rPr>
          <w:rFonts w:cs="Times New Roman"/>
          <w:sz w:val="24"/>
          <w:szCs w:val="24"/>
          <w:lang w:eastAsia="ru-RU"/>
        </w:rPr>
        <w:t xml:space="preserve"> </w:t>
      </w:r>
      <w:r w:rsidRPr="004D0B6B">
        <w:rPr>
          <w:rFonts w:cs="Times New Roman"/>
          <w:sz w:val="24"/>
          <w:szCs w:val="24"/>
          <w:lang w:eastAsia="ru-RU"/>
        </w:rPr>
        <w:t>общего отдела</w:t>
      </w:r>
      <w:r w:rsidR="00801EE0" w:rsidRPr="004D0B6B">
        <w:rPr>
          <w:rFonts w:cs="Times New Roman"/>
          <w:sz w:val="24"/>
          <w:szCs w:val="24"/>
          <w:lang w:eastAsia="ru-RU"/>
        </w:rPr>
        <w:t xml:space="preserve"> </w:t>
      </w:r>
      <w:r w:rsidR="004D0B6B" w:rsidRPr="004D0B6B">
        <w:rPr>
          <w:rFonts w:cs="Times New Roman"/>
          <w:sz w:val="24"/>
          <w:szCs w:val="24"/>
          <w:lang w:eastAsia="ru-RU"/>
        </w:rPr>
        <w:t xml:space="preserve">                                               </w:t>
      </w:r>
      <w:r w:rsidR="004D0B6B">
        <w:rPr>
          <w:rFonts w:cs="Times New Roman"/>
          <w:sz w:val="24"/>
          <w:szCs w:val="24"/>
          <w:lang w:eastAsia="ru-RU"/>
        </w:rPr>
        <w:t xml:space="preserve">                   </w:t>
      </w:r>
      <w:r w:rsidR="00801EE0" w:rsidRPr="004D0B6B">
        <w:rPr>
          <w:rFonts w:cs="Times New Roman"/>
          <w:sz w:val="24"/>
          <w:szCs w:val="24"/>
          <w:lang w:eastAsia="ru-RU"/>
        </w:rPr>
        <w:t>В.С. Мирошникова</w:t>
      </w:r>
    </w:p>
    <w:sectPr w:rsidR="000B543D" w:rsidRPr="004D0B6B" w:rsidSect="004D0B6B">
      <w:pgSz w:w="11906" w:h="16838"/>
      <w:pgMar w:top="1134" w:right="567" w:bottom="1134" w:left="1701" w:header="720" w:footer="72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99" w:rsidRDefault="00736399" w:rsidP="001506E6">
      <w:r>
        <w:separator/>
      </w:r>
    </w:p>
  </w:endnote>
  <w:endnote w:type="continuationSeparator" w:id="0">
    <w:p w:rsidR="00736399" w:rsidRDefault="00736399" w:rsidP="0015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99" w:rsidRDefault="00736399" w:rsidP="001506E6">
      <w:r>
        <w:separator/>
      </w:r>
    </w:p>
  </w:footnote>
  <w:footnote w:type="continuationSeparator" w:id="0">
    <w:p w:rsidR="00736399" w:rsidRDefault="00736399" w:rsidP="00150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99"/>
    <w:rsid w:val="00053924"/>
    <w:rsid w:val="00064A4E"/>
    <w:rsid w:val="00083340"/>
    <w:rsid w:val="000A3BC5"/>
    <w:rsid w:val="000B543D"/>
    <w:rsid w:val="001506E6"/>
    <w:rsid w:val="001D66E7"/>
    <w:rsid w:val="00246919"/>
    <w:rsid w:val="002F27A0"/>
    <w:rsid w:val="00311906"/>
    <w:rsid w:val="003D2626"/>
    <w:rsid w:val="00404BB1"/>
    <w:rsid w:val="00453CEC"/>
    <w:rsid w:val="004547D3"/>
    <w:rsid w:val="004D0B6B"/>
    <w:rsid w:val="004E64A8"/>
    <w:rsid w:val="005E33EB"/>
    <w:rsid w:val="006278CB"/>
    <w:rsid w:val="006523E0"/>
    <w:rsid w:val="00736399"/>
    <w:rsid w:val="00785406"/>
    <w:rsid w:val="007A4BD0"/>
    <w:rsid w:val="00801EE0"/>
    <w:rsid w:val="00825331"/>
    <w:rsid w:val="008A35FC"/>
    <w:rsid w:val="00936A78"/>
    <w:rsid w:val="009C7A6E"/>
    <w:rsid w:val="00C9049B"/>
    <w:rsid w:val="00CE0754"/>
    <w:rsid w:val="00D50A6B"/>
    <w:rsid w:val="00D64BBD"/>
    <w:rsid w:val="00DB3825"/>
    <w:rsid w:val="00DB48DB"/>
    <w:rsid w:val="00DC66D7"/>
    <w:rsid w:val="00F5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54"/>
    <w:pPr>
      <w:suppressAutoHyphens/>
    </w:pPr>
    <w:rPr>
      <w:rFonts w:cs="Tms Rmn"/>
      <w:lang w:eastAsia="ar-SA"/>
    </w:rPr>
  </w:style>
  <w:style w:type="paragraph" w:styleId="1">
    <w:name w:val="heading 1"/>
    <w:basedOn w:val="a"/>
    <w:next w:val="a"/>
    <w:qFormat/>
    <w:rsid w:val="00CE0754"/>
    <w:pPr>
      <w:keepNext/>
      <w:tabs>
        <w:tab w:val="num" w:pos="0"/>
      </w:tabs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CE0754"/>
  </w:style>
  <w:style w:type="character" w:customStyle="1" w:styleId="WW8Num1z0">
    <w:name w:val="WW8Num1z0"/>
    <w:rsid w:val="00CE0754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10">
    <w:name w:val="Основной шрифт абзаца1"/>
    <w:rsid w:val="00CE0754"/>
  </w:style>
  <w:style w:type="character" w:customStyle="1" w:styleId="a3">
    <w:name w:val="Текст выноски Знак"/>
    <w:rsid w:val="00CE075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E075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CE0754"/>
    <w:pPr>
      <w:spacing w:before="720" w:after="720"/>
      <w:ind w:right="6236"/>
      <w:jc w:val="both"/>
    </w:pPr>
    <w:rPr>
      <w:sz w:val="24"/>
    </w:rPr>
  </w:style>
  <w:style w:type="paragraph" w:styleId="a6">
    <w:name w:val="List"/>
    <w:basedOn w:val="a5"/>
    <w:rsid w:val="00CE0754"/>
    <w:rPr>
      <w:rFonts w:cs="Tahoma"/>
    </w:rPr>
  </w:style>
  <w:style w:type="paragraph" w:customStyle="1" w:styleId="20">
    <w:name w:val="Название2"/>
    <w:basedOn w:val="a"/>
    <w:rsid w:val="00CE07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CE0754"/>
    <w:pPr>
      <w:suppressLineNumbers/>
    </w:pPr>
    <w:rPr>
      <w:rFonts w:cs="Mangal"/>
    </w:rPr>
  </w:style>
  <w:style w:type="paragraph" w:styleId="a7">
    <w:name w:val="Title"/>
    <w:basedOn w:val="a4"/>
    <w:next w:val="a8"/>
    <w:qFormat/>
    <w:rsid w:val="00CE0754"/>
  </w:style>
  <w:style w:type="paragraph" w:styleId="a8">
    <w:name w:val="Subtitle"/>
    <w:basedOn w:val="a4"/>
    <w:next w:val="a5"/>
    <w:qFormat/>
    <w:rsid w:val="00CE0754"/>
    <w:pPr>
      <w:jc w:val="center"/>
    </w:pPr>
    <w:rPr>
      <w:i/>
      <w:iCs/>
    </w:rPr>
  </w:style>
  <w:style w:type="paragraph" w:customStyle="1" w:styleId="11">
    <w:name w:val="Название1"/>
    <w:basedOn w:val="a"/>
    <w:rsid w:val="00CE075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CE0754"/>
    <w:pPr>
      <w:suppressLineNumbers/>
    </w:pPr>
    <w:rPr>
      <w:rFonts w:cs="Tahoma"/>
    </w:rPr>
  </w:style>
  <w:style w:type="paragraph" w:styleId="a9">
    <w:name w:val="header"/>
    <w:basedOn w:val="a"/>
    <w:rsid w:val="00CE0754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E0754"/>
    <w:pPr>
      <w:tabs>
        <w:tab w:val="center" w:pos="4153"/>
        <w:tab w:val="right" w:pos="8306"/>
      </w:tabs>
    </w:pPr>
  </w:style>
  <w:style w:type="paragraph" w:styleId="ab">
    <w:name w:val="Balloon Text"/>
    <w:basedOn w:val="a"/>
    <w:rsid w:val="00CE07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54"/>
    <w:pPr>
      <w:suppressAutoHyphens/>
    </w:pPr>
    <w:rPr>
      <w:rFonts w:cs="Tms Rmn"/>
      <w:lang w:eastAsia="ar-SA"/>
    </w:rPr>
  </w:style>
  <w:style w:type="paragraph" w:styleId="1">
    <w:name w:val="heading 1"/>
    <w:basedOn w:val="a"/>
    <w:next w:val="a"/>
    <w:qFormat/>
    <w:rsid w:val="00CE0754"/>
    <w:pPr>
      <w:keepNext/>
      <w:tabs>
        <w:tab w:val="num" w:pos="0"/>
      </w:tabs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CE0754"/>
  </w:style>
  <w:style w:type="character" w:customStyle="1" w:styleId="WW8Num1z0">
    <w:name w:val="WW8Num1z0"/>
    <w:rsid w:val="00CE0754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10">
    <w:name w:val="Основной шрифт абзаца1"/>
    <w:rsid w:val="00CE0754"/>
  </w:style>
  <w:style w:type="character" w:customStyle="1" w:styleId="a3">
    <w:name w:val="Текст выноски Знак"/>
    <w:rsid w:val="00CE075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E075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CE0754"/>
    <w:pPr>
      <w:spacing w:before="720" w:after="720"/>
      <w:ind w:right="6236"/>
      <w:jc w:val="both"/>
    </w:pPr>
    <w:rPr>
      <w:sz w:val="24"/>
    </w:rPr>
  </w:style>
  <w:style w:type="paragraph" w:styleId="a6">
    <w:name w:val="List"/>
    <w:basedOn w:val="a5"/>
    <w:rsid w:val="00CE0754"/>
    <w:rPr>
      <w:rFonts w:cs="Tahoma"/>
    </w:rPr>
  </w:style>
  <w:style w:type="paragraph" w:customStyle="1" w:styleId="20">
    <w:name w:val="Название2"/>
    <w:basedOn w:val="a"/>
    <w:rsid w:val="00CE07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CE0754"/>
    <w:pPr>
      <w:suppressLineNumbers/>
    </w:pPr>
    <w:rPr>
      <w:rFonts w:cs="Mangal"/>
    </w:rPr>
  </w:style>
  <w:style w:type="paragraph" w:styleId="a7">
    <w:name w:val="Title"/>
    <w:basedOn w:val="a4"/>
    <w:next w:val="a8"/>
    <w:qFormat/>
    <w:rsid w:val="00CE0754"/>
  </w:style>
  <w:style w:type="paragraph" w:styleId="a8">
    <w:name w:val="Subtitle"/>
    <w:basedOn w:val="a4"/>
    <w:next w:val="a5"/>
    <w:qFormat/>
    <w:rsid w:val="00CE0754"/>
    <w:pPr>
      <w:jc w:val="center"/>
    </w:pPr>
    <w:rPr>
      <w:i/>
      <w:iCs/>
    </w:rPr>
  </w:style>
  <w:style w:type="paragraph" w:customStyle="1" w:styleId="11">
    <w:name w:val="Название1"/>
    <w:basedOn w:val="a"/>
    <w:rsid w:val="00CE075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CE0754"/>
    <w:pPr>
      <w:suppressLineNumbers/>
    </w:pPr>
    <w:rPr>
      <w:rFonts w:cs="Tahoma"/>
    </w:rPr>
  </w:style>
  <w:style w:type="paragraph" w:styleId="a9">
    <w:name w:val="header"/>
    <w:basedOn w:val="a"/>
    <w:rsid w:val="00CE0754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E0754"/>
    <w:pPr>
      <w:tabs>
        <w:tab w:val="center" w:pos="4153"/>
        <w:tab w:val="right" w:pos="8306"/>
      </w:tabs>
    </w:pPr>
  </w:style>
  <w:style w:type="paragraph" w:styleId="ab">
    <w:name w:val="Balloon Text"/>
    <w:basedOn w:val="a"/>
    <w:rsid w:val="00CE07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/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creator>Valued Acer Customer</dc:creator>
  <cp:keywords>бланк</cp:keywords>
  <cp:lastModifiedBy>Boiko</cp:lastModifiedBy>
  <cp:revision>4</cp:revision>
  <cp:lastPrinted>2019-01-23T12:05:00Z</cp:lastPrinted>
  <dcterms:created xsi:type="dcterms:W3CDTF">2019-03-04T08:53:00Z</dcterms:created>
  <dcterms:modified xsi:type="dcterms:W3CDTF">2019-03-06T08:43:00Z</dcterms:modified>
</cp:coreProperties>
</file>