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A66" w:rsidRDefault="00D31A66" w:rsidP="00D31A66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46100" cy="7874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874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A66" w:rsidRDefault="00D31A66" w:rsidP="00D31A66"/>
    <w:p w:rsidR="00D31A66" w:rsidRDefault="00D31A66" w:rsidP="00D31A66">
      <w:pPr>
        <w:jc w:val="center"/>
        <w:rPr>
          <w:sz w:val="24"/>
        </w:rPr>
      </w:pPr>
      <w:r>
        <w:rPr>
          <w:b/>
          <w:bCs/>
          <w:sz w:val="36"/>
          <w:szCs w:val="36"/>
        </w:rPr>
        <w:t>АДМИНИСТРАЦИЯ ГОРОДА БАТАЙСКА</w:t>
      </w:r>
    </w:p>
    <w:p w:rsidR="00D31A66" w:rsidRDefault="00D31A66" w:rsidP="00D31A66">
      <w:pPr>
        <w:jc w:val="center"/>
        <w:rPr>
          <w:sz w:val="24"/>
        </w:rPr>
      </w:pPr>
    </w:p>
    <w:p w:rsidR="00D31A66" w:rsidRPr="004D0B6B" w:rsidRDefault="00D31A66" w:rsidP="00D31A66">
      <w:pPr>
        <w:jc w:val="center"/>
        <w:rPr>
          <w:sz w:val="28"/>
          <w:szCs w:val="28"/>
        </w:rPr>
      </w:pPr>
      <w:r w:rsidRPr="004D0B6B">
        <w:rPr>
          <w:b/>
          <w:bCs/>
          <w:sz w:val="28"/>
          <w:szCs w:val="28"/>
        </w:rPr>
        <w:t>ПОСТАНОВЛЕНИЕ</w:t>
      </w:r>
    </w:p>
    <w:p w:rsidR="00D31A66" w:rsidRPr="004D0B6B" w:rsidRDefault="00D31A66" w:rsidP="00D31A66">
      <w:pPr>
        <w:pStyle w:val="1"/>
        <w:rPr>
          <w:sz w:val="20"/>
        </w:rPr>
      </w:pPr>
      <w:r w:rsidRPr="004D0B6B">
        <w:rPr>
          <w:sz w:val="20"/>
        </w:rPr>
        <w:t xml:space="preserve"> </w:t>
      </w:r>
      <w:r w:rsidR="00843273" w:rsidRPr="00843273">
        <w:rPr>
          <w:sz w:val="20"/>
          <w:u w:val="single"/>
        </w:rPr>
        <w:t>13.02.2019 г.</w:t>
      </w:r>
      <w:r w:rsidRPr="004D0B6B">
        <w:rPr>
          <w:sz w:val="20"/>
        </w:rPr>
        <w:t xml:space="preserve">               </w:t>
      </w:r>
      <w:r>
        <w:rPr>
          <w:sz w:val="20"/>
        </w:rPr>
        <w:t xml:space="preserve">         </w:t>
      </w:r>
      <w:r w:rsidR="000C1B10">
        <w:rPr>
          <w:sz w:val="20"/>
        </w:rPr>
        <w:t xml:space="preserve">                </w:t>
      </w:r>
      <w:r>
        <w:rPr>
          <w:sz w:val="20"/>
        </w:rPr>
        <w:t xml:space="preserve">         </w:t>
      </w:r>
      <w:r w:rsidRPr="004D0B6B">
        <w:rPr>
          <w:sz w:val="20"/>
        </w:rPr>
        <w:t xml:space="preserve">  </w:t>
      </w:r>
      <w:r w:rsidR="00843273">
        <w:rPr>
          <w:sz w:val="20"/>
        </w:rPr>
        <w:t xml:space="preserve">               </w:t>
      </w:r>
      <w:r w:rsidRPr="00843273">
        <w:rPr>
          <w:sz w:val="20"/>
          <w:u w:val="single"/>
        </w:rPr>
        <w:t>№</w:t>
      </w:r>
      <w:r w:rsidR="00843273" w:rsidRPr="00843273">
        <w:rPr>
          <w:sz w:val="20"/>
          <w:u w:val="single"/>
        </w:rPr>
        <w:t xml:space="preserve"> 227</w:t>
      </w:r>
      <w:r w:rsidRPr="004D0B6B">
        <w:rPr>
          <w:sz w:val="20"/>
        </w:rPr>
        <w:t xml:space="preserve">                             </w:t>
      </w:r>
      <w:r w:rsidR="000C1B10">
        <w:rPr>
          <w:sz w:val="20"/>
        </w:rPr>
        <w:t xml:space="preserve">                               </w:t>
      </w:r>
      <w:r w:rsidR="00843273">
        <w:rPr>
          <w:sz w:val="20"/>
        </w:rPr>
        <w:t xml:space="preserve">    </w:t>
      </w:r>
      <w:r w:rsidRPr="004D0B6B">
        <w:rPr>
          <w:sz w:val="20"/>
        </w:rPr>
        <w:t>г. Батайск</w:t>
      </w:r>
    </w:p>
    <w:p w:rsidR="00D31A66" w:rsidRDefault="00D31A66" w:rsidP="00D31A66">
      <w:pPr>
        <w:ind w:right="-15" w:firstLine="45"/>
        <w:jc w:val="both"/>
        <w:rPr>
          <w:sz w:val="24"/>
        </w:rPr>
      </w:pPr>
    </w:p>
    <w:p w:rsidR="00D31A66" w:rsidRDefault="00D31A66" w:rsidP="00D31A66">
      <w:pPr>
        <w:ind w:right="-15" w:firstLine="45"/>
        <w:jc w:val="both"/>
        <w:rPr>
          <w:sz w:val="24"/>
        </w:rPr>
      </w:pPr>
    </w:p>
    <w:p w:rsidR="00D31A66" w:rsidRDefault="00D31A66" w:rsidP="00D31A66">
      <w:pPr>
        <w:ind w:right="-15" w:firstLine="45"/>
        <w:jc w:val="both"/>
        <w:rPr>
          <w:sz w:val="24"/>
        </w:rPr>
      </w:pPr>
      <w:r>
        <w:rPr>
          <w:sz w:val="24"/>
        </w:rPr>
        <w:t xml:space="preserve">Об организации  и финансировании проведения </w:t>
      </w:r>
      <w:bookmarkStart w:id="0" w:name="_GoBack"/>
      <w:bookmarkEnd w:id="0"/>
    </w:p>
    <w:p w:rsidR="00D31A66" w:rsidRDefault="00D31A66" w:rsidP="00D31A66">
      <w:pPr>
        <w:ind w:right="-15" w:firstLine="45"/>
        <w:jc w:val="both"/>
        <w:rPr>
          <w:sz w:val="24"/>
        </w:rPr>
      </w:pPr>
      <w:r>
        <w:rPr>
          <w:sz w:val="24"/>
        </w:rPr>
        <w:t>оплачиваемых общественных работ</w:t>
      </w:r>
    </w:p>
    <w:p w:rsidR="00D31A66" w:rsidRDefault="00D31A66" w:rsidP="00D31A66">
      <w:pPr>
        <w:ind w:right="-15" w:firstLine="45"/>
        <w:jc w:val="both"/>
        <w:rPr>
          <w:sz w:val="24"/>
        </w:rPr>
      </w:pPr>
      <w:r>
        <w:rPr>
          <w:sz w:val="24"/>
        </w:rPr>
        <w:t>на территории города Батайска в 2019 году</w:t>
      </w:r>
    </w:p>
    <w:p w:rsidR="00D31A66" w:rsidRDefault="00D31A66" w:rsidP="00D31A66">
      <w:pPr>
        <w:ind w:right="-15" w:firstLine="45"/>
        <w:jc w:val="both"/>
        <w:rPr>
          <w:sz w:val="24"/>
        </w:rPr>
      </w:pPr>
    </w:p>
    <w:p w:rsidR="00D31A66" w:rsidRDefault="00D31A66" w:rsidP="00D31A66">
      <w:pPr>
        <w:ind w:right="-15" w:firstLine="709"/>
        <w:jc w:val="both"/>
        <w:rPr>
          <w:sz w:val="24"/>
        </w:rPr>
      </w:pPr>
    </w:p>
    <w:p w:rsidR="00D31A66" w:rsidRDefault="00D31A66" w:rsidP="00D31A66">
      <w:pPr>
        <w:ind w:right="-23" w:firstLine="709"/>
        <w:jc w:val="both"/>
        <w:rPr>
          <w:rFonts w:cs="Times New Roman"/>
          <w:sz w:val="24"/>
          <w:szCs w:val="24"/>
          <w:highlight w:val="yellow"/>
        </w:rPr>
      </w:pPr>
      <w:proofErr w:type="gramStart"/>
      <w:r>
        <w:rPr>
          <w:rFonts w:cs="Times New Roman"/>
          <w:sz w:val="24"/>
          <w:szCs w:val="24"/>
        </w:rPr>
        <w:t xml:space="preserve">Во исполнение 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Закона Российской 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Федерации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от </w:t>
      </w:r>
      <w:r w:rsidR="00314409">
        <w:rPr>
          <w:rFonts w:cs="Times New Roman"/>
          <w:sz w:val="24"/>
          <w:szCs w:val="24"/>
        </w:rPr>
        <w:t xml:space="preserve"> </w:t>
      </w:r>
      <w:r w:rsidR="000C1B10">
        <w:rPr>
          <w:rFonts w:cs="Times New Roman"/>
          <w:sz w:val="24"/>
          <w:szCs w:val="24"/>
        </w:rPr>
        <w:t xml:space="preserve">19.04.1991 </w:t>
      </w:r>
      <w:r>
        <w:rPr>
          <w:rFonts w:cs="Times New Roman"/>
          <w:sz w:val="24"/>
          <w:szCs w:val="24"/>
        </w:rPr>
        <w:t xml:space="preserve">№ 1032-1 </w:t>
      </w:r>
      <w:r w:rsidR="00314409">
        <w:rPr>
          <w:rFonts w:cs="Times New Roman"/>
          <w:sz w:val="24"/>
          <w:szCs w:val="24"/>
        </w:rPr>
        <w:t xml:space="preserve">         </w:t>
      </w:r>
      <w:r w:rsidR="000C1B10">
        <w:rPr>
          <w:rFonts w:cs="Times New Roman"/>
          <w:sz w:val="24"/>
          <w:szCs w:val="24"/>
        </w:rPr>
        <w:t xml:space="preserve">           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«О занятости </w:t>
      </w:r>
      <w:r w:rsidR="00314409">
        <w:rPr>
          <w:rFonts w:cs="Times New Roman"/>
          <w:sz w:val="24"/>
          <w:szCs w:val="24"/>
        </w:rPr>
        <w:t xml:space="preserve">  </w:t>
      </w:r>
      <w:r>
        <w:rPr>
          <w:rFonts w:cs="Times New Roman"/>
          <w:sz w:val="24"/>
          <w:szCs w:val="24"/>
        </w:rPr>
        <w:t xml:space="preserve">населения 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в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Российской Федерации», 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постановления 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Правительства Российской Федерации </w:t>
      </w:r>
      <w:r w:rsidR="00314409">
        <w:rPr>
          <w:rFonts w:cs="Times New Roman"/>
          <w:sz w:val="24"/>
          <w:szCs w:val="24"/>
        </w:rPr>
        <w:t xml:space="preserve"> </w:t>
      </w:r>
      <w:r w:rsidR="000C1B10">
        <w:rPr>
          <w:rFonts w:cs="Times New Roman"/>
          <w:sz w:val="24"/>
          <w:szCs w:val="24"/>
        </w:rPr>
        <w:t xml:space="preserve">от 14.07.1997 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№ 875 «Об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утверждении 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Положения об организации общественных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работ», 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постановления 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Правительства 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Ростовской области</w:t>
      </w:r>
      <w:r w:rsidR="00314409">
        <w:rPr>
          <w:rFonts w:cs="Times New Roman"/>
          <w:sz w:val="24"/>
          <w:szCs w:val="24"/>
        </w:rPr>
        <w:t xml:space="preserve"> </w:t>
      </w:r>
      <w:r w:rsidR="000C1B10">
        <w:rPr>
          <w:rFonts w:cs="Times New Roman"/>
          <w:sz w:val="24"/>
          <w:szCs w:val="24"/>
        </w:rPr>
        <w:t xml:space="preserve"> от 17.10.2018    </w:t>
      </w:r>
      <w:r>
        <w:rPr>
          <w:rFonts w:cs="Times New Roman"/>
          <w:sz w:val="24"/>
          <w:szCs w:val="24"/>
        </w:rPr>
        <w:t>№ 644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«Об утверждении государственной 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программы 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Ростовской 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области</w:t>
      </w:r>
      <w:r w:rsidR="0031440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«Содействие занятости населения», постановления Правительства Ростов</w:t>
      </w:r>
      <w:r w:rsidR="000C1B10">
        <w:rPr>
          <w:rFonts w:cs="Times New Roman"/>
          <w:sz w:val="24"/>
          <w:szCs w:val="24"/>
        </w:rPr>
        <w:t xml:space="preserve">ской области от 19.12.2018         </w:t>
      </w:r>
      <w:r>
        <w:rPr>
          <w:rFonts w:cs="Times New Roman"/>
          <w:sz w:val="24"/>
          <w:szCs w:val="24"/>
        </w:rPr>
        <w:t>№ 824 «О некоторых вопросах, связанных с организацией  проведения оплачиваемых общественных</w:t>
      </w:r>
      <w:proofErr w:type="gramEnd"/>
      <w:r>
        <w:rPr>
          <w:rFonts w:cs="Times New Roman"/>
          <w:sz w:val="24"/>
          <w:szCs w:val="24"/>
        </w:rPr>
        <w:t xml:space="preserve"> работ в Ростовской области в 2019 году», </w:t>
      </w:r>
      <w:r w:rsidRPr="00801EE0">
        <w:rPr>
          <w:rFonts w:cs="Times New Roman"/>
          <w:sz w:val="24"/>
          <w:szCs w:val="24"/>
        </w:rPr>
        <w:t>решением Батайской город</w:t>
      </w:r>
      <w:r w:rsidR="000C1B10">
        <w:rPr>
          <w:rFonts w:cs="Times New Roman"/>
          <w:sz w:val="24"/>
          <w:szCs w:val="24"/>
        </w:rPr>
        <w:t xml:space="preserve">ской Думы от 28.11.2018 </w:t>
      </w:r>
      <w:r>
        <w:rPr>
          <w:rFonts w:cs="Times New Roman"/>
          <w:sz w:val="24"/>
          <w:szCs w:val="24"/>
        </w:rPr>
        <w:t>№</w:t>
      </w:r>
      <w:r w:rsidRPr="00801EE0">
        <w:rPr>
          <w:rFonts w:cs="Times New Roman"/>
          <w:sz w:val="24"/>
          <w:szCs w:val="24"/>
        </w:rPr>
        <w:t xml:space="preserve"> 312 «О бюджете города Батайска на 2019 год и на плановый период 2020 и 2021 годов» </w:t>
      </w:r>
    </w:p>
    <w:p w:rsidR="00D31A66" w:rsidRDefault="00D31A66" w:rsidP="00D31A66">
      <w:pPr>
        <w:ind w:right="-23" w:firstLine="567"/>
        <w:jc w:val="both"/>
        <w:rPr>
          <w:rFonts w:cs="Times New Roman"/>
          <w:sz w:val="24"/>
          <w:szCs w:val="24"/>
          <w:highlight w:val="yellow"/>
        </w:rPr>
      </w:pPr>
    </w:p>
    <w:p w:rsidR="00D31A66" w:rsidRPr="00DC66D7" w:rsidRDefault="00D31A66" w:rsidP="00D31A66">
      <w:pPr>
        <w:ind w:right="-23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ПОСТАНОВЛЯЮ</w:t>
      </w:r>
      <w:r w:rsidRPr="00DC66D7">
        <w:rPr>
          <w:rFonts w:cs="Times New Roman"/>
          <w:sz w:val="24"/>
          <w:szCs w:val="24"/>
        </w:rPr>
        <w:t>:</w:t>
      </w:r>
    </w:p>
    <w:p w:rsidR="00D31A66" w:rsidRDefault="00D31A66" w:rsidP="00D31A66">
      <w:pPr>
        <w:ind w:right="-23" w:firstLine="567"/>
        <w:jc w:val="both"/>
        <w:rPr>
          <w:sz w:val="24"/>
        </w:rPr>
      </w:pPr>
    </w:p>
    <w:p w:rsidR="00D31A66" w:rsidRDefault="00D31A66" w:rsidP="00D31A66">
      <w:pPr>
        <w:tabs>
          <w:tab w:val="left" w:pos="0"/>
          <w:tab w:val="left" w:pos="142"/>
        </w:tabs>
        <w:ind w:firstLine="709"/>
        <w:jc w:val="both"/>
        <w:rPr>
          <w:sz w:val="24"/>
        </w:rPr>
      </w:pPr>
      <w:r>
        <w:rPr>
          <w:sz w:val="24"/>
        </w:rPr>
        <w:t>1. Утвердить</w:t>
      </w:r>
      <w:r w:rsidR="00314409">
        <w:rPr>
          <w:sz w:val="24"/>
        </w:rPr>
        <w:t xml:space="preserve"> </w:t>
      </w:r>
      <w:r>
        <w:rPr>
          <w:sz w:val="24"/>
        </w:rPr>
        <w:t xml:space="preserve"> на 2019</w:t>
      </w:r>
      <w:r w:rsidR="00314409">
        <w:rPr>
          <w:sz w:val="24"/>
        </w:rPr>
        <w:t xml:space="preserve"> </w:t>
      </w:r>
      <w:r>
        <w:rPr>
          <w:sz w:val="24"/>
        </w:rPr>
        <w:t xml:space="preserve"> год перечень видов общественных работ, имеющих социальную значимость в городе Батайске согласно приложению к настоящему постановлению.</w:t>
      </w:r>
    </w:p>
    <w:p w:rsidR="00D31A66" w:rsidRDefault="00D31A66" w:rsidP="00D31A66">
      <w:pPr>
        <w:tabs>
          <w:tab w:val="left" w:pos="567"/>
          <w:tab w:val="left" w:pos="851"/>
          <w:tab w:val="left" w:pos="2410"/>
        </w:tabs>
        <w:ind w:firstLine="709"/>
        <w:jc w:val="both"/>
        <w:rPr>
          <w:rFonts w:cs="Times New Roman"/>
          <w:sz w:val="24"/>
          <w:szCs w:val="24"/>
        </w:rPr>
      </w:pPr>
      <w:r>
        <w:rPr>
          <w:sz w:val="24"/>
        </w:rPr>
        <w:t xml:space="preserve">2. Начальнику Управления </w:t>
      </w:r>
      <w:r>
        <w:rPr>
          <w:rFonts w:cs="Times New Roman"/>
          <w:sz w:val="24"/>
          <w:szCs w:val="24"/>
        </w:rPr>
        <w:t>жилищно-коммунального хозяйства</w:t>
      </w:r>
      <w:r>
        <w:rPr>
          <w:sz w:val="24"/>
        </w:rPr>
        <w:t xml:space="preserve"> города Батайска Шинкаренко</w:t>
      </w:r>
      <w:r w:rsidR="000C1B10" w:rsidRPr="000C1B10">
        <w:rPr>
          <w:sz w:val="24"/>
        </w:rPr>
        <w:t xml:space="preserve"> </w:t>
      </w:r>
      <w:r w:rsidR="000C1B10">
        <w:rPr>
          <w:sz w:val="24"/>
        </w:rPr>
        <w:t xml:space="preserve">Н.В. </w:t>
      </w:r>
      <w:r>
        <w:rPr>
          <w:sz w:val="24"/>
        </w:rPr>
        <w:t>осуществлять мероприятия, связанные с организацией и финансированием оплачиваемых общественных работ для безработных и ищущих работу граждан.</w:t>
      </w:r>
    </w:p>
    <w:p w:rsidR="00D31A66" w:rsidRDefault="00D31A66" w:rsidP="00D31A66">
      <w:pPr>
        <w:tabs>
          <w:tab w:val="left" w:pos="567"/>
          <w:tab w:val="left" w:pos="2410"/>
        </w:tabs>
        <w:ind w:firstLine="709"/>
        <w:jc w:val="both"/>
        <w:rPr>
          <w:sz w:val="24"/>
        </w:rPr>
      </w:pPr>
      <w:r>
        <w:rPr>
          <w:rFonts w:cs="Times New Roman"/>
          <w:sz w:val="24"/>
          <w:szCs w:val="24"/>
        </w:rPr>
        <w:t>3. Управлению жилищно-коммунального хозяйства</w:t>
      </w:r>
      <w:r>
        <w:rPr>
          <w:sz w:val="24"/>
        </w:rPr>
        <w:t xml:space="preserve"> города Батайска: </w:t>
      </w:r>
    </w:p>
    <w:p w:rsidR="00D31A66" w:rsidRDefault="00D31A66" w:rsidP="00D31A66">
      <w:pPr>
        <w:tabs>
          <w:tab w:val="left" w:pos="927"/>
          <w:tab w:val="left" w:pos="2770"/>
        </w:tabs>
        <w:ind w:firstLine="709"/>
        <w:jc w:val="both"/>
        <w:rPr>
          <w:sz w:val="24"/>
        </w:rPr>
      </w:pPr>
      <w:r>
        <w:rPr>
          <w:sz w:val="24"/>
        </w:rPr>
        <w:t>3.1. Определить виды и объемы оплачиваемых общественных работ для безработных и ищущих работу граждан;</w:t>
      </w:r>
    </w:p>
    <w:p w:rsidR="00D31A66" w:rsidRDefault="00D31A66" w:rsidP="00D31A66">
      <w:pPr>
        <w:tabs>
          <w:tab w:val="left" w:pos="927"/>
          <w:tab w:val="left" w:pos="2770"/>
        </w:tabs>
        <w:ind w:firstLine="709"/>
        <w:jc w:val="both"/>
        <w:rPr>
          <w:sz w:val="24"/>
        </w:rPr>
      </w:pPr>
      <w:r>
        <w:rPr>
          <w:sz w:val="24"/>
        </w:rPr>
        <w:t>3.2. Разработать и утвердить планы мероприятий по проведению оплачиваемых общественных работ.</w:t>
      </w:r>
    </w:p>
    <w:p w:rsidR="00D31A66" w:rsidRDefault="00314409" w:rsidP="00314409">
      <w:pPr>
        <w:tabs>
          <w:tab w:val="left" w:pos="927"/>
          <w:tab w:val="left" w:pos="2770"/>
        </w:tabs>
        <w:ind w:firstLine="709"/>
        <w:jc w:val="both"/>
        <w:rPr>
          <w:sz w:val="24"/>
        </w:rPr>
      </w:pPr>
      <w:r>
        <w:rPr>
          <w:sz w:val="24"/>
        </w:rPr>
        <w:t xml:space="preserve">3.3. </w:t>
      </w:r>
      <w:r w:rsidR="00D31A66">
        <w:rPr>
          <w:rFonts w:cs="Times New Roman"/>
          <w:sz w:val="24"/>
        </w:rPr>
        <w:t xml:space="preserve">Производить оплату труда граждан, принимающих участие в  оплачиваемых общественных работах, </w:t>
      </w:r>
      <w:r w:rsidR="00D31A66" w:rsidRPr="00F55A99">
        <w:rPr>
          <w:rFonts w:cs="Times New Roman"/>
          <w:sz w:val="24"/>
          <w:szCs w:val="24"/>
        </w:rPr>
        <w:t>временного трудоустройства безработных граждан, испытывающих трудности в поиске работы,</w:t>
      </w:r>
      <w:r w:rsidR="00D31A66">
        <w:rPr>
          <w:rFonts w:cs="Times New Roman"/>
          <w:sz w:val="24"/>
          <w:szCs w:val="24"/>
        </w:rPr>
        <w:t xml:space="preserve"> в пределах ассигнований, предусмотренных в </w:t>
      </w:r>
      <w:r w:rsidR="00D31A66">
        <w:rPr>
          <w:rFonts w:cs="Times New Roman"/>
          <w:sz w:val="24"/>
        </w:rPr>
        <w:t>бюджете города Батайска на 2019 год по разделу «Жилищно-коммунальное хозяйство» в сумме 360,0 тыс. рублей.</w:t>
      </w:r>
    </w:p>
    <w:p w:rsidR="00D31A66" w:rsidRDefault="00314409" w:rsidP="00D31A66">
      <w:pPr>
        <w:tabs>
          <w:tab w:val="left" w:pos="567"/>
          <w:tab w:val="left" w:pos="2410"/>
        </w:tabs>
        <w:ind w:firstLine="709"/>
        <w:jc w:val="both"/>
        <w:rPr>
          <w:sz w:val="24"/>
        </w:rPr>
      </w:pPr>
      <w:r>
        <w:rPr>
          <w:sz w:val="24"/>
        </w:rPr>
        <w:lastRenderedPageBreak/>
        <w:t>4</w:t>
      </w:r>
      <w:r w:rsidR="00D31A66">
        <w:rPr>
          <w:sz w:val="24"/>
        </w:rPr>
        <w:t>. Признать утратившим силу постановление Администрации гор</w:t>
      </w:r>
      <w:r w:rsidR="000C1B10">
        <w:rPr>
          <w:sz w:val="24"/>
        </w:rPr>
        <w:t xml:space="preserve">ода Батайска от 31.01.2018 </w:t>
      </w:r>
      <w:r w:rsidR="00D31A66">
        <w:rPr>
          <w:sz w:val="24"/>
        </w:rPr>
        <w:t>№ 132 «Об организации и финансировании проведения оплачиваемых общественных работ на территории города Батайска в 2018 году».</w:t>
      </w:r>
    </w:p>
    <w:p w:rsidR="00D31A66" w:rsidRDefault="00314409" w:rsidP="00D31A66">
      <w:pPr>
        <w:tabs>
          <w:tab w:val="left" w:pos="567"/>
          <w:tab w:val="left" w:pos="2410"/>
        </w:tabs>
        <w:ind w:firstLine="709"/>
        <w:jc w:val="both"/>
      </w:pPr>
      <w:r>
        <w:rPr>
          <w:sz w:val="24"/>
        </w:rPr>
        <w:t>5</w:t>
      </w:r>
      <w:r w:rsidR="000C1B10">
        <w:rPr>
          <w:sz w:val="24"/>
        </w:rPr>
        <w:t xml:space="preserve">. </w:t>
      </w:r>
      <w:proofErr w:type="gramStart"/>
      <w:r w:rsidR="000C1B10">
        <w:rPr>
          <w:sz w:val="24"/>
        </w:rPr>
        <w:t>Контроль за</w:t>
      </w:r>
      <w:proofErr w:type="gramEnd"/>
      <w:r w:rsidR="000C1B10">
        <w:rPr>
          <w:sz w:val="24"/>
        </w:rPr>
        <w:t xml:space="preserve"> выполнением настоящего</w:t>
      </w:r>
      <w:r w:rsidR="00D31A66">
        <w:rPr>
          <w:sz w:val="24"/>
        </w:rPr>
        <w:t xml:space="preserve">  постановления возложить на заместителя главы Администрации города Батайска по жилищно-коммунальному хозяйству </w:t>
      </w:r>
      <w:r w:rsidR="000C1B10">
        <w:rPr>
          <w:sz w:val="24"/>
        </w:rPr>
        <w:t xml:space="preserve">         </w:t>
      </w:r>
      <w:r w:rsidR="00D31A66">
        <w:rPr>
          <w:sz w:val="24"/>
        </w:rPr>
        <w:t>Беликова Д.С.</w:t>
      </w:r>
    </w:p>
    <w:p w:rsidR="00D31A66" w:rsidRDefault="00D31A66" w:rsidP="00D31A66">
      <w:pPr>
        <w:pStyle w:val="1"/>
        <w:tabs>
          <w:tab w:val="left" w:pos="0"/>
          <w:tab w:val="left" w:pos="2410"/>
        </w:tabs>
        <w:spacing w:before="0" w:line="240" w:lineRule="auto"/>
      </w:pPr>
    </w:p>
    <w:p w:rsidR="00D31A66" w:rsidRPr="004D0B6B" w:rsidRDefault="00D31A66" w:rsidP="00D31A66"/>
    <w:p w:rsidR="00D31A66" w:rsidRDefault="00D31A66" w:rsidP="00D31A66">
      <w:pPr>
        <w:pStyle w:val="1"/>
        <w:tabs>
          <w:tab w:val="left" w:pos="0"/>
          <w:tab w:val="left" w:pos="2410"/>
        </w:tabs>
        <w:spacing w:before="0" w:line="240" w:lineRule="auto"/>
      </w:pPr>
      <w:r>
        <w:t xml:space="preserve">Глава Администрации </w:t>
      </w:r>
    </w:p>
    <w:p w:rsidR="00D31A66" w:rsidRDefault="00D31A66" w:rsidP="00D31A66">
      <w:pPr>
        <w:pStyle w:val="1"/>
        <w:tabs>
          <w:tab w:val="left" w:pos="0"/>
          <w:tab w:val="left" w:pos="2410"/>
        </w:tabs>
        <w:spacing w:before="0" w:line="240" w:lineRule="auto"/>
      </w:pPr>
      <w:r>
        <w:t>города Батайска</w:t>
      </w:r>
      <w:r>
        <w:tab/>
      </w:r>
      <w:r>
        <w:tab/>
      </w:r>
      <w:r>
        <w:tab/>
      </w:r>
      <w:r>
        <w:tab/>
        <w:t xml:space="preserve">                </w:t>
      </w:r>
      <w:r>
        <w:tab/>
      </w:r>
      <w:r>
        <w:tab/>
      </w:r>
      <w:r>
        <w:tab/>
        <w:t xml:space="preserve">         </w:t>
      </w:r>
      <w:r w:rsidR="00314409">
        <w:t xml:space="preserve">     </w:t>
      </w:r>
      <w:r>
        <w:t>Г.В. Павлятенко</w:t>
      </w:r>
    </w:p>
    <w:p w:rsidR="00D31A66" w:rsidRDefault="00D31A66" w:rsidP="00D31A66">
      <w:pPr>
        <w:tabs>
          <w:tab w:val="left" w:pos="2410"/>
        </w:tabs>
        <w:rPr>
          <w:sz w:val="24"/>
          <w:szCs w:val="24"/>
        </w:rPr>
      </w:pPr>
    </w:p>
    <w:p w:rsidR="00D31A66" w:rsidRPr="004D0B6B" w:rsidRDefault="00D31A66" w:rsidP="00D31A66">
      <w:pPr>
        <w:tabs>
          <w:tab w:val="left" w:pos="2410"/>
        </w:tabs>
        <w:rPr>
          <w:sz w:val="24"/>
          <w:szCs w:val="24"/>
        </w:rPr>
      </w:pPr>
    </w:p>
    <w:p w:rsidR="00D31A66" w:rsidRPr="004D0B6B" w:rsidRDefault="00D31A66" w:rsidP="00D31A66">
      <w:pPr>
        <w:tabs>
          <w:tab w:val="left" w:pos="2410"/>
        </w:tabs>
        <w:rPr>
          <w:sz w:val="24"/>
          <w:szCs w:val="24"/>
        </w:rPr>
      </w:pPr>
      <w:r w:rsidRPr="004D0B6B">
        <w:rPr>
          <w:sz w:val="24"/>
          <w:szCs w:val="24"/>
        </w:rPr>
        <w:t>Постановление вносит</w:t>
      </w:r>
    </w:p>
    <w:p w:rsidR="00D31A66" w:rsidRPr="004D0B6B" w:rsidRDefault="00D31A66" w:rsidP="00D31A66">
      <w:pPr>
        <w:tabs>
          <w:tab w:val="left" w:pos="2410"/>
        </w:tabs>
        <w:rPr>
          <w:sz w:val="24"/>
          <w:szCs w:val="24"/>
        </w:rPr>
      </w:pPr>
      <w:r w:rsidRPr="004D0B6B">
        <w:rPr>
          <w:sz w:val="24"/>
          <w:szCs w:val="24"/>
        </w:rPr>
        <w:t xml:space="preserve">экономический отдел </w:t>
      </w:r>
    </w:p>
    <w:p w:rsidR="00D31A66" w:rsidRPr="004D0B6B" w:rsidRDefault="00D31A66" w:rsidP="00D31A66">
      <w:pPr>
        <w:tabs>
          <w:tab w:val="left" w:pos="2410"/>
        </w:tabs>
        <w:rPr>
          <w:sz w:val="24"/>
          <w:szCs w:val="24"/>
        </w:rPr>
      </w:pPr>
      <w:r w:rsidRPr="004D0B6B">
        <w:rPr>
          <w:sz w:val="24"/>
          <w:szCs w:val="24"/>
        </w:rPr>
        <w:t>Администрации города Батайска</w:t>
      </w:r>
    </w:p>
    <w:p w:rsidR="00EB6EFB" w:rsidRDefault="00EB6EFB"/>
    <w:sectPr w:rsidR="00EB6EFB" w:rsidSect="00D31A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A66"/>
    <w:rsid w:val="000C1B10"/>
    <w:rsid w:val="00314409"/>
    <w:rsid w:val="003C14AD"/>
    <w:rsid w:val="00460385"/>
    <w:rsid w:val="00843273"/>
    <w:rsid w:val="00965DB0"/>
    <w:rsid w:val="00D31A66"/>
    <w:rsid w:val="00EB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6"/>
    <w:pPr>
      <w:suppressAutoHyphens/>
      <w:spacing w:after="0" w:line="240" w:lineRule="auto"/>
    </w:pPr>
    <w:rPr>
      <w:rFonts w:ascii="Times New Roman" w:eastAsia="Times New Roman" w:hAnsi="Times New Roman" w:cs="Tms Rm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D31A66"/>
    <w:pPr>
      <w:keepNext/>
      <w:tabs>
        <w:tab w:val="num" w:pos="0"/>
      </w:tabs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1A66"/>
    <w:rPr>
      <w:rFonts w:ascii="Times New Roman" w:eastAsia="Times New Roman" w:hAnsi="Times New Roman" w:cs="Tms Rmn"/>
      <w:sz w:val="24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31A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A6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6"/>
    <w:pPr>
      <w:suppressAutoHyphens/>
      <w:spacing w:after="0" w:line="240" w:lineRule="auto"/>
    </w:pPr>
    <w:rPr>
      <w:rFonts w:ascii="Times New Roman" w:eastAsia="Times New Roman" w:hAnsi="Times New Roman" w:cs="Tms Rm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D31A66"/>
    <w:pPr>
      <w:keepNext/>
      <w:tabs>
        <w:tab w:val="num" w:pos="0"/>
      </w:tabs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1A66"/>
    <w:rPr>
      <w:rFonts w:ascii="Times New Roman" w:eastAsia="Times New Roman" w:hAnsi="Times New Roman" w:cs="Tms Rmn"/>
      <w:sz w:val="24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31A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A6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Boiko</cp:lastModifiedBy>
  <cp:revision>4</cp:revision>
  <dcterms:created xsi:type="dcterms:W3CDTF">2019-03-04T08:53:00Z</dcterms:created>
  <dcterms:modified xsi:type="dcterms:W3CDTF">2019-03-06T08:43:00Z</dcterms:modified>
</cp:coreProperties>
</file>