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65" w:rsidRDefault="00370665" w:rsidP="00774F8C">
      <w:pPr>
        <w:pStyle w:val="a4"/>
        <w:ind w:firstLine="709"/>
        <w:rPr>
          <w:b/>
          <w:bCs/>
          <w:sz w:val="32"/>
          <w:szCs w:val="32"/>
        </w:rPr>
      </w:pPr>
    </w:p>
    <w:p w:rsidR="005A2D01" w:rsidRPr="00774F8C" w:rsidRDefault="00DF023B" w:rsidP="00774F8C">
      <w:pPr>
        <w:pStyle w:val="a4"/>
        <w:ind w:firstLine="709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ИНФОРМАЦИЯ</w:t>
      </w:r>
    </w:p>
    <w:p w:rsidR="008540AE" w:rsidRDefault="00D638FB" w:rsidP="00774F8C">
      <w:pPr>
        <w:pStyle w:val="a4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«О бюджете </w:t>
      </w:r>
      <w:r w:rsidR="002A19C6">
        <w:rPr>
          <w:b/>
          <w:sz w:val="32"/>
          <w:szCs w:val="32"/>
        </w:rPr>
        <w:t xml:space="preserve">города Батайска </w:t>
      </w:r>
      <w:r>
        <w:rPr>
          <w:b/>
          <w:sz w:val="32"/>
          <w:szCs w:val="32"/>
        </w:rPr>
        <w:t>на 20</w:t>
      </w:r>
      <w:r w:rsidR="00CC09B0">
        <w:rPr>
          <w:b/>
          <w:sz w:val="32"/>
          <w:szCs w:val="32"/>
        </w:rPr>
        <w:t>2</w:t>
      </w:r>
      <w:r w:rsidR="000B7058">
        <w:rPr>
          <w:b/>
          <w:sz w:val="32"/>
          <w:szCs w:val="32"/>
        </w:rPr>
        <w:t>4</w:t>
      </w:r>
      <w:r w:rsidR="005A2D01" w:rsidRPr="00774F8C">
        <w:rPr>
          <w:b/>
          <w:sz w:val="32"/>
          <w:szCs w:val="32"/>
        </w:rPr>
        <w:t xml:space="preserve"> год и </w:t>
      </w:r>
    </w:p>
    <w:p w:rsidR="005A2D01" w:rsidRDefault="005A2D01" w:rsidP="00774F8C">
      <w:pPr>
        <w:pStyle w:val="a4"/>
        <w:ind w:firstLine="709"/>
        <w:rPr>
          <w:b/>
          <w:sz w:val="32"/>
          <w:szCs w:val="32"/>
        </w:rPr>
      </w:pPr>
      <w:r w:rsidRPr="00774F8C">
        <w:rPr>
          <w:b/>
          <w:sz w:val="32"/>
          <w:szCs w:val="32"/>
        </w:rPr>
        <w:t>на плановый период 20</w:t>
      </w:r>
      <w:r w:rsidR="003378A7">
        <w:rPr>
          <w:b/>
          <w:sz w:val="32"/>
          <w:szCs w:val="32"/>
        </w:rPr>
        <w:t>2</w:t>
      </w:r>
      <w:r w:rsidR="000B7058">
        <w:rPr>
          <w:b/>
          <w:sz w:val="32"/>
          <w:szCs w:val="32"/>
        </w:rPr>
        <w:t>5</w:t>
      </w:r>
      <w:r w:rsidRPr="00774F8C">
        <w:rPr>
          <w:b/>
          <w:sz w:val="32"/>
          <w:szCs w:val="32"/>
        </w:rPr>
        <w:t xml:space="preserve"> и 20</w:t>
      </w:r>
      <w:r w:rsidR="00D638FB">
        <w:rPr>
          <w:b/>
          <w:sz w:val="32"/>
          <w:szCs w:val="32"/>
        </w:rPr>
        <w:t>2</w:t>
      </w:r>
      <w:r w:rsidR="000B7058">
        <w:rPr>
          <w:b/>
          <w:sz w:val="32"/>
          <w:szCs w:val="32"/>
        </w:rPr>
        <w:t>6</w:t>
      </w:r>
      <w:r w:rsidRPr="00774F8C">
        <w:rPr>
          <w:b/>
          <w:sz w:val="32"/>
          <w:szCs w:val="32"/>
        </w:rPr>
        <w:t xml:space="preserve"> годов» </w:t>
      </w:r>
    </w:p>
    <w:p w:rsidR="000B7F6A" w:rsidRPr="00774F8C" w:rsidRDefault="000B7F6A" w:rsidP="00774F8C">
      <w:pPr>
        <w:pStyle w:val="a4"/>
        <w:ind w:firstLine="709"/>
        <w:rPr>
          <w:b/>
          <w:sz w:val="32"/>
          <w:szCs w:val="32"/>
        </w:rPr>
      </w:pPr>
    </w:p>
    <w:p w:rsidR="001075C3" w:rsidRDefault="001075C3" w:rsidP="001075C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t>Проект бюджета города Батайска на 202</w:t>
      </w:r>
      <w:r w:rsidR="000B7058">
        <w:t>4</w:t>
      </w:r>
      <w:r>
        <w:t xml:space="preserve"> год и на</w:t>
      </w:r>
      <w:r w:rsidR="003378A7">
        <w:t xml:space="preserve"> </w:t>
      </w:r>
      <w:r>
        <w:t>плановый период 202</w:t>
      </w:r>
      <w:r w:rsidR="000B7058">
        <w:t>5</w:t>
      </w:r>
      <w:r>
        <w:t xml:space="preserve"> и 202</w:t>
      </w:r>
      <w:r w:rsidR="000B7058">
        <w:t>6</w:t>
      </w:r>
      <w:r>
        <w:t xml:space="preserve"> годов подготовлен на основе</w:t>
      </w:r>
      <w:r>
        <w:rPr>
          <w:szCs w:val="28"/>
          <w:lang w:eastAsia="en-US"/>
        </w:rPr>
        <w:t xml:space="preserve"> </w:t>
      </w:r>
      <w:r>
        <w:t>прогноза социально-экономического развития города Батайска на 202</w:t>
      </w:r>
      <w:r w:rsidR="000B7058">
        <w:t>4</w:t>
      </w:r>
      <w:r>
        <w:t>-202</w:t>
      </w:r>
      <w:r w:rsidR="000B7058">
        <w:t>6</w:t>
      </w:r>
      <w:r>
        <w:t xml:space="preserve"> годы, утвержденного постановлением Администрации города Батайска от </w:t>
      </w:r>
      <w:r w:rsidR="003378A7">
        <w:t>2</w:t>
      </w:r>
      <w:r w:rsidR="000B7058">
        <w:t>0</w:t>
      </w:r>
      <w:r>
        <w:t>.0</w:t>
      </w:r>
      <w:r w:rsidR="000B7058">
        <w:t>7</w:t>
      </w:r>
      <w:r>
        <w:t>.202</w:t>
      </w:r>
      <w:r w:rsidR="000B7058">
        <w:t>3</w:t>
      </w:r>
      <w:r>
        <w:t xml:space="preserve"> № </w:t>
      </w:r>
      <w:r w:rsidR="000B7058">
        <w:t>1990</w:t>
      </w:r>
      <w:r>
        <w:t>, основных направлений бюджетной и налоговой политики города Батайска на 202</w:t>
      </w:r>
      <w:r w:rsidR="000B7058">
        <w:t>4</w:t>
      </w:r>
      <w:r>
        <w:t>-202</w:t>
      </w:r>
      <w:r w:rsidR="000B7058">
        <w:t>6</w:t>
      </w:r>
      <w:r>
        <w:t xml:space="preserve"> годы</w:t>
      </w:r>
      <w:r>
        <w:rPr>
          <w:szCs w:val="28"/>
          <w:lang w:eastAsia="en-US"/>
        </w:rPr>
        <w:t xml:space="preserve">, с учетом </w:t>
      </w:r>
      <w:r>
        <w:t>национальных целей развития, обозначенных указами Президента Российской Федерации, ключевых задач, поставленных Губернатором Ростовской</w:t>
      </w:r>
      <w:proofErr w:type="gramEnd"/>
      <w:r>
        <w:t xml:space="preserve"> области.</w:t>
      </w:r>
    </w:p>
    <w:p w:rsidR="001075C3" w:rsidRDefault="001075C3" w:rsidP="001075C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При подготовке проекта бюджета учтены Областной закон от 10.05.2012 </w:t>
      </w:r>
      <w:r>
        <w:br/>
        <w:t>№ 843-ЗС «О региональных налогах и некоторых вопросах налогообложения в Ростовской области» и Областной закон от 26.12.2016 № 834 «О межбюджетных отношениях органов государственной власти и органов местного самоуправления в Ростовской области».</w:t>
      </w:r>
    </w:p>
    <w:p w:rsidR="001075C3" w:rsidRDefault="001075C3" w:rsidP="001075C3">
      <w:pPr>
        <w:widowControl w:val="0"/>
        <w:autoSpaceDE w:val="0"/>
        <w:autoSpaceDN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Бюджетная и налоговая политика на 202</w:t>
      </w:r>
      <w:r w:rsidR="000B7058">
        <w:rPr>
          <w:szCs w:val="28"/>
        </w:rPr>
        <w:t>4</w:t>
      </w:r>
      <w:r>
        <w:rPr>
          <w:szCs w:val="28"/>
        </w:rPr>
        <w:t xml:space="preserve"> - 202</w:t>
      </w:r>
      <w:r w:rsidR="000B7058">
        <w:rPr>
          <w:szCs w:val="28"/>
        </w:rPr>
        <w:t>6</w:t>
      </w:r>
      <w:r>
        <w:rPr>
          <w:szCs w:val="28"/>
        </w:rPr>
        <w:t xml:space="preserve"> годы сохранит свою направленность на достижение целей</w:t>
      </w:r>
      <w:r w:rsidR="001A0CC5">
        <w:rPr>
          <w:szCs w:val="28"/>
        </w:rPr>
        <w:t xml:space="preserve"> и решение задач, определенных</w:t>
      </w:r>
      <w:proofErr w:type="gramStart"/>
      <w:r w:rsidR="001A0CC5">
        <w:rPr>
          <w:szCs w:val="28"/>
        </w:rPr>
        <w:t xml:space="preserve"> У</w:t>
      </w:r>
      <w:proofErr w:type="gramEnd"/>
      <w:r w:rsidR="00410D7A" w:rsidRPr="00F15AF5">
        <w:fldChar w:fldCharType="begin"/>
      </w:r>
      <w:r w:rsidR="00847C86" w:rsidRPr="00F15AF5">
        <w:instrText>HYPERLINK "consultantplus://offline/ref=EF065FAF0D82BBB3B2BA34094DBB898F0C4ACEA0DE293F203792AA4311D5390555967DE4BEE13EEE8BD209644CHET4L"</w:instrText>
      </w:r>
      <w:r w:rsidR="00410D7A" w:rsidRPr="00F15AF5">
        <w:fldChar w:fldCharType="separate"/>
      </w:r>
      <w:r w:rsidRPr="00F15AF5">
        <w:rPr>
          <w:rStyle w:val="afa"/>
          <w:color w:val="auto"/>
          <w:szCs w:val="28"/>
        </w:rPr>
        <w:t>казами</w:t>
      </w:r>
      <w:r w:rsidR="00410D7A" w:rsidRPr="00F15AF5">
        <w:fldChar w:fldCharType="end"/>
      </w:r>
      <w:r>
        <w:rPr>
          <w:szCs w:val="28"/>
        </w:rPr>
        <w:t xml:space="preserve"> Президента Российской Федерации от 07.05.2018 № 204 и </w:t>
      </w:r>
      <w:r>
        <w:rPr>
          <w:szCs w:val="28"/>
        </w:rPr>
        <w:br/>
        <w:t xml:space="preserve">от 21.07.2020 № 474, </w:t>
      </w:r>
      <w:r>
        <w:rPr>
          <w:color w:val="000000"/>
          <w:szCs w:val="28"/>
        </w:rPr>
        <w:t>Посланием Президента Российской Федерации Федеральному Собранию Российской Федерации от 21.04.2021.</w:t>
      </w:r>
    </w:p>
    <w:p w:rsidR="001075C3" w:rsidRDefault="001075C3" w:rsidP="001075C3">
      <w:pPr>
        <w:ind w:firstLine="709"/>
        <w:jc w:val="both"/>
        <w:rPr>
          <w:szCs w:val="28"/>
        </w:rPr>
      </w:pPr>
      <w:r>
        <w:rPr>
          <w:szCs w:val="28"/>
        </w:rPr>
        <w:t>В числе главных национальных целей на указанный период определены: сохранение населения, здоровье и благополучие людей, создание комфортной и безопасной среды для их жизни, а также условий и возможностей для самореализации и раскрытия таланта каждого человека.</w:t>
      </w:r>
    </w:p>
    <w:p w:rsidR="001075C3" w:rsidRDefault="001075C3" w:rsidP="001075C3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Приоритетной целью остается обеспечение всех конституционных и законодательно установленных обязательств государства перед гражданами в полном объеме.</w:t>
      </w:r>
    </w:p>
    <w:p w:rsidR="001075C3" w:rsidRDefault="001075C3" w:rsidP="001075C3">
      <w:pPr>
        <w:widowControl w:val="0"/>
        <w:autoSpaceDE w:val="0"/>
        <w:autoSpaceDN w:val="0"/>
        <w:spacing w:line="232" w:lineRule="auto"/>
        <w:ind w:firstLine="709"/>
        <w:jc w:val="both"/>
        <w:rPr>
          <w:szCs w:val="28"/>
        </w:rPr>
      </w:pPr>
      <w:r>
        <w:rPr>
          <w:szCs w:val="28"/>
        </w:rPr>
        <w:t xml:space="preserve">В условиях восстановления </w:t>
      </w:r>
      <w:proofErr w:type="spellStart"/>
      <w:r>
        <w:rPr>
          <w:szCs w:val="28"/>
        </w:rPr>
        <w:t>допандемийного</w:t>
      </w:r>
      <w:proofErr w:type="spellEnd"/>
      <w:r>
        <w:rPr>
          <w:szCs w:val="28"/>
        </w:rPr>
        <w:t xml:space="preserve"> уровня экономической активности предусматривается реализация эффективной бюджетной политики в последующем трехлетнем периоде с учетом сбалансированности бюджетных ресурсов и ограничения бюджетного дефицита.</w:t>
      </w:r>
    </w:p>
    <w:p w:rsidR="001075C3" w:rsidRDefault="001075C3" w:rsidP="001075C3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Бюджетные расходы будут обеспечиваться с учетом необходимости их стратегической </w:t>
      </w:r>
      <w:proofErr w:type="spellStart"/>
      <w:r>
        <w:rPr>
          <w:szCs w:val="28"/>
        </w:rPr>
        <w:t>приоритизации</w:t>
      </w:r>
      <w:proofErr w:type="spellEnd"/>
      <w:r>
        <w:rPr>
          <w:szCs w:val="28"/>
        </w:rPr>
        <w:t xml:space="preserve"> и повышения результативности.</w:t>
      </w:r>
    </w:p>
    <w:p w:rsidR="001075C3" w:rsidRDefault="001075C3" w:rsidP="001075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Большая часть бюджетных расходов по-прежнему определяет социальную направленность бюджета.</w:t>
      </w:r>
    </w:p>
    <w:p w:rsidR="001075C3" w:rsidRDefault="001075C3" w:rsidP="001075C3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Приоритетом является реализация мер социальной поддержки граждан и повышение качества услуг в отраслях социальной сферы.</w:t>
      </w:r>
    </w:p>
    <w:p w:rsidR="001075C3" w:rsidRDefault="001075C3" w:rsidP="001075C3">
      <w:pPr>
        <w:widowControl w:val="0"/>
        <w:autoSpaceDE w:val="0"/>
        <w:autoSpaceDN w:val="0"/>
        <w:spacing w:line="232" w:lineRule="auto"/>
        <w:ind w:firstLine="709"/>
        <w:jc w:val="both"/>
        <w:rPr>
          <w:szCs w:val="28"/>
        </w:rPr>
      </w:pPr>
      <w:r>
        <w:rPr>
          <w:szCs w:val="28"/>
        </w:rPr>
        <w:t xml:space="preserve">В целях соблюдения финансовой дисциплины бюджетные проектировки запланированы с учетом </w:t>
      </w:r>
      <w:r>
        <w:t xml:space="preserve">условий и ограничений, предусмотренных Бюджетным кодексом Российской Федерации, </w:t>
      </w:r>
      <w:r>
        <w:rPr>
          <w:szCs w:val="28"/>
        </w:rPr>
        <w:t xml:space="preserve">выполнения обязательств, предусмотренных соглашениями о предоставлении дотаций на выравнивание бюджетной обеспеченности из </w:t>
      </w:r>
      <w:r w:rsidR="00212BEF">
        <w:rPr>
          <w:szCs w:val="28"/>
        </w:rPr>
        <w:t>областного</w:t>
      </w:r>
      <w:r>
        <w:rPr>
          <w:szCs w:val="28"/>
        </w:rPr>
        <w:t xml:space="preserve"> бюджета и бюджетн</w:t>
      </w:r>
      <w:r w:rsidR="00D63532">
        <w:rPr>
          <w:szCs w:val="28"/>
        </w:rPr>
        <w:t>ых</w:t>
      </w:r>
      <w:r>
        <w:rPr>
          <w:szCs w:val="28"/>
        </w:rPr>
        <w:t xml:space="preserve"> кредит</w:t>
      </w:r>
      <w:r w:rsidR="00D63532">
        <w:rPr>
          <w:szCs w:val="28"/>
        </w:rPr>
        <w:t>ов</w:t>
      </w:r>
      <w:r>
        <w:rPr>
          <w:szCs w:val="28"/>
        </w:rPr>
        <w:t>.</w:t>
      </w:r>
    </w:p>
    <w:p w:rsidR="001075C3" w:rsidRDefault="001075C3" w:rsidP="001075C3">
      <w:pPr>
        <w:autoSpaceDE w:val="0"/>
        <w:autoSpaceDN w:val="0"/>
        <w:adjustRightInd w:val="0"/>
        <w:ind w:firstLine="709"/>
        <w:jc w:val="both"/>
        <w:outlineLvl w:val="3"/>
        <w:rPr>
          <w:spacing w:val="-4"/>
          <w:szCs w:val="28"/>
          <w:highlight w:val="yellow"/>
        </w:rPr>
      </w:pPr>
      <w:r>
        <w:rPr>
          <w:szCs w:val="28"/>
        </w:rPr>
        <w:t>Подготовка проекта бюджета на 202</w:t>
      </w:r>
      <w:r w:rsidR="000B7058">
        <w:rPr>
          <w:szCs w:val="28"/>
        </w:rPr>
        <w:t>4</w:t>
      </w:r>
      <w:r>
        <w:rPr>
          <w:szCs w:val="28"/>
        </w:rPr>
        <w:t>-202</w:t>
      </w:r>
      <w:r w:rsidR="000B7058">
        <w:rPr>
          <w:szCs w:val="28"/>
        </w:rPr>
        <w:t>6</w:t>
      </w:r>
      <w:r>
        <w:rPr>
          <w:szCs w:val="28"/>
        </w:rPr>
        <w:t xml:space="preserve"> годы осуществлялась в соответствии с порядком и сроками, утвержденными постановлением </w:t>
      </w:r>
      <w:r w:rsidR="00212BEF">
        <w:rPr>
          <w:szCs w:val="28"/>
        </w:rPr>
        <w:t>Администрации города Батайска</w:t>
      </w:r>
      <w:r>
        <w:rPr>
          <w:szCs w:val="28"/>
        </w:rPr>
        <w:t xml:space="preserve"> от </w:t>
      </w:r>
      <w:r w:rsidR="00D63532">
        <w:rPr>
          <w:szCs w:val="28"/>
        </w:rPr>
        <w:t>2</w:t>
      </w:r>
      <w:r w:rsidR="000B7058">
        <w:rPr>
          <w:szCs w:val="28"/>
        </w:rPr>
        <w:t>2</w:t>
      </w:r>
      <w:r>
        <w:rPr>
          <w:szCs w:val="28"/>
        </w:rPr>
        <w:t>.0</w:t>
      </w:r>
      <w:r w:rsidR="00212BEF">
        <w:rPr>
          <w:szCs w:val="28"/>
        </w:rPr>
        <w:t>6</w:t>
      </w:r>
      <w:r>
        <w:rPr>
          <w:szCs w:val="28"/>
        </w:rPr>
        <w:t>.202</w:t>
      </w:r>
      <w:r w:rsidR="000B7058">
        <w:rPr>
          <w:szCs w:val="28"/>
        </w:rPr>
        <w:t>3</w:t>
      </w:r>
      <w:r>
        <w:rPr>
          <w:szCs w:val="28"/>
        </w:rPr>
        <w:t xml:space="preserve"> № </w:t>
      </w:r>
      <w:r w:rsidR="00212BEF">
        <w:rPr>
          <w:szCs w:val="28"/>
        </w:rPr>
        <w:t>1</w:t>
      </w:r>
      <w:r w:rsidR="00D63532">
        <w:rPr>
          <w:szCs w:val="28"/>
        </w:rPr>
        <w:t>6</w:t>
      </w:r>
      <w:r w:rsidR="000B7058">
        <w:rPr>
          <w:szCs w:val="28"/>
        </w:rPr>
        <w:t>73</w:t>
      </w:r>
      <w:r>
        <w:rPr>
          <w:szCs w:val="28"/>
        </w:rPr>
        <w:t xml:space="preserve"> «Об утверждении Порядка </w:t>
      </w:r>
      <w:r>
        <w:rPr>
          <w:szCs w:val="28"/>
        </w:rPr>
        <w:lastRenderedPageBreak/>
        <w:t xml:space="preserve">и сроков </w:t>
      </w:r>
      <w:proofErr w:type="gramStart"/>
      <w:r>
        <w:rPr>
          <w:szCs w:val="28"/>
        </w:rPr>
        <w:t xml:space="preserve">составления </w:t>
      </w:r>
      <w:r>
        <w:rPr>
          <w:spacing w:val="-4"/>
          <w:szCs w:val="28"/>
        </w:rPr>
        <w:t>проекта бюджета</w:t>
      </w:r>
      <w:r w:rsidR="00212BEF">
        <w:rPr>
          <w:spacing w:val="-4"/>
          <w:szCs w:val="28"/>
        </w:rPr>
        <w:t xml:space="preserve"> города Батайска</w:t>
      </w:r>
      <w:proofErr w:type="gramEnd"/>
      <w:r>
        <w:rPr>
          <w:spacing w:val="-4"/>
          <w:szCs w:val="28"/>
        </w:rPr>
        <w:t xml:space="preserve"> на 202</w:t>
      </w:r>
      <w:r w:rsidR="000B7058">
        <w:rPr>
          <w:spacing w:val="-4"/>
          <w:szCs w:val="28"/>
        </w:rPr>
        <w:t>4</w:t>
      </w:r>
      <w:r>
        <w:rPr>
          <w:spacing w:val="-4"/>
          <w:szCs w:val="28"/>
        </w:rPr>
        <w:t xml:space="preserve"> год и на плановый период 202</w:t>
      </w:r>
      <w:r w:rsidR="000B7058">
        <w:rPr>
          <w:spacing w:val="-4"/>
          <w:szCs w:val="28"/>
        </w:rPr>
        <w:t>5</w:t>
      </w:r>
      <w:r>
        <w:rPr>
          <w:spacing w:val="-4"/>
          <w:szCs w:val="28"/>
        </w:rPr>
        <w:t xml:space="preserve"> и 202</w:t>
      </w:r>
      <w:r w:rsidR="000B7058">
        <w:rPr>
          <w:spacing w:val="-4"/>
          <w:szCs w:val="28"/>
        </w:rPr>
        <w:t>6</w:t>
      </w:r>
      <w:r>
        <w:rPr>
          <w:spacing w:val="-4"/>
          <w:szCs w:val="28"/>
        </w:rPr>
        <w:t xml:space="preserve"> годов».</w:t>
      </w:r>
    </w:p>
    <w:p w:rsidR="001075C3" w:rsidRDefault="001075C3" w:rsidP="001075C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Проектом бюджета учтена реализация Плана </w:t>
      </w:r>
      <w:r>
        <w:rPr>
          <w:rFonts w:eastAsiaTheme="minorHAnsi"/>
          <w:szCs w:val="28"/>
          <w:lang w:eastAsia="en-US"/>
        </w:rPr>
        <w:t xml:space="preserve">мероприятий по росту доходного потенциала </w:t>
      </w:r>
      <w:r w:rsidR="00212BEF">
        <w:rPr>
          <w:rFonts w:eastAsiaTheme="minorHAnsi"/>
          <w:szCs w:val="28"/>
          <w:lang w:eastAsia="en-US"/>
        </w:rPr>
        <w:t>города Батайска, оптимизации расходов бюджета города и сокращению муниципального долга города Батайска д</w:t>
      </w:r>
      <w:r>
        <w:rPr>
          <w:rFonts w:eastAsiaTheme="minorHAnsi"/>
          <w:szCs w:val="28"/>
          <w:lang w:eastAsia="en-US"/>
        </w:rPr>
        <w:t xml:space="preserve">о 2024 года, утвержденного </w:t>
      </w:r>
      <w:r w:rsidR="00212BEF">
        <w:rPr>
          <w:rFonts w:eastAsiaTheme="minorHAnsi"/>
          <w:szCs w:val="28"/>
          <w:lang w:eastAsia="en-US"/>
        </w:rPr>
        <w:t>постановлением Администрации города Батайска</w:t>
      </w:r>
      <w:r>
        <w:rPr>
          <w:rFonts w:eastAsiaTheme="minorHAnsi"/>
          <w:szCs w:val="28"/>
          <w:lang w:eastAsia="en-US"/>
        </w:rPr>
        <w:t xml:space="preserve"> от </w:t>
      </w:r>
      <w:r w:rsidR="00212BEF">
        <w:rPr>
          <w:rFonts w:eastAsiaTheme="minorHAnsi"/>
          <w:szCs w:val="28"/>
          <w:lang w:eastAsia="en-US"/>
        </w:rPr>
        <w:t>17</w:t>
      </w:r>
      <w:r>
        <w:rPr>
          <w:rFonts w:eastAsiaTheme="minorHAnsi"/>
          <w:szCs w:val="28"/>
          <w:lang w:eastAsia="en-US"/>
        </w:rPr>
        <w:t>.</w:t>
      </w:r>
      <w:r w:rsidR="00212BEF">
        <w:rPr>
          <w:rFonts w:eastAsiaTheme="minorHAnsi"/>
          <w:szCs w:val="28"/>
          <w:lang w:eastAsia="en-US"/>
        </w:rPr>
        <w:t>10</w:t>
      </w:r>
      <w:r>
        <w:rPr>
          <w:rFonts w:eastAsiaTheme="minorHAnsi"/>
          <w:szCs w:val="28"/>
          <w:lang w:eastAsia="en-US"/>
        </w:rPr>
        <w:t xml:space="preserve">.2018 № </w:t>
      </w:r>
      <w:r w:rsidR="00212BEF">
        <w:rPr>
          <w:rFonts w:eastAsiaTheme="minorHAnsi"/>
          <w:szCs w:val="28"/>
          <w:lang w:eastAsia="en-US"/>
        </w:rPr>
        <w:t>69</w:t>
      </w:r>
      <w:r>
        <w:rPr>
          <w:rFonts w:eastAsiaTheme="minorHAnsi"/>
          <w:szCs w:val="28"/>
          <w:lang w:eastAsia="en-US"/>
        </w:rPr>
        <w:t>.</w:t>
      </w:r>
    </w:p>
    <w:p w:rsidR="005A2D01" w:rsidRPr="00774F8C" w:rsidRDefault="005A2D01" w:rsidP="00774F8C">
      <w:pPr>
        <w:pStyle w:val="a4"/>
        <w:ind w:firstLine="709"/>
        <w:rPr>
          <w:b/>
        </w:rPr>
      </w:pPr>
    </w:p>
    <w:p w:rsidR="00BC4EEE" w:rsidRDefault="00BC4EEE" w:rsidP="00BC4EEE">
      <w:pPr>
        <w:pStyle w:val="a4"/>
        <w:rPr>
          <w:b/>
          <w:szCs w:val="28"/>
        </w:rPr>
      </w:pPr>
      <w:r>
        <w:rPr>
          <w:b/>
          <w:szCs w:val="28"/>
        </w:rPr>
        <w:t xml:space="preserve">Основные характеристики проекта </w:t>
      </w:r>
    </w:p>
    <w:p w:rsidR="00BC4EEE" w:rsidRDefault="00BC4EEE" w:rsidP="00BC4EEE">
      <w:pPr>
        <w:pStyle w:val="a4"/>
        <w:rPr>
          <w:b/>
          <w:szCs w:val="28"/>
        </w:rPr>
      </w:pPr>
      <w:r>
        <w:rPr>
          <w:b/>
          <w:szCs w:val="28"/>
        </w:rPr>
        <w:t>бюджета города на 20</w:t>
      </w:r>
      <w:r w:rsidR="000B7058">
        <w:rPr>
          <w:b/>
          <w:szCs w:val="28"/>
        </w:rPr>
        <w:t>24</w:t>
      </w:r>
      <w:r>
        <w:rPr>
          <w:b/>
          <w:szCs w:val="28"/>
        </w:rPr>
        <w:t>-202</w:t>
      </w:r>
      <w:r w:rsidR="000B7058">
        <w:rPr>
          <w:b/>
          <w:szCs w:val="28"/>
        </w:rPr>
        <w:t>6</w:t>
      </w:r>
      <w:r>
        <w:rPr>
          <w:b/>
          <w:szCs w:val="28"/>
        </w:rPr>
        <w:t xml:space="preserve"> годы </w:t>
      </w:r>
    </w:p>
    <w:p w:rsidR="00BC4EEE" w:rsidRDefault="00BC4EEE" w:rsidP="00BC4EEE">
      <w:pPr>
        <w:pStyle w:val="a4"/>
        <w:ind w:firstLine="709"/>
        <w:jc w:val="both"/>
        <w:rPr>
          <w:szCs w:val="28"/>
        </w:rPr>
      </w:pPr>
    </w:p>
    <w:p w:rsidR="00BC4EEE" w:rsidRDefault="00BC4EEE" w:rsidP="00BC4EEE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Основные параметры проекта бюджета города предлагаются в соответствии с нижеприведенной таблицей.   </w:t>
      </w:r>
    </w:p>
    <w:p w:rsidR="00BC4EEE" w:rsidRDefault="00BC4EEE" w:rsidP="00BC4EEE">
      <w:pPr>
        <w:pStyle w:val="a4"/>
        <w:ind w:firstLine="709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</w:t>
      </w:r>
      <w:r w:rsidR="0009572C">
        <w:rPr>
          <w:szCs w:val="28"/>
        </w:rPr>
        <w:t>тыс</w:t>
      </w:r>
      <w:r>
        <w:rPr>
          <w:szCs w:val="28"/>
        </w:rPr>
        <w:t>. рублей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701"/>
        <w:gridCol w:w="1843"/>
        <w:gridCol w:w="1843"/>
      </w:tblGrid>
      <w:tr w:rsidR="00FC338D" w:rsidRPr="004B01EC" w:rsidTr="00BF295B">
        <w:trPr>
          <w:cantSplit/>
          <w:tblHeader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FC338D">
            <w:pPr>
              <w:pStyle w:val="ConsPlusNormal"/>
              <w:spacing w:line="360" w:lineRule="auto"/>
              <w:ind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1DAA">
              <w:rPr>
                <w:rFonts w:ascii="Times New Roman" w:hAnsi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FC338D" w:rsidP="000B7058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1DA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0B7058" w:rsidRPr="00DD1DA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DD1DAA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FC338D" w:rsidP="000B7058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1DA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0B7058" w:rsidRPr="00DD1DA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DD1DAA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FC338D" w:rsidP="000B7058">
            <w:pPr>
              <w:pStyle w:val="ConsPlusNormal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1DA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0B7058" w:rsidRPr="00DD1DA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DD1DAA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FC338D" w:rsidRPr="004B01EC" w:rsidTr="00BF295B">
        <w:trPr>
          <w:cantSplit/>
          <w:trHeight w:val="1402"/>
          <w:tblHeader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8D" w:rsidRPr="00DD1DAA" w:rsidRDefault="00FC338D">
            <w:pPr>
              <w:rPr>
                <w:b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FC33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DAA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FC33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DAA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FC33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DAA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FC338D" w:rsidRPr="004B01EC" w:rsidTr="00BF295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8D" w:rsidRPr="00DD1DAA" w:rsidRDefault="00FC338D">
            <w:pPr>
              <w:pStyle w:val="a4"/>
              <w:jc w:val="left"/>
              <w:rPr>
                <w:szCs w:val="28"/>
                <w:lang w:val="en-US"/>
              </w:rPr>
            </w:pPr>
            <w:r w:rsidRPr="00DD1DAA">
              <w:rPr>
                <w:b/>
                <w:szCs w:val="28"/>
                <w:lang w:val="en-US"/>
              </w:rPr>
              <w:t>I</w:t>
            </w:r>
            <w:r w:rsidRPr="00DD1DAA">
              <w:rPr>
                <w:b/>
                <w:szCs w:val="28"/>
              </w:rPr>
              <w:t>. Доходы,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DD4C33" w:rsidP="0009572C">
            <w:pPr>
              <w:pStyle w:val="ConsPlusNormal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5 340 359,3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DD4C33" w:rsidP="00DD4C33">
            <w:pPr>
              <w:pStyle w:val="ConsPlusNormal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4 460 915,4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DD4C33" w:rsidP="00365618">
            <w:pPr>
              <w:pStyle w:val="ConsPlusNormal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4 624 511,4</w:t>
            </w:r>
          </w:p>
        </w:tc>
      </w:tr>
      <w:tr w:rsidR="00FC338D" w:rsidRPr="004B01EC" w:rsidTr="00BF295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8D" w:rsidRPr="00DD1DAA" w:rsidRDefault="00FC338D">
            <w:pPr>
              <w:pStyle w:val="a4"/>
              <w:jc w:val="left"/>
              <w:rPr>
                <w:b/>
                <w:szCs w:val="28"/>
                <w:lang w:val="en-US"/>
              </w:rPr>
            </w:pPr>
            <w:r w:rsidRPr="00DD1DAA">
              <w:rPr>
                <w:szCs w:val="28"/>
              </w:rPr>
              <w:t>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D" w:rsidRPr="00DD1DAA" w:rsidRDefault="00FC338D">
            <w:pPr>
              <w:pStyle w:val="ConsPlusNormal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D" w:rsidRPr="00DD1DAA" w:rsidRDefault="00FC338D">
            <w:pPr>
              <w:pStyle w:val="ConsPlusNormal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D" w:rsidRPr="00DD1DAA" w:rsidRDefault="00FC338D">
            <w:pPr>
              <w:pStyle w:val="ConsPlusNormal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338D" w:rsidRPr="004B01EC" w:rsidTr="00BF295B">
        <w:trPr>
          <w:cantSplit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338D" w:rsidRPr="00DD1DAA" w:rsidRDefault="00FC338D">
            <w:pPr>
              <w:pStyle w:val="a4"/>
              <w:rPr>
                <w:szCs w:val="28"/>
              </w:rPr>
            </w:pPr>
            <w:r w:rsidRPr="00DD1DAA">
              <w:rPr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338D" w:rsidRPr="00DD1DAA" w:rsidRDefault="00C061B9" w:rsidP="00AD03A1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1 514 798,6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338D" w:rsidRPr="00DD1DAA" w:rsidRDefault="00C061B9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1 553 842,5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338D" w:rsidRPr="00DD1DAA" w:rsidRDefault="00C061B9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1 617 973,6</w:t>
            </w:r>
          </w:p>
        </w:tc>
      </w:tr>
      <w:tr w:rsidR="00FC338D" w:rsidRPr="004B01EC" w:rsidTr="00BF295B">
        <w:trPr>
          <w:cantSplit/>
          <w:trHeight w:val="25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8D" w:rsidRPr="00DD1DAA" w:rsidRDefault="00FC338D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C" w:rsidRPr="00DD1DAA" w:rsidRDefault="0009572C" w:rsidP="0009572C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D" w:rsidRPr="00DD1DAA" w:rsidRDefault="00FC338D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D" w:rsidRPr="00DD1DAA" w:rsidRDefault="00FC338D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338D" w:rsidRPr="004B01EC" w:rsidTr="00BF295B">
        <w:trPr>
          <w:cantSplit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FC338D">
            <w:pPr>
              <w:pStyle w:val="a4"/>
              <w:rPr>
                <w:szCs w:val="28"/>
              </w:rPr>
            </w:pPr>
            <w:r w:rsidRPr="00DD1DAA">
              <w:rPr>
                <w:szCs w:val="28"/>
              </w:rPr>
              <w:t>безвозмездные поступления из 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D" w:rsidRPr="00DD1DAA" w:rsidRDefault="00DD4C33" w:rsidP="0009572C">
            <w:pPr>
              <w:pStyle w:val="ConsPlusNormal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3 825 560,7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D" w:rsidRPr="00DD1DAA" w:rsidRDefault="00DD4C33" w:rsidP="00D16E86">
            <w:pPr>
              <w:jc w:val="center"/>
            </w:pPr>
            <w:r>
              <w:t>2 907 072,9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D" w:rsidRPr="00DD1DAA" w:rsidRDefault="00DD4C33" w:rsidP="00AD03A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3 006 537,8</w:t>
            </w:r>
          </w:p>
        </w:tc>
      </w:tr>
      <w:tr w:rsidR="00FC338D" w:rsidRPr="004B01EC" w:rsidTr="00BF295B">
        <w:trPr>
          <w:cantSplit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8D" w:rsidRPr="00DD1DAA" w:rsidRDefault="00FC338D">
            <w:pPr>
              <w:pStyle w:val="a4"/>
              <w:jc w:val="left"/>
              <w:rPr>
                <w:b/>
                <w:szCs w:val="28"/>
              </w:rPr>
            </w:pPr>
            <w:r w:rsidRPr="00DD1DAA">
              <w:rPr>
                <w:b/>
                <w:szCs w:val="28"/>
                <w:lang w:val="en-US"/>
              </w:rPr>
              <w:t>II</w:t>
            </w:r>
            <w:r w:rsidRPr="00DD1DAA">
              <w:rPr>
                <w:b/>
                <w:szCs w:val="28"/>
              </w:rPr>
              <w:t>. Расходы,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DD4C33" w:rsidP="00FC338D">
            <w:pPr>
              <w:pStyle w:val="ConsPlusNormal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5 487 598,7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DD4C33" w:rsidP="00FC338D">
            <w:pPr>
              <w:pStyle w:val="ConsPlusNormal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4 436 313,9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DD4C33" w:rsidP="00FC338D">
            <w:pPr>
              <w:pStyle w:val="ConsPlusNormal"/>
              <w:ind w:firstLine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4 571 063,6</w:t>
            </w:r>
          </w:p>
        </w:tc>
      </w:tr>
      <w:tr w:rsidR="00FC338D" w:rsidRPr="004B01EC" w:rsidTr="00BF295B">
        <w:trPr>
          <w:cantSplit/>
          <w:trHeight w:val="65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FC338D">
            <w:pPr>
              <w:pStyle w:val="a4"/>
              <w:jc w:val="left"/>
              <w:rPr>
                <w:b/>
                <w:szCs w:val="28"/>
              </w:rPr>
            </w:pPr>
            <w:r w:rsidRPr="00DD1DAA">
              <w:rPr>
                <w:b/>
                <w:szCs w:val="28"/>
                <w:lang w:val="en-US"/>
              </w:rPr>
              <w:t>III</w:t>
            </w:r>
            <w:r w:rsidRPr="00DD1DAA">
              <w:rPr>
                <w:b/>
                <w:szCs w:val="28"/>
              </w:rPr>
              <w:t xml:space="preserve">. Дефицит </w:t>
            </w:r>
          </w:p>
          <w:p w:rsidR="00FC338D" w:rsidRPr="00DD1DAA" w:rsidRDefault="00FC338D">
            <w:pPr>
              <w:pStyle w:val="a4"/>
              <w:jc w:val="left"/>
              <w:rPr>
                <w:b/>
                <w:szCs w:val="28"/>
              </w:rPr>
            </w:pPr>
            <w:r w:rsidRPr="00DD1DAA">
              <w:rPr>
                <w:b/>
                <w:szCs w:val="28"/>
              </w:rPr>
              <w:t xml:space="preserve">(-), </w:t>
            </w:r>
            <w:proofErr w:type="spellStart"/>
            <w:r w:rsidRPr="00DD1DAA">
              <w:rPr>
                <w:b/>
                <w:szCs w:val="28"/>
              </w:rPr>
              <w:t>профицит</w:t>
            </w:r>
            <w:proofErr w:type="spellEnd"/>
            <w:proofErr w:type="gramStart"/>
            <w:r w:rsidRPr="00DD1DAA">
              <w:rPr>
                <w:b/>
                <w:szCs w:val="28"/>
              </w:rPr>
              <w:t xml:space="preserve"> (+)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Default="00DD4C33" w:rsidP="0070113D">
            <w:pPr>
              <w:jc w:val="center"/>
            </w:pPr>
          </w:p>
          <w:p w:rsidR="00FC338D" w:rsidRPr="00DD1DAA" w:rsidRDefault="00DD4C33" w:rsidP="0070113D">
            <w:pPr>
              <w:jc w:val="center"/>
            </w:pPr>
            <w:r>
              <w:t>-147 239,4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33" w:rsidRDefault="00DD4C33" w:rsidP="000957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6ACA" w:rsidRPr="00DD1DAA" w:rsidRDefault="00DD4C33" w:rsidP="000957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24 601,5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33" w:rsidRDefault="00DD4C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96ACA" w:rsidRPr="00DD1DAA" w:rsidRDefault="00DD4C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53 447,8</w:t>
            </w:r>
          </w:p>
        </w:tc>
      </w:tr>
      <w:tr w:rsidR="0009572C" w:rsidRPr="004B01EC" w:rsidTr="00B96ACA">
        <w:trPr>
          <w:cantSplit/>
          <w:trHeight w:val="6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72C" w:rsidRPr="00DD1DAA" w:rsidRDefault="0009572C">
            <w:pPr>
              <w:pStyle w:val="a4"/>
              <w:jc w:val="left"/>
              <w:rPr>
                <w:b/>
                <w:szCs w:val="28"/>
              </w:rPr>
            </w:pPr>
            <w:r w:rsidRPr="00DD1DAA">
              <w:rPr>
                <w:b/>
                <w:szCs w:val="28"/>
                <w:lang w:val="en-US"/>
              </w:rPr>
              <w:t>VI</w:t>
            </w:r>
            <w:r w:rsidRPr="00DD1DAA">
              <w:rPr>
                <w:b/>
                <w:szCs w:val="28"/>
              </w:rPr>
              <w:t>. Источники финансирования дефицита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Default="00DD4C33" w:rsidP="00EB28C8">
            <w:pPr>
              <w:jc w:val="center"/>
            </w:pPr>
          </w:p>
          <w:p w:rsidR="0009572C" w:rsidRPr="00DD1DAA" w:rsidRDefault="00DD4C33" w:rsidP="00EB28C8">
            <w:pPr>
              <w:jc w:val="center"/>
            </w:pPr>
            <w:r>
              <w:t>147 239,4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Default="00DD4C33" w:rsidP="000957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572C" w:rsidRPr="00DD1DAA" w:rsidRDefault="00DD4C33" w:rsidP="0009572C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-24 601,5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33" w:rsidRDefault="00DD4C33" w:rsidP="00EB28C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572C" w:rsidRPr="00DD1DAA" w:rsidRDefault="00DD4C33" w:rsidP="00EB28C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-53 447,8</w:t>
            </w:r>
          </w:p>
        </w:tc>
      </w:tr>
      <w:tr w:rsidR="00FC338D" w:rsidRPr="004B01EC" w:rsidTr="002842ED">
        <w:trPr>
          <w:cantSplit/>
          <w:trHeight w:val="78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38D" w:rsidRPr="00DD1DAA" w:rsidRDefault="00FC338D">
            <w:pPr>
              <w:pStyle w:val="a4"/>
              <w:jc w:val="left"/>
              <w:rPr>
                <w:szCs w:val="28"/>
              </w:rPr>
            </w:pPr>
          </w:p>
          <w:p w:rsidR="00FC338D" w:rsidRPr="00DD1DAA" w:rsidRDefault="00FC338D">
            <w:pPr>
              <w:pStyle w:val="a4"/>
              <w:jc w:val="left"/>
              <w:rPr>
                <w:szCs w:val="28"/>
              </w:rPr>
            </w:pPr>
            <w:r w:rsidRPr="00DD1DAA">
              <w:rPr>
                <w:szCs w:val="28"/>
              </w:rPr>
              <w:t>- получение кредитов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33" w:rsidRDefault="00DD4C33" w:rsidP="0009572C">
            <w:pPr>
              <w:jc w:val="center"/>
            </w:pPr>
          </w:p>
          <w:p w:rsidR="00DD1DAA" w:rsidRPr="00DD4C33" w:rsidRDefault="00DD4C33" w:rsidP="00DD4C33">
            <w:pPr>
              <w:jc w:val="center"/>
            </w:pPr>
            <w:r>
              <w:t>288 802,2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21" w:rsidRDefault="00681E21" w:rsidP="002842ED">
            <w:pPr>
              <w:jc w:val="center"/>
            </w:pPr>
          </w:p>
          <w:p w:rsidR="00DD4C33" w:rsidRPr="00DD1DAA" w:rsidRDefault="00DD4C33" w:rsidP="002842ED">
            <w:pPr>
              <w:jc w:val="center"/>
            </w:pPr>
            <w:r>
              <w:t>78 448,9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33" w:rsidRDefault="00DD4C33" w:rsidP="002842ED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 </w:t>
            </w:r>
          </w:p>
          <w:p w:rsidR="00FC338D" w:rsidRPr="00DD1DAA" w:rsidRDefault="00DD4C33" w:rsidP="002842ED">
            <w:pPr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43 852,1</w:t>
            </w:r>
          </w:p>
        </w:tc>
      </w:tr>
      <w:tr w:rsidR="00FC338D" w:rsidRPr="004B01EC" w:rsidTr="00BF295B">
        <w:trPr>
          <w:cantSplit/>
          <w:trHeight w:val="83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2ED" w:rsidRPr="00DD1DAA" w:rsidRDefault="002842ED">
            <w:pPr>
              <w:pStyle w:val="a4"/>
              <w:jc w:val="left"/>
              <w:rPr>
                <w:szCs w:val="28"/>
              </w:rPr>
            </w:pPr>
          </w:p>
          <w:p w:rsidR="00FC338D" w:rsidRPr="00DD1DAA" w:rsidRDefault="00FC338D">
            <w:pPr>
              <w:pStyle w:val="a4"/>
              <w:jc w:val="left"/>
              <w:rPr>
                <w:szCs w:val="28"/>
              </w:rPr>
            </w:pPr>
            <w:r w:rsidRPr="00DD1DAA">
              <w:rPr>
                <w:szCs w:val="28"/>
              </w:rPr>
              <w:t>- погашение кредитов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DAA" w:rsidRDefault="00DD1DAA" w:rsidP="0070113D">
            <w:pPr>
              <w:jc w:val="center"/>
              <w:rPr>
                <w:szCs w:val="28"/>
              </w:rPr>
            </w:pPr>
          </w:p>
          <w:p w:rsidR="0009572C" w:rsidRPr="00DD1DAA" w:rsidRDefault="0009572C" w:rsidP="007011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141 562,8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2C" w:rsidRDefault="0009572C" w:rsidP="00B96A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1DAA" w:rsidRPr="00DD1DAA" w:rsidRDefault="0009572C" w:rsidP="00B96AC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103 050,4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2C" w:rsidRDefault="0009572C" w:rsidP="00DD1DA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1DAA" w:rsidRPr="00DD1DAA" w:rsidRDefault="0009572C" w:rsidP="00DD1DA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97 299,9</w:t>
            </w:r>
          </w:p>
        </w:tc>
      </w:tr>
      <w:tr w:rsidR="00FC338D" w:rsidRPr="004B01EC" w:rsidTr="00BF295B">
        <w:trPr>
          <w:cantSplit/>
          <w:trHeight w:val="83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13D" w:rsidRPr="00DD1DAA" w:rsidRDefault="0070113D">
            <w:pPr>
              <w:pStyle w:val="a4"/>
              <w:jc w:val="left"/>
              <w:rPr>
                <w:szCs w:val="28"/>
              </w:rPr>
            </w:pPr>
          </w:p>
          <w:p w:rsidR="00FC338D" w:rsidRPr="00DD1DAA" w:rsidRDefault="00FC338D">
            <w:pPr>
              <w:pStyle w:val="a4"/>
              <w:jc w:val="left"/>
              <w:rPr>
                <w:szCs w:val="28"/>
              </w:rPr>
            </w:pPr>
            <w:r w:rsidRPr="00DD1DAA">
              <w:rPr>
                <w:szCs w:val="28"/>
              </w:rPr>
              <w:t>- изменение остатков на счетах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D" w:rsidRPr="00DD1DAA" w:rsidRDefault="00FC338D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38D" w:rsidRPr="00DD1DAA" w:rsidRDefault="00FC33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8D" w:rsidRPr="00DD1DAA" w:rsidRDefault="00FC338D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4EEE" w:rsidRDefault="00BC4EEE" w:rsidP="00BC4EEE">
      <w:pPr>
        <w:pStyle w:val="a4"/>
        <w:ind w:firstLine="709"/>
        <w:jc w:val="both"/>
        <w:rPr>
          <w:szCs w:val="28"/>
        </w:rPr>
      </w:pPr>
    </w:p>
    <w:p w:rsidR="00BC4EEE" w:rsidRDefault="00502381" w:rsidP="00502381">
      <w:pPr>
        <w:ind w:firstLine="709"/>
        <w:jc w:val="both"/>
        <w:rPr>
          <w:szCs w:val="28"/>
        </w:rPr>
      </w:pPr>
      <w:r w:rsidRPr="00502381">
        <w:rPr>
          <w:szCs w:val="28"/>
        </w:rPr>
        <w:t>Проект бюджета города сформирован исходя из размеров средств межбюджетных трансфер</w:t>
      </w:r>
      <w:r>
        <w:rPr>
          <w:szCs w:val="28"/>
        </w:rPr>
        <w:t>то</w:t>
      </w:r>
      <w:r w:rsidRPr="00502381">
        <w:rPr>
          <w:szCs w:val="28"/>
        </w:rPr>
        <w:t xml:space="preserve">в, </w:t>
      </w:r>
      <w:r>
        <w:rPr>
          <w:szCs w:val="28"/>
        </w:rPr>
        <w:t xml:space="preserve">предусмотренных городу Батайску </w:t>
      </w:r>
      <w:r w:rsidR="00524353">
        <w:rPr>
          <w:szCs w:val="28"/>
        </w:rPr>
        <w:t>Областным законом от 14.12.2023 № 58-ЗС «Об областном бюджете на 2024 год и на плановый период 2025 и 2026 годов»</w:t>
      </w:r>
      <w:r>
        <w:rPr>
          <w:szCs w:val="28"/>
        </w:rPr>
        <w:t xml:space="preserve">. </w:t>
      </w:r>
    </w:p>
    <w:p w:rsidR="00502381" w:rsidRPr="00502381" w:rsidRDefault="00502381" w:rsidP="00502381">
      <w:pPr>
        <w:ind w:firstLine="709"/>
        <w:jc w:val="both"/>
        <w:rPr>
          <w:szCs w:val="28"/>
        </w:rPr>
      </w:pPr>
    </w:p>
    <w:p w:rsidR="00BC4EEE" w:rsidRDefault="00BC4EEE" w:rsidP="00A82BF0">
      <w:pPr>
        <w:ind w:right="-427" w:firstLine="709"/>
        <w:jc w:val="center"/>
        <w:rPr>
          <w:b/>
          <w:szCs w:val="28"/>
        </w:rPr>
      </w:pPr>
      <w:r>
        <w:rPr>
          <w:b/>
          <w:szCs w:val="28"/>
        </w:rPr>
        <w:t>Основные характеристики доходной части бюджета города Батайска на 20</w:t>
      </w:r>
      <w:r w:rsidR="00896713">
        <w:rPr>
          <w:b/>
          <w:szCs w:val="28"/>
        </w:rPr>
        <w:t>2</w:t>
      </w:r>
      <w:r w:rsidR="00015F3A">
        <w:rPr>
          <w:b/>
          <w:szCs w:val="28"/>
        </w:rPr>
        <w:t>4</w:t>
      </w:r>
      <w:r>
        <w:rPr>
          <w:b/>
          <w:szCs w:val="28"/>
        </w:rPr>
        <w:t xml:space="preserve"> - 202</w:t>
      </w:r>
      <w:r w:rsidR="00015F3A">
        <w:rPr>
          <w:b/>
          <w:szCs w:val="28"/>
        </w:rPr>
        <w:t>6</w:t>
      </w:r>
      <w:r>
        <w:rPr>
          <w:b/>
          <w:szCs w:val="28"/>
        </w:rPr>
        <w:t xml:space="preserve"> годы </w:t>
      </w:r>
    </w:p>
    <w:p w:rsidR="00A82BF0" w:rsidRDefault="00A82BF0" w:rsidP="00A82BF0">
      <w:pPr>
        <w:ind w:right="-427" w:firstLine="709"/>
        <w:jc w:val="center"/>
        <w:rPr>
          <w:b/>
          <w:bCs/>
          <w:szCs w:val="28"/>
        </w:rPr>
      </w:pPr>
    </w:p>
    <w:p w:rsidR="00BC4EEE" w:rsidRDefault="00BC4EEE" w:rsidP="00A82BF0">
      <w:pPr>
        <w:ind w:right="-427"/>
        <w:jc w:val="both"/>
        <w:rPr>
          <w:szCs w:val="28"/>
        </w:rPr>
      </w:pPr>
      <w:bookmarkStart w:id="0" w:name="_Toc163642701"/>
      <w:r>
        <w:rPr>
          <w:szCs w:val="28"/>
        </w:rPr>
        <w:t xml:space="preserve">      Общий объем доходов прогнозируется </w:t>
      </w:r>
    </w:p>
    <w:p w:rsidR="00BC4EEE" w:rsidRDefault="00BC4EEE" w:rsidP="00A82BF0">
      <w:pPr>
        <w:ind w:right="-427"/>
        <w:jc w:val="both"/>
        <w:rPr>
          <w:szCs w:val="28"/>
        </w:rPr>
      </w:pPr>
      <w:r>
        <w:rPr>
          <w:szCs w:val="28"/>
        </w:rPr>
        <w:t>на 20</w:t>
      </w:r>
      <w:r w:rsidR="00896713">
        <w:rPr>
          <w:szCs w:val="28"/>
        </w:rPr>
        <w:t>2</w:t>
      </w:r>
      <w:r w:rsidR="00015F3A">
        <w:rPr>
          <w:szCs w:val="28"/>
        </w:rPr>
        <w:t>4</w:t>
      </w:r>
      <w:r>
        <w:rPr>
          <w:szCs w:val="28"/>
        </w:rPr>
        <w:t xml:space="preserve"> год в объеме </w:t>
      </w:r>
      <w:r w:rsidR="002C0EAB">
        <w:rPr>
          <w:szCs w:val="28"/>
        </w:rPr>
        <w:t>5</w:t>
      </w:r>
      <w:r w:rsidR="002B700A">
        <w:rPr>
          <w:szCs w:val="28"/>
        </w:rPr>
        <w:t> 340 359,3</w:t>
      </w:r>
      <w:r w:rsidR="004224A6">
        <w:rPr>
          <w:szCs w:val="28"/>
        </w:rPr>
        <w:t xml:space="preserve"> </w:t>
      </w:r>
      <w:r w:rsidR="00936139"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ублей,</w:t>
      </w:r>
    </w:p>
    <w:p w:rsidR="00BC4EEE" w:rsidRDefault="00BC4EEE" w:rsidP="00A82BF0">
      <w:pPr>
        <w:ind w:right="-427"/>
        <w:jc w:val="both"/>
        <w:rPr>
          <w:szCs w:val="28"/>
        </w:rPr>
      </w:pPr>
      <w:r>
        <w:rPr>
          <w:szCs w:val="28"/>
        </w:rPr>
        <w:t>на 20</w:t>
      </w:r>
      <w:r w:rsidR="00A21FD2">
        <w:rPr>
          <w:szCs w:val="28"/>
        </w:rPr>
        <w:t>2</w:t>
      </w:r>
      <w:r w:rsidR="00015F3A">
        <w:rPr>
          <w:szCs w:val="28"/>
        </w:rPr>
        <w:t>5</w:t>
      </w:r>
      <w:r>
        <w:rPr>
          <w:szCs w:val="28"/>
        </w:rPr>
        <w:t xml:space="preserve"> год в объеме </w:t>
      </w:r>
      <w:r w:rsidR="002B700A">
        <w:rPr>
          <w:szCs w:val="28"/>
        </w:rPr>
        <w:t>4 460 915,4</w:t>
      </w:r>
      <w:r w:rsidR="004224A6">
        <w:rPr>
          <w:szCs w:val="28"/>
        </w:rPr>
        <w:t xml:space="preserve"> </w:t>
      </w:r>
      <w:r w:rsidR="00936139"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ублей,</w:t>
      </w:r>
    </w:p>
    <w:p w:rsidR="00BC4EEE" w:rsidRDefault="00BC4EEE" w:rsidP="00A82BF0">
      <w:pPr>
        <w:ind w:right="-427"/>
        <w:jc w:val="both"/>
        <w:rPr>
          <w:szCs w:val="28"/>
        </w:rPr>
      </w:pPr>
      <w:r>
        <w:rPr>
          <w:szCs w:val="28"/>
        </w:rPr>
        <w:t>на 20</w:t>
      </w:r>
      <w:r w:rsidR="00A21FD2">
        <w:rPr>
          <w:szCs w:val="28"/>
        </w:rPr>
        <w:t>2</w:t>
      </w:r>
      <w:r w:rsidR="00015F3A">
        <w:rPr>
          <w:szCs w:val="28"/>
        </w:rPr>
        <w:t>6</w:t>
      </w:r>
      <w:r>
        <w:rPr>
          <w:szCs w:val="28"/>
        </w:rPr>
        <w:t xml:space="preserve"> год в объеме </w:t>
      </w:r>
      <w:r w:rsidR="002B700A">
        <w:rPr>
          <w:szCs w:val="28"/>
        </w:rPr>
        <w:t>4 624 511,4</w:t>
      </w:r>
      <w:r w:rsidR="004224A6">
        <w:rPr>
          <w:szCs w:val="28"/>
        </w:rPr>
        <w:t xml:space="preserve"> </w:t>
      </w:r>
      <w:r w:rsidR="00936139"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ублей.        </w:t>
      </w:r>
    </w:p>
    <w:p w:rsidR="00BC4EEE" w:rsidRDefault="00BC4EEE" w:rsidP="00A82BF0">
      <w:pPr>
        <w:ind w:right="-427"/>
        <w:jc w:val="center"/>
        <w:rPr>
          <w:szCs w:val="28"/>
        </w:rPr>
      </w:pPr>
    </w:p>
    <w:p w:rsidR="00BC4EEE" w:rsidRDefault="00BC4EEE" w:rsidP="00BC4EEE">
      <w:pPr>
        <w:jc w:val="center"/>
        <w:rPr>
          <w:szCs w:val="28"/>
        </w:rPr>
      </w:pPr>
      <w:r>
        <w:rPr>
          <w:szCs w:val="28"/>
        </w:rPr>
        <w:t xml:space="preserve">Нормативы отчисления в местный бюджет по налоговым </w:t>
      </w:r>
      <w:r w:rsidR="00995490">
        <w:rPr>
          <w:szCs w:val="28"/>
        </w:rPr>
        <w:t xml:space="preserve">и неналоговым </w:t>
      </w:r>
      <w:r>
        <w:rPr>
          <w:szCs w:val="28"/>
        </w:rPr>
        <w:t xml:space="preserve">доходам в текущем году и планируемом периоде             </w:t>
      </w:r>
    </w:p>
    <w:p w:rsidR="00BC4EEE" w:rsidRDefault="00BC4EEE" w:rsidP="00BC4EE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%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86"/>
        <w:gridCol w:w="1937"/>
        <w:gridCol w:w="2150"/>
      </w:tblGrid>
      <w:tr w:rsidR="00BC4EEE" w:rsidTr="00015F3A">
        <w:trPr>
          <w:trHeight w:val="638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EE" w:rsidRDefault="000749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налога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 w:rsidP="00015F3A">
            <w:pPr>
              <w:ind w:firstLine="72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F31D93">
              <w:rPr>
                <w:szCs w:val="28"/>
              </w:rPr>
              <w:t>2</w:t>
            </w:r>
            <w:r w:rsidR="00015F3A">
              <w:rPr>
                <w:szCs w:val="28"/>
              </w:rPr>
              <w:t>3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 w:rsidP="00015F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995490">
              <w:rPr>
                <w:szCs w:val="28"/>
              </w:rPr>
              <w:t>2</w:t>
            </w:r>
            <w:r w:rsidR="00015F3A">
              <w:rPr>
                <w:szCs w:val="28"/>
              </w:rPr>
              <w:t>4</w:t>
            </w:r>
            <w:r>
              <w:rPr>
                <w:szCs w:val="28"/>
              </w:rPr>
              <w:t>-202</w:t>
            </w:r>
            <w:r w:rsidR="00015F3A">
              <w:rPr>
                <w:szCs w:val="28"/>
              </w:rPr>
              <w:t>6</w:t>
            </w:r>
            <w:r>
              <w:rPr>
                <w:szCs w:val="28"/>
              </w:rPr>
              <w:t xml:space="preserve"> годы</w:t>
            </w:r>
          </w:p>
        </w:tc>
      </w:tr>
      <w:tr w:rsidR="00BC4EEE" w:rsidTr="00015F3A">
        <w:trPr>
          <w:trHeight w:val="313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Налог на прибыль организаций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C4EEE" w:rsidTr="00015F3A">
        <w:trPr>
          <w:trHeight w:val="325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Налог на доходы физических лиц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6D2AEC" w:rsidP="00015F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26,7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F3A" w:rsidRDefault="00015F3A" w:rsidP="00015F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2024 год -26,6,</w:t>
            </w:r>
          </w:p>
          <w:p w:rsidR="00015F3A" w:rsidRDefault="00015F3A" w:rsidP="00015F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 год – 2</w:t>
            </w:r>
            <w:r w:rsidR="006D2AEC">
              <w:rPr>
                <w:szCs w:val="28"/>
              </w:rPr>
              <w:t>6</w:t>
            </w:r>
            <w:r>
              <w:rPr>
                <w:szCs w:val="28"/>
              </w:rPr>
              <w:t>,5,</w:t>
            </w:r>
          </w:p>
          <w:p w:rsidR="00015F3A" w:rsidRDefault="00015F3A" w:rsidP="00015F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 год – 2</w:t>
            </w:r>
            <w:r w:rsidR="006D2AEC">
              <w:rPr>
                <w:szCs w:val="28"/>
              </w:rPr>
              <w:t>6</w:t>
            </w:r>
            <w:r>
              <w:rPr>
                <w:szCs w:val="28"/>
              </w:rPr>
              <w:t>,5</w:t>
            </w:r>
          </w:p>
          <w:p w:rsidR="00BC4EEE" w:rsidRDefault="00356901" w:rsidP="00015F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BC4EEE" w:rsidTr="00015F3A">
        <w:trPr>
          <w:trHeight w:val="962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Доходы от уплаты акцизов на дизельное топливо, моторные масла, автомобильный бензин, на прямогонный бензин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2C0EAB" w:rsidP="009F04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0,10075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312239" w:rsidP="000271B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0,09921</w:t>
            </w:r>
          </w:p>
        </w:tc>
      </w:tr>
      <w:tr w:rsidR="00BC4EEE" w:rsidTr="00015F3A">
        <w:trPr>
          <w:trHeight w:val="638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Единый налог по упрощенной системе налогообложения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356901" w:rsidP="003122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12239">
              <w:rPr>
                <w:szCs w:val="28"/>
              </w:rPr>
              <w:t>2</w:t>
            </w:r>
            <w:r>
              <w:rPr>
                <w:szCs w:val="28"/>
              </w:rPr>
              <w:t>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356901" w:rsidP="003122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12239">
              <w:rPr>
                <w:szCs w:val="28"/>
              </w:rPr>
              <w:t>2</w:t>
            </w:r>
            <w:r>
              <w:rPr>
                <w:szCs w:val="28"/>
              </w:rPr>
              <w:t>,0</w:t>
            </w:r>
          </w:p>
        </w:tc>
      </w:tr>
      <w:tr w:rsidR="00BC4EEE" w:rsidTr="00015F3A">
        <w:trPr>
          <w:trHeight w:val="33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  <w:r w:rsidR="00995490">
              <w:rPr>
                <w:szCs w:val="28"/>
              </w:rPr>
              <w:t xml:space="preserve"> </w:t>
            </w:r>
          </w:p>
        </w:tc>
      </w:tr>
      <w:tr w:rsidR="00BC4EEE" w:rsidTr="00015F3A">
        <w:trPr>
          <w:trHeight w:val="313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налог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BC4EEE" w:rsidTr="00015F3A">
        <w:trPr>
          <w:trHeight w:val="325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Налог на имущество физических лиц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BC4EEE" w:rsidTr="00015F3A">
        <w:trPr>
          <w:trHeight w:val="325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Налог на имущество организаций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0749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07494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C4EEE" w:rsidTr="00015F3A">
        <w:trPr>
          <w:trHeight w:val="313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Транспортный налог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4B51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</w:t>
            </w:r>
            <w:r w:rsidR="00074946">
              <w:rPr>
                <w:szCs w:val="28"/>
              </w:rPr>
              <w:t>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FA5AB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995490" w:rsidTr="00015F3A">
        <w:trPr>
          <w:trHeight w:val="33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90" w:rsidRDefault="009954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Государственная пошлина по делам, рассматриваемым в судах общей юрисдикции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90" w:rsidRDefault="009954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90" w:rsidRDefault="009954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4B5118" w:rsidTr="00015F3A">
        <w:trPr>
          <w:trHeight w:val="33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8" w:rsidRDefault="004B5118" w:rsidP="004B5118">
            <w:pPr>
              <w:jc w:val="center"/>
              <w:rPr>
                <w:szCs w:val="28"/>
              </w:rPr>
            </w:pPr>
            <w:r w:rsidRPr="004B5118">
              <w:rPr>
                <w:szCs w:val="28"/>
              </w:rPr>
              <w:t xml:space="preserve"> Патенты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8" w:rsidRDefault="004B51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18" w:rsidRDefault="004B51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995490" w:rsidTr="00015F3A">
        <w:trPr>
          <w:trHeight w:val="33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90" w:rsidRDefault="00323D24">
            <w:pPr>
              <w:jc w:val="center"/>
              <w:rPr>
                <w:szCs w:val="28"/>
              </w:rPr>
            </w:pPr>
            <w:r w:rsidRPr="00323D24">
              <w:rPr>
                <w:szCs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</w:t>
            </w:r>
            <w:proofErr w:type="gramStart"/>
            <w:r w:rsidRPr="00323D24">
              <w:rPr>
                <w:szCs w:val="28"/>
              </w:rPr>
              <w:t>и</w:t>
            </w:r>
            <w:r>
              <w:rPr>
                <w:szCs w:val="28"/>
              </w:rPr>
              <w:t>(</w:t>
            </w:r>
            <w:proofErr w:type="gramEnd"/>
            <w:r>
              <w:rPr>
                <w:szCs w:val="28"/>
              </w:rPr>
              <w:t>через МФЦ)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90" w:rsidRDefault="00323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490" w:rsidRDefault="00323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323D24" w:rsidTr="00015F3A">
        <w:trPr>
          <w:trHeight w:val="33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323D24">
            <w:pPr>
              <w:jc w:val="center"/>
              <w:rPr>
                <w:szCs w:val="28"/>
              </w:rPr>
            </w:pPr>
            <w:r w:rsidRPr="00323D24">
              <w:rPr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  <w:r w:rsidR="00470C01">
              <w:rPr>
                <w:szCs w:val="28"/>
              </w:rPr>
              <w:t xml:space="preserve"> </w:t>
            </w:r>
            <w:r>
              <w:rPr>
                <w:szCs w:val="28"/>
              </w:rPr>
              <w:t>(через МФЦ)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323D24" w:rsidP="004671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323D24" w:rsidP="004671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323D24" w:rsidTr="00015F3A">
        <w:trPr>
          <w:trHeight w:val="33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323D24">
            <w:pPr>
              <w:jc w:val="center"/>
              <w:rPr>
                <w:szCs w:val="28"/>
              </w:rPr>
            </w:pPr>
            <w:r w:rsidRPr="00323D24">
              <w:rPr>
                <w:szCs w:val="28"/>
              </w:rPr>
              <w:t xml:space="preserve">Государственная пошлина за государственную </w:t>
            </w:r>
            <w:r w:rsidRPr="00323D24">
              <w:rPr>
                <w:szCs w:val="28"/>
              </w:rPr>
              <w:lastRenderedPageBreak/>
              <w:t>регистрацию прав, ограничений (обременений) прав на недвижимое имущество и сделок с ни</w:t>
            </w:r>
            <w:proofErr w:type="gramStart"/>
            <w:r w:rsidRPr="00323D24">
              <w:rPr>
                <w:szCs w:val="28"/>
              </w:rPr>
              <w:t>м</w:t>
            </w:r>
            <w:r>
              <w:rPr>
                <w:szCs w:val="28"/>
              </w:rPr>
              <w:t>(</w:t>
            </w:r>
            <w:proofErr w:type="gramEnd"/>
            <w:r>
              <w:rPr>
                <w:szCs w:val="28"/>
              </w:rPr>
              <w:t>через МФЦ)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323D24" w:rsidP="004671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323D24" w:rsidP="004671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323D24" w:rsidTr="00015F3A">
        <w:trPr>
          <w:trHeight w:val="33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323D24">
            <w:pPr>
              <w:jc w:val="center"/>
              <w:rPr>
                <w:szCs w:val="28"/>
              </w:rPr>
            </w:pPr>
            <w:r w:rsidRPr="00323D24">
              <w:rPr>
                <w:szCs w:val="28"/>
              </w:rPr>
              <w:lastRenderedPageBreak/>
              <w:t>Государственная пошлина за выдачу и обмен паспорта гражданина Российской Федераци</w:t>
            </w:r>
            <w:proofErr w:type="gramStart"/>
            <w:r w:rsidRPr="00323D24">
              <w:rPr>
                <w:szCs w:val="28"/>
              </w:rPr>
              <w:t>и</w:t>
            </w:r>
            <w:r>
              <w:rPr>
                <w:szCs w:val="28"/>
              </w:rPr>
              <w:t>(</w:t>
            </w:r>
            <w:proofErr w:type="gramEnd"/>
            <w:r>
              <w:rPr>
                <w:szCs w:val="28"/>
              </w:rPr>
              <w:t>через МФЦ)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323D24" w:rsidP="004671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323D24" w:rsidP="004671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323D24" w:rsidTr="00015F3A">
        <w:trPr>
          <w:trHeight w:val="33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323D24">
            <w:pPr>
              <w:jc w:val="center"/>
              <w:rPr>
                <w:szCs w:val="28"/>
              </w:rPr>
            </w:pPr>
            <w:r w:rsidRPr="00323D24">
              <w:rPr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 регистрационных знаков, водительских</w:t>
            </w:r>
            <w:r>
              <w:rPr>
                <w:szCs w:val="28"/>
              </w:rPr>
              <w:t xml:space="preserve"> удостоверений (через МФЦ)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323D24" w:rsidP="004671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323D24" w:rsidP="004671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45,0</w:t>
            </w:r>
          </w:p>
        </w:tc>
      </w:tr>
      <w:tr w:rsidR="00323D24" w:rsidTr="00015F3A">
        <w:trPr>
          <w:trHeight w:val="33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323D24">
            <w:pPr>
              <w:jc w:val="center"/>
              <w:rPr>
                <w:szCs w:val="28"/>
              </w:rPr>
            </w:pPr>
            <w:r w:rsidRPr="00323D24">
              <w:rPr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323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323D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EE6541" w:rsidTr="00015F3A">
        <w:trPr>
          <w:trHeight w:val="33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41" w:rsidRDefault="00EE6541">
            <w:pPr>
              <w:jc w:val="center"/>
              <w:rPr>
                <w:szCs w:val="28"/>
              </w:rPr>
            </w:pPr>
            <w:r w:rsidRPr="00467196">
              <w:rPr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41" w:rsidRDefault="00EE6541" w:rsidP="00EE65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41" w:rsidRDefault="00EE6541" w:rsidP="00EE65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EE6541" w:rsidTr="00015F3A">
        <w:trPr>
          <w:trHeight w:val="33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41" w:rsidRDefault="00EE6541">
            <w:pPr>
              <w:jc w:val="center"/>
              <w:rPr>
                <w:szCs w:val="28"/>
              </w:rPr>
            </w:pPr>
            <w:proofErr w:type="gramStart"/>
            <w:r w:rsidRPr="00EE6541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41" w:rsidRDefault="00EE6541" w:rsidP="00EE65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41" w:rsidRDefault="00EE6541" w:rsidP="00EE65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EE6541" w:rsidTr="00015F3A">
        <w:trPr>
          <w:trHeight w:val="33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41" w:rsidRDefault="00EE6541">
            <w:pPr>
              <w:jc w:val="center"/>
              <w:rPr>
                <w:szCs w:val="28"/>
              </w:rPr>
            </w:pPr>
            <w:r w:rsidRPr="00EE6541">
              <w:rPr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41" w:rsidRDefault="00EE6541" w:rsidP="00EE65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41" w:rsidRDefault="00EE6541" w:rsidP="00EE65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EE6541" w:rsidTr="00015F3A">
        <w:trPr>
          <w:trHeight w:val="33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41" w:rsidRDefault="00EE6541">
            <w:pPr>
              <w:jc w:val="center"/>
              <w:rPr>
                <w:szCs w:val="28"/>
              </w:rPr>
            </w:pPr>
            <w:r w:rsidRPr="00EE6541">
              <w:rPr>
                <w:szCs w:val="28"/>
              </w:rPr>
              <w:t xml:space="preserve"> 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41" w:rsidRDefault="00EE6541" w:rsidP="00EE65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41" w:rsidRDefault="00EE6541" w:rsidP="00EE65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EE6541" w:rsidTr="00015F3A">
        <w:trPr>
          <w:trHeight w:val="33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41" w:rsidRDefault="00EE6541">
            <w:pPr>
              <w:jc w:val="center"/>
              <w:rPr>
                <w:szCs w:val="28"/>
              </w:rPr>
            </w:pPr>
            <w:r w:rsidRPr="00EE6541">
              <w:rPr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41" w:rsidRDefault="00BF75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41" w:rsidRDefault="00BF75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  <w:tr w:rsidR="00323D24" w:rsidTr="00015F3A">
        <w:trPr>
          <w:trHeight w:val="337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EE65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Доходы от продажи материальных и нематериальных активов, находящихся в муниципальной собственности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EE65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D24" w:rsidRDefault="00EE654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</w:tr>
    </w:tbl>
    <w:p w:rsidR="00BC4EEE" w:rsidRDefault="00BC4EEE" w:rsidP="00BC4EEE">
      <w:pPr>
        <w:jc w:val="center"/>
        <w:rPr>
          <w:szCs w:val="28"/>
        </w:rPr>
      </w:pPr>
    </w:p>
    <w:p w:rsidR="00BC4EEE" w:rsidRDefault="00BC4EEE" w:rsidP="00BC4EEE">
      <w:pPr>
        <w:jc w:val="both"/>
        <w:rPr>
          <w:szCs w:val="28"/>
        </w:rPr>
      </w:pPr>
      <w:r>
        <w:rPr>
          <w:szCs w:val="28"/>
        </w:rPr>
        <w:t xml:space="preserve">      В структуре собственных доходов 20</w:t>
      </w:r>
      <w:r w:rsidR="00EE6541">
        <w:rPr>
          <w:szCs w:val="28"/>
        </w:rPr>
        <w:t>2</w:t>
      </w:r>
      <w:r w:rsidR="00133433">
        <w:rPr>
          <w:szCs w:val="28"/>
        </w:rPr>
        <w:t>4</w:t>
      </w:r>
      <w:r>
        <w:rPr>
          <w:szCs w:val="28"/>
        </w:rPr>
        <w:t xml:space="preserve"> года на налоговые доходы приходится </w:t>
      </w:r>
      <w:r w:rsidR="00133433">
        <w:rPr>
          <w:szCs w:val="28"/>
        </w:rPr>
        <w:t>89,</w:t>
      </w:r>
      <w:r w:rsidR="00751DBD">
        <w:rPr>
          <w:szCs w:val="28"/>
        </w:rPr>
        <w:t>3</w:t>
      </w:r>
      <w:r>
        <w:rPr>
          <w:szCs w:val="28"/>
        </w:rPr>
        <w:t xml:space="preserve"> %, на неналоговые доходы – </w:t>
      </w:r>
      <w:r w:rsidR="00133433">
        <w:rPr>
          <w:szCs w:val="28"/>
        </w:rPr>
        <w:t>10,</w:t>
      </w:r>
      <w:r w:rsidR="00751DBD">
        <w:rPr>
          <w:szCs w:val="28"/>
        </w:rPr>
        <w:t>7</w:t>
      </w:r>
      <w:r w:rsidR="00BD1820">
        <w:rPr>
          <w:szCs w:val="28"/>
        </w:rPr>
        <w:t xml:space="preserve"> </w:t>
      </w:r>
      <w:r>
        <w:rPr>
          <w:szCs w:val="28"/>
        </w:rPr>
        <w:t>%.</w:t>
      </w:r>
    </w:p>
    <w:p w:rsidR="00BC4EEE" w:rsidRDefault="00BC4EEE" w:rsidP="00BC4EEE">
      <w:pPr>
        <w:jc w:val="both"/>
        <w:rPr>
          <w:szCs w:val="28"/>
        </w:rPr>
      </w:pPr>
      <w:r>
        <w:rPr>
          <w:szCs w:val="28"/>
        </w:rPr>
        <w:lastRenderedPageBreak/>
        <w:t xml:space="preserve">      </w:t>
      </w:r>
      <w:r w:rsidR="00074946">
        <w:rPr>
          <w:szCs w:val="28"/>
        </w:rPr>
        <w:t xml:space="preserve"> </w:t>
      </w:r>
      <w:r w:rsidR="00C24EA0">
        <w:rPr>
          <w:szCs w:val="28"/>
        </w:rPr>
        <w:t xml:space="preserve">В </w:t>
      </w:r>
      <w:r w:rsidR="00074946">
        <w:rPr>
          <w:szCs w:val="28"/>
        </w:rPr>
        <w:t>20</w:t>
      </w:r>
      <w:r w:rsidR="00C24EA0">
        <w:rPr>
          <w:szCs w:val="28"/>
        </w:rPr>
        <w:t>2</w:t>
      </w:r>
      <w:r w:rsidR="001217CE">
        <w:rPr>
          <w:szCs w:val="28"/>
        </w:rPr>
        <w:t>4</w:t>
      </w:r>
      <w:r w:rsidR="00074946">
        <w:rPr>
          <w:szCs w:val="28"/>
        </w:rPr>
        <w:t xml:space="preserve"> году </w:t>
      </w:r>
      <w:r w:rsidR="000D0646">
        <w:rPr>
          <w:szCs w:val="28"/>
        </w:rPr>
        <w:t>79,6</w:t>
      </w:r>
      <w:r w:rsidR="00E25DD2">
        <w:rPr>
          <w:szCs w:val="28"/>
        </w:rPr>
        <w:t xml:space="preserve"> </w:t>
      </w:r>
      <w:r w:rsidR="00074946">
        <w:rPr>
          <w:szCs w:val="28"/>
        </w:rPr>
        <w:t>%</w:t>
      </w:r>
      <w:r>
        <w:rPr>
          <w:szCs w:val="28"/>
        </w:rPr>
        <w:t xml:space="preserve"> налоговых и неналоговых доходов составляют </w:t>
      </w:r>
      <w:r w:rsidR="004224A6">
        <w:rPr>
          <w:szCs w:val="28"/>
        </w:rPr>
        <w:t>4</w:t>
      </w:r>
      <w:r>
        <w:rPr>
          <w:szCs w:val="28"/>
        </w:rPr>
        <w:t xml:space="preserve"> источника:</w:t>
      </w:r>
    </w:p>
    <w:p w:rsidR="00BC4EEE" w:rsidRDefault="00BC4EEE" w:rsidP="00BC4EEE">
      <w:pPr>
        <w:jc w:val="both"/>
        <w:rPr>
          <w:szCs w:val="28"/>
        </w:rPr>
      </w:pPr>
      <w:r>
        <w:rPr>
          <w:szCs w:val="28"/>
        </w:rPr>
        <w:t xml:space="preserve">- налог на доходы физических лиц  </w:t>
      </w:r>
      <w:r w:rsidR="00663666">
        <w:rPr>
          <w:szCs w:val="28"/>
        </w:rPr>
        <w:t>40,8</w:t>
      </w:r>
      <w:r w:rsidR="00A4123E">
        <w:rPr>
          <w:szCs w:val="28"/>
        </w:rPr>
        <w:t xml:space="preserve"> </w:t>
      </w:r>
      <w:r>
        <w:rPr>
          <w:szCs w:val="28"/>
        </w:rPr>
        <w:t>% (</w:t>
      </w:r>
      <w:r w:rsidR="00133433">
        <w:rPr>
          <w:szCs w:val="28"/>
        </w:rPr>
        <w:t>619,3</w:t>
      </w:r>
      <w:r w:rsidR="009F045C">
        <w:rPr>
          <w:szCs w:val="28"/>
        </w:rPr>
        <w:t>млн</w:t>
      </w:r>
      <w:proofErr w:type="gramStart"/>
      <w:r>
        <w:rPr>
          <w:szCs w:val="28"/>
        </w:rPr>
        <w:t>.р</w:t>
      </w:r>
      <w:proofErr w:type="gramEnd"/>
      <w:r w:rsidR="009F045C">
        <w:rPr>
          <w:szCs w:val="28"/>
        </w:rPr>
        <w:t>уб</w:t>
      </w:r>
      <w:r>
        <w:rPr>
          <w:szCs w:val="28"/>
        </w:rPr>
        <w:t>),</w:t>
      </w:r>
    </w:p>
    <w:p w:rsidR="00BC4EEE" w:rsidRDefault="00BC4EEE" w:rsidP="00BC4EEE">
      <w:pPr>
        <w:jc w:val="both"/>
        <w:rPr>
          <w:szCs w:val="28"/>
        </w:rPr>
      </w:pPr>
      <w:r>
        <w:rPr>
          <w:szCs w:val="28"/>
        </w:rPr>
        <w:t xml:space="preserve">- земельный налог </w:t>
      </w:r>
      <w:r w:rsidR="00663666">
        <w:rPr>
          <w:szCs w:val="28"/>
        </w:rPr>
        <w:t>20,9</w:t>
      </w:r>
      <w:r w:rsidR="00A4123E">
        <w:rPr>
          <w:szCs w:val="28"/>
        </w:rPr>
        <w:t xml:space="preserve"> </w:t>
      </w:r>
      <w:r>
        <w:rPr>
          <w:szCs w:val="28"/>
        </w:rPr>
        <w:t>% (</w:t>
      </w:r>
      <w:r w:rsidR="00133433">
        <w:rPr>
          <w:szCs w:val="28"/>
        </w:rPr>
        <w:t>318,0</w:t>
      </w:r>
      <w:r w:rsidR="009F045C">
        <w:rPr>
          <w:szCs w:val="28"/>
        </w:rPr>
        <w:t xml:space="preserve"> </w:t>
      </w:r>
      <w:proofErr w:type="spellStart"/>
      <w:r w:rsidR="009F045C">
        <w:rPr>
          <w:szCs w:val="28"/>
        </w:rPr>
        <w:t>млн</w:t>
      </w:r>
      <w:proofErr w:type="gramStart"/>
      <w:r>
        <w:rPr>
          <w:szCs w:val="28"/>
        </w:rPr>
        <w:t>.р</w:t>
      </w:r>
      <w:proofErr w:type="gramEnd"/>
      <w:r w:rsidR="009F045C">
        <w:rPr>
          <w:szCs w:val="28"/>
        </w:rPr>
        <w:t>уб</w:t>
      </w:r>
      <w:proofErr w:type="spellEnd"/>
      <w:r>
        <w:rPr>
          <w:szCs w:val="28"/>
        </w:rPr>
        <w:t>),</w:t>
      </w:r>
    </w:p>
    <w:p w:rsidR="004224A6" w:rsidRDefault="00BC4EEE" w:rsidP="00BC4EEE">
      <w:pPr>
        <w:jc w:val="both"/>
        <w:rPr>
          <w:szCs w:val="28"/>
        </w:rPr>
      </w:pPr>
      <w:r>
        <w:rPr>
          <w:szCs w:val="28"/>
        </w:rPr>
        <w:t xml:space="preserve">- арендная плата за землю </w:t>
      </w:r>
      <w:r w:rsidR="00133433">
        <w:rPr>
          <w:szCs w:val="28"/>
        </w:rPr>
        <w:t>8</w:t>
      </w:r>
      <w:r w:rsidR="00BD1820">
        <w:rPr>
          <w:szCs w:val="28"/>
        </w:rPr>
        <w:t>,</w:t>
      </w:r>
      <w:r w:rsidR="00A2576A">
        <w:rPr>
          <w:szCs w:val="28"/>
        </w:rPr>
        <w:t>4</w:t>
      </w:r>
      <w:r w:rsidR="00A4123E">
        <w:rPr>
          <w:szCs w:val="28"/>
        </w:rPr>
        <w:t xml:space="preserve"> </w:t>
      </w:r>
      <w:r>
        <w:rPr>
          <w:szCs w:val="28"/>
        </w:rPr>
        <w:t>% (</w:t>
      </w:r>
      <w:r w:rsidR="00133433">
        <w:rPr>
          <w:szCs w:val="28"/>
        </w:rPr>
        <w:t>125,1</w:t>
      </w:r>
      <w:r>
        <w:rPr>
          <w:szCs w:val="28"/>
        </w:rPr>
        <w:t xml:space="preserve"> </w:t>
      </w:r>
      <w:proofErr w:type="spellStart"/>
      <w:r w:rsidR="009F045C">
        <w:rPr>
          <w:szCs w:val="28"/>
        </w:rPr>
        <w:t>млн</w:t>
      </w:r>
      <w:r>
        <w:rPr>
          <w:szCs w:val="28"/>
        </w:rPr>
        <w:t>.р</w:t>
      </w:r>
      <w:r w:rsidR="009F045C">
        <w:rPr>
          <w:szCs w:val="28"/>
        </w:rPr>
        <w:t>уб</w:t>
      </w:r>
      <w:proofErr w:type="spellEnd"/>
      <w:r>
        <w:rPr>
          <w:szCs w:val="28"/>
        </w:rPr>
        <w:t>)</w:t>
      </w:r>
      <w:r w:rsidR="004224A6">
        <w:rPr>
          <w:szCs w:val="28"/>
        </w:rPr>
        <w:t>,</w:t>
      </w:r>
    </w:p>
    <w:p w:rsidR="00BC4EEE" w:rsidRDefault="004224A6" w:rsidP="00BC4EEE">
      <w:pPr>
        <w:jc w:val="both"/>
        <w:rPr>
          <w:szCs w:val="28"/>
        </w:rPr>
      </w:pPr>
      <w:r>
        <w:rPr>
          <w:szCs w:val="28"/>
        </w:rPr>
        <w:t xml:space="preserve">- транспортный налог </w:t>
      </w:r>
      <w:r w:rsidR="000D0646">
        <w:rPr>
          <w:szCs w:val="28"/>
        </w:rPr>
        <w:t>9,</w:t>
      </w:r>
      <w:r w:rsidR="00663666">
        <w:rPr>
          <w:szCs w:val="28"/>
        </w:rPr>
        <w:t>5</w:t>
      </w:r>
      <w:r>
        <w:rPr>
          <w:szCs w:val="28"/>
        </w:rPr>
        <w:t xml:space="preserve"> %  (</w:t>
      </w:r>
      <w:r w:rsidR="00133433">
        <w:rPr>
          <w:szCs w:val="28"/>
        </w:rPr>
        <w:t>144,2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млн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)</w:t>
      </w:r>
      <w:r w:rsidR="00BC4EEE">
        <w:rPr>
          <w:szCs w:val="28"/>
        </w:rPr>
        <w:t>.</w:t>
      </w:r>
    </w:p>
    <w:p w:rsidR="00BC4EEE" w:rsidRDefault="00BC4EEE" w:rsidP="00BC4EEE">
      <w:pPr>
        <w:jc w:val="both"/>
        <w:rPr>
          <w:b/>
          <w:szCs w:val="28"/>
        </w:rPr>
      </w:pPr>
      <w:r>
        <w:rPr>
          <w:szCs w:val="28"/>
        </w:rPr>
        <w:t xml:space="preserve">      </w:t>
      </w:r>
    </w:p>
    <w:p w:rsidR="000517F9" w:rsidRDefault="000517F9" w:rsidP="004E74EB">
      <w:pPr>
        <w:jc w:val="center"/>
        <w:rPr>
          <w:b/>
          <w:szCs w:val="28"/>
        </w:rPr>
      </w:pPr>
      <w:r>
        <w:rPr>
          <w:b/>
          <w:szCs w:val="28"/>
        </w:rPr>
        <w:t>Расчет поступлений платежей налоговых и неналоговых доходов в бюджет города по основным доходным источникам</w:t>
      </w:r>
    </w:p>
    <w:p w:rsidR="000517F9" w:rsidRDefault="000517F9" w:rsidP="004E74EB">
      <w:pPr>
        <w:jc w:val="center"/>
        <w:rPr>
          <w:b/>
          <w:i/>
          <w:szCs w:val="28"/>
        </w:rPr>
      </w:pPr>
      <w:r>
        <w:rPr>
          <w:b/>
          <w:szCs w:val="28"/>
        </w:rPr>
        <w:t>на 202</w:t>
      </w:r>
      <w:r w:rsidR="00DD7535">
        <w:rPr>
          <w:b/>
          <w:szCs w:val="28"/>
        </w:rPr>
        <w:t>4</w:t>
      </w:r>
      <w:r>
        <w:rPr>
          <w:b/>
          <w:szCs w:val="28"/>
        </w:rPr>
        <w:t xml:space="preserve"> год и на плановый период 202</w:t>
      </w:r>
      <w:r w:rsidR="00DD7535">
        <w:rPr>
          <w:b/>
          <w:szCs w:val="28"/>
        </w:rPr>
        <w:t>5</w:t>
      </w:r>
      <w:r>
        <w:rPr>
          <w:b/>
          <w:szCs w:val="28"/>
        </w:rPr>
        <w:t xml:space="preserve"> и 202</w:t>
      </w:r>
      <w:r w:rsidR="00DD7535">
        <w:rPr>
          <w:b/>
          <w:szCs w:val="28"/>
        </w:rPr>
        <w:t>6</w:t>
      </w:r>
      <w:r>
        <w:rPr>
          <w:b/>
          <w:szCs w:val="28"/>
        </w:rPr>
        <w:t xml:space="preserve"> годов</w:t>
      </w:r>
    </w:p>
    <w:p w:rsidR="000517F9" w:rsidRDefault="000517F9" w:rsidP="000517F9">
      <w:pPr>
        <w:jc w:val="center"/>
        <w:rPr>
          <w:b/>
          <w:i/>
          <w:szCs w:val="28"/>
          <w:u w:val="single"/>
        </w:rPr>
      </w:pPr>
    </w:p>
    <w:p w:rsidR="000517F9" w:rsidRDefault="000517F9" w:rsidP="000517F9">
      <w:pPr>
        <w:jc w:val="center"/>
        <w:rPr>
          <w:b/>
          <w:i/>
          <w:szCs w:val="28"/>
          <w:u w:val="single"/>
        </w:rPr>
      </w:pPr>
      <w:r>
        <w:rPr>
          <w:b/>
          <w:i/>
          <w:szCs w:val="28"/>
          <w:u w:val="single"/>
        </w:rPr>
        <w:t xml:space="preserve">Налоговые доходы </w:t>
      </w:r>
    </w:p>
    <w:p w:rsidR="0084593B" w:rsidRDefault="0084593B" w:rsidP="000517F9">
      <w:pPr>
        <w:ind w:firstLine="708"/>
        <w:jc w:val="center"/>
        <w:rPr>
          <w:b/>
          <w:i/>
          <w:szCs w:val="28"/>
        </w:rPr>
      </w:pPr>
    </w:p>
    <w:p w:rsidR="000517F9" w:rsidRDefault="000517F9" w:rsidP="000517F9">
      <w:pPr>
        <w:ind w:firstLine="708"/>
        <w:jc w:val="center"/>
        <w:rPr>
          <w:b/>
          <w:i/>
          <w:szCs w:val="28"/>
        </w:rPr>
      </w:pPr>
      <w:r>
        <w:rPr>
          <w:b/>
          <w:i/>
          <w:szCs w:val="28"/>
        </w:rPr>
        <w:t>Налог на доходы физических лиц</w:t>
      </w:r>
    </w:p>
    <w:p w:rsidR="000517F9" w:rsidRDefault="000517F9" w:rsidP="000517F9">
      <w:pPr>
        <w:ind w:firstLine="708"/>
        <w:jc w:val="both"/>
        <w:rPr>
          <w:szCs w:val="28"/>
        </w:rPr>
      </w:pPr>
    </w:p>
    <w:p w:rsidR="000517F9" w:rsidRDefault="000517F9" w:rsidP="000517F9">
      <w:pPr>
        <w:ind w:firstLine="708"/>
        <w:jc w:val="both"/>
        <w:rPr>
          <w:szCs w:val="28"/>
        </w:rPr>
      </w:pPr>
      <w:r>
        <w:rPr>
          <w:szCs w:val="28"/>
        </w:rPr>
        <w:t>Оценка налогового потенциала по налогу на доходы физических лиц в бюджет города прогнозируется на 202</w:t>
      </w:r>
      <w:r w:rsidR="00672734">
        <w:rPr>
          <w:szCs w:val="28"/>
        </w:rPr>
        <w:t>4</w:t>
      </w:r>
      <w:r>
        <w:rPr>
          <w:szCs w:val="28"/>
        </w:rPr>
        <w:t xml:space="preserve"> год в сумме </w:t>
      </w:r>
      <w:r w:rsidR="00672734">
        <w:rPr>
          <w:szCs w:val="28"/>
        </w:rPr>
        <w:t>619 258,0</w:t>
      </w:r>
      <w:r>
        <w:rPr>
          <w:szCs w:val="28"/>
        </w:rPr>
        <w:t xml:space="preserve"> тыс. рублей, на 202</w:t>
      </w:r>
      <w:r w:rsidR="00672734">
        <w:rPr>
          <w:szCs w:val="28"/>
        </w:rPr>
        <w:t>5</w:t>
      </w:r>
      <w:r>
        <w:rPr>
          <w:szCs w:val="28"/>
        </w:rPr>
        <w:t xml:space="preserve"> год </w:t>
      </w:r>
      <w:r w:rsidR="00672734">
        <w:rPr>
          <w:szCs w:val="28"/>
        </w:rPr>
        <w:t>661 086,8</w:t>
      </w:r>
      <w:r>
        <w:rPr>
          <w:szCs w:val="28"/>
        </w:rPr>
        <w:t xml:space="preserve">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ублей, на 202</w:t>
      </w:r>
      <w:r w:rsidR="00672734">
        <w:rPr>
          <w:szCs w:val="28"/>
        </w:rPr>
        <w:t>6</w:t>
      </w:r>
      <w:r>
        <w:rPr>
          <w:szCs w:val="28"/>
        </w:rPr>
        <w:t xml:space="preserve"> год </w:t>
      </w:r>
      <w:r w:rsidR="00672734">
        <w:rPr>
          <w:szCs w:val="28"/>
        </w:rPr>
        <w:t>721 315,7</w:t>
      </w:r>
      <w:r w:rsidR="0084593B">
        <w:rPr>
          <w:szCs w:val="28"/>
        </w:rPr>
        <w:t xml:space="preserve"> </w:t>
      </w:r>
      <w:r>
        <w:rPr>
          <w:szCs w:val="28"/>
        </w:rPr>
        <w:t xml:space="preserve">тыс.рублей. </w:t>
      </w:r>
    </w:p>
    <w:p w:rsidR="000517F9" w:rsidRDefault="000517F9" w:rsidP="000517F9">
      <w:pPr>
        <w:ind w:firstLine="708"/>
        <w:jc w:val="both"/>
        <w:rPr>
          <w:szCs w:val="28"/>
        </w:rPr>
      </w:pPr>
      <w:r>
        <w:rPr>
          <w:szCs w:val="28"/>
        </w:rPr>
        <w:t>В основу расчета поступления налога на доходы физических лиц приняты прогнозируемые на 202</w:t>
      </w:r>
      <w:r w:rsidR="00672734">
        <w:rPr>
          <w:szCs w:val="28"/>
        </w:rPr>
        <w:t>4</w:t>
      </w:r>
      <w:r>
        <w:rPr>
          <w:szCs w:val="28"/>
        </w:rPr>
        <w:t>-202</w:t>
      </w:r>
      <w:r w:rsidR="00672734">
        <w:rPr>
          <w:szCs w:val="28"/>
        </w:rPr>
        <w:t>6</w:t>
      </w:r>
      <w:r>
        <w:rPr>
          <w:szCs w:val="28"/>
        </w:rPr>
        <w:t xml:space="preserve"> годы объемы налоговых баз, налоговые ставки, установленные статьёй 224 Налогового кодекса Российской Федерации и норматив отчислений в местный бюджет, установленный </w:t>
      </w:r>
      <w:r>
        <w:t>Бюджетным кодексом Российской Федерации  (с учетом регулирования межбюджетных отношений Областным законом от 26.12.2016 № 834-ЗС)</w:t>
      </w:r>
      <w:r>
        <w:rPr>
          <w:szCs w:val="28"/>
        </w:rPr>
        <w:t>.</w:t>
      </w:r>
    </w:p>
    <w:p w:rsidR="000517F9" w:rsidRDefault="000517F9" w:rsidP="000517F9">
      <w:pPr>
        <w:ind w:firstLine="708"/>
        <w:jc w:val="both"/>
        <w:rPr>
          <w:szCs w:val="28"/>
        </w:rPr>
      </w:pPr>
      <w:r>
        <w:rPr>
          <w:szCs w:val="28"/>
        </w:rPr>
        <w:t>Прогнозный объем поступлений сформирован с учетом фактически сложившейся налоговой базы, прогноза социально-экономического развития города</w:t>
      </w:r>
      <w:r w:rsidR="000D0646">
        <w:rPr>
          <w:szCs w:val="28"/>
        </w:rPr>
        <w:t xml:space="preserve"> на 202</w:t>
      </w:r>
      <w:r w:rsidR="00672734">
        <w:rPr>
          <w:szCs w:val="28"/>
        </w:rPr>
        <w:t>4</w:t>
      </w:r>
      <w:r w:rsidR="000D0646">
        <w:rPr>
          <w:szCs w:val="28"/>
        </w:rPr>
        <w:t>-202</w:t>
      </w:r>
      <w:r w:rsidR="00672734">
        <w:rPr>
          <w:szCs w:val="28"/>
        </w:rPr>
        <w:t>6 годы</w:t>
      </w:r>
      <w:r>
        <w:rPr>
          <w:szCs w:val="28"/>
        </w:rPr>
        <w:t>.</w:t>
      </w:r>
    </w:p>
    <w:p w:rsidR="000517F9" w:rsidRDefault="000517F9" w:rsidP="000517F9">
      <w:pPr>
        <w:ind w:firstLine="708"/>
        <w:jc w:val="center"/>
        <w:rPr>
          <w:b/>
          <w:i/>
          <w:szCs w:val="28"/>
        </w:rPr>
      </w:pPr>
    </w:p>
    <w:p w:rsidR="000517F9" w:rsidRDefault="000517F9" w:rsidP="000517F9">
      <w:pPr>
        <w:ind w:firstLine="708"/>
        <w:jc w:val="center"/>
        <w:rPr>
          <w:b/>
          <w:i/>
          <w:szCs w:val="28"/>
        </w:rPr>
      </w:pPr>
      <w:r>
        <w:rPr>
          <w:b/>
          <w:i/>
          <w:szCs w:val="28"/>
        </w:rPr>
        <w:t>Акцизы по подакцизным товарам (продукции), производимым</w:t>
      </w:r>
    </w:p>
    <w:p w:rsidR="000517F9" w:rsidRDefault="000517F9" w:rsidP="000517F9">
      <w:pPr>
        <w:ind w:firstLine="708"/>
        <w:jc w:val="center"/>
        <w:rPr>
          <w:b/>
          <w:i/>
          <w:szCs w:val="28"/>
        </w:rPr>
      </w:pPr>
      <w:r>
        <w:rPr>
          <w:b/>
          <w:i/>
          <w:szCs w:val="28"/>
        </w:rPr>
        <w:t>на территории Российской Федерации</w:t>
      </w:r>
    </w:p>
    <w:p w:rsidR="000517F9" w:rsidRDefault="000517F9" w:rsidP="000517F9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0517F9" w:rsidRDefault="000517F9" w:rsidP="000517F9">
      <w:pPr>
        <w:pStyle w:val="26"/>
        <w:spacing w:after="0" w:line="240" w:lineRule="auto"/>
        <w:ind w:left="0" w:firstLine="709"/>
        <w:contextualSpacing/>
        <w:jc w:val="both"/>
        <w:rPr>
          <w:szCs w:val="28"/>
        </w:rPr>
      </w:pPr>
      <w:r>
        <w:rPr>
          <w:szCs w:val="28"/>
        </w:rPr>
        <w:t>Налоговый потенциал по акцизам формируется исходя из доходов от уплаты акцизов на нефтепродукты, поступающих из федерального бюджета через уполномоченное территориальное управление Федерального казначейства.</w:t>
      </w:r>
    </w:p>
    <w:p w:rsidR="0089203E" w:rsidRDefault="0089203E" w:rsidP="0089203E">
      <w:pPr>
        <w:jc w:val="both"/>
        <w:rPr>
          <w:szCs w:val="28"/>
        </w:rPr>
      </w:pPr>
      <w:r>
        <w:rPr>
          <w:szCs w:val="28"/>
        </w:rPr>
        <w:t xml:space="preserve">        Прогноз поступлений доходов от уплаты акцизов на нефтепродукты в бюджет области </w:t>
      </w:r>
      <w:r w:rsidR="003C07EA">
        <w:rPr>
          <w:szCs w:val="28"/>
        </w:rPr>
        <w:t>предоставлен  главным администратором доходов – Федеральной налоговой службой.</w:t>
      </w:r>
    </w:p>
    <w:p w:rsidR="00487EE9" w:rsidRDefault="003C07EA" w:rsidP="0089203E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487EE9">
        <w:rPr>
          <w:szCs w:val="28"/>
        </w:rPr>
        <w:t>Поступления от акцизов на нефтепродукты в бюджет города Батайска прогнозируется на 202</w:t>
      </w:r>
      <w:r w:rsidR="00A636D0">
        <w:rPr>
          <w:szCs w:val="28"/>
        </w:rPr>
        <w:t>4</w:t>
      </w:r>
      <w:r w:rsidR="00487EE9">
        <w:rPr>
          <w:szCs w:val="28"/>
        </w:rPr>
        <w:t xml:space="preserve"> год в объеме </w:t>
      </w:r>
      <w:r w:rsidR="00A636D0">
        <w:rPr>
          <w:szCs w:val="28"/>
        </w:rPr>
        <w:t>16 706,4</w:t>
      </w:r>
      <w:r w:rsidR="00487EE9">
        <w:rPr>
          <w:szCs w:val="28"/>
        </w:rPr>
        <w:t xml:space="preserve"> тыс</w:t>
      </w:r>
      <w:proofErr w:type="gramStart"/>
      <w:r w:rsidR="00487EE9">
        <w:rPr>
          <w:szCs w:val="28"/>
        </w:rPr>
        <w:t>.р</w:t>
      </w:r>
      <w:proofErr w:type="gramEnd"/>
      <w:r w:rsidR="00487EE9">
        <w:rPr>
          <w:szCs w:val="28"/>
        </w:rPr>
        <w:t>ублей, на 202</w:t>
      </w:r>
      <w:r w:rsidR="00A636D0">
        <w:rPr>
          <w:szCs w:val="28"/>
        </w:rPr>
        <w:t>5</w:t>
      </w:r>
      <w:r w:rsidR="00487EE9">
        <w:rPr>
          <w:szCs w:val="28"/>
        </w:rPr>
        <w:t xml:space="preserve"> год – </w:t>
      </w:r>
      <w:r w:rsidR="00A636D0">
        <w:rPr>
          <w:szCs w:val="28"/>
        </w:rPr>
        <w:t>17 059,8</w:t>
      </w:r>
      <w:r w:rsidR="00487EE9">
        <w:rPr>
          <w:szCs w:val="28"/>
        </w:rPr>
        <w:t xml:space="preserve"> тыс.рублей, на 202</w:t>
      </w:r>
      <w:r w:rsidR="00A636D0">
        <w:rPr>
          <w:szCs w:val="28"/>
        </w:rPr>
        <w:t>6</w:t>
      </w:r>
      <w:r w:rsidR="00487EE9">
        <w:rPr>
          <w:szCs w:val="28"/>
        </w:rPr>
        <w:t xml:space="preserve"> год – </w:t>
      </w:r>
      <w:r w:rsidR="00A636D0">
        <w:rPr>
          <w:szCs w:val="28"/>
        </w:rPr>
        <w:t>17 875,5</w:t>
      </w:r>
      <w:r w:rsidR="00487EE9">
        <w:rPr>
          <w:szCs w:val="28"/>
        </w:rPr>
        <w:t xml:space="preserve"> тыс.рублей.</w:t>
      </w:r>
    </w:p>
    <w:p w:rsidR="000517F9" w:rsidRDefault="000517F9" w:rsidP="000517F9">
      <w:pPr>
        <w:jc w:val="center"/>
        <w:rPr>
          <w:b/>
          <w:i/>
          <w:szCs w:val="28"/>
        </w:rPr>
      </w:pPr>
    </w:p>
    <w:p w:rsidR="00945DA7" w:rsidRDefault="00945DA7" w:rsidP="00945DA7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Налог, взимаемый в связи с применением упрощенной системы налогообложения</w:t>
      </w:r>
    </w:p>
    <w:p w:rsidR="00945DA7" w:rsidRDefault="00945DA7" w:rsidP="00945DA7">
      <w:pPr>
        <w:jc w:val="center"/>
        <w:rPr>
          <w:b/>
          <w:i/>
          <w:szCs w:val="28"/>
        </w:rPr>
      </w:pPr>
    </w:p>
    <w:p w:rsidR="00945DA7" w:rsidRDefault="00945DA7" w:rsidP="00945DA7">
      <w:pPr>
        <w:ind w:firstLine="709"/>
        <w:jc w:val="both"/>
        <w:rPr>
          <w:szCs w:val="28"/>
        </w:rPr>
      </w:pPr>
      <w:r>
        <w:rPr>
          <w:szCs w:val="28"/>
        </w:rPr>
        <w:t xml:space="preserve">Поступление налога, взимаемого в связи с применением упрощенной системы налогообложения, в бюджет города </w:t>
      </w:r>
      <w:r>
        <w:t xml:space="preserve">прогнозируется </w:t>
      </w:r>
      <w:r w:rsidR="00D61C48">
        <w:t xml:space="preserve">но </w:t>
      </w:r>
      <w:proofErr w:type="spellStart"/>
      <w:r w:rsidR="00D61C48">
        <w:t>норматиру</w:t>
      </w:r>
      <w:proofErr w:type="spellEnd"/>
      <w:r w:rsidR="00D61C48">
        <w:t xml:space="preserve"> 12 % </w:t>
      </w:r>
      <w:r w:rsidR="00D61C48">
        <w:rPr>
          <w:szCs w:val="28"/>
        </w:rPr>
        <w:lastRenderedPageBreak/>
        <w:t>на 2024 год</w:t>
      </w:r>
      <w:r w:rsidR="00D61C48">
        <w:t xml:space="preserve"> </w:t>
      </w:r>
      <w:r>
        <w:t xml:space="preserve">в сумме </w:t>
      </w:r>
      <w:r w:rsidR="00405E8C">
        <w:rPr>
          <w:szCs w:val="28"/>
        </w:rPr>
        <w:t>119 841,7</w:t>
      </w:r>
      <w:r>
        <w:rPr>
          <w:szCs w:val="28"/>
        </w:rPr>
        <w:t xml:space="preserve">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ублей, на 202</w:t>
      </w:r>
      <w:r w:rsidR="00D61C48">
        <w:rPr>
          <w:szCs w:val="28"/>
        </w:rPr>
        <w:t>5</w:t>
      </w:r>
      <w:r w:rsidR="005A13C9">
        <w:rPr>
          <w:szCs w:val="28"/>
        </w:rPr>
        <w:t xml:space="preserve"> год – </w:t>
      </w:r>
      <w:r w:rsidR="00405E8C">
        <w:rPr>
          <w:szCs w:val="28"/>
        </w:rPr>
        <w:t>119 841,7</w:t>
      </w:r>
      <w:r w:rsidR="005A13C9">
        <w:rPr>
          <w:szCs w:val="28"/>
        </w:rPr>
        <w:t xml:space="preserve">тыс.рублей, на </w:t>
      </w:r>
      <w:r>
        <w:rPr>
          <w:szCs w:val="28"/>
        </w:rPr>
        <w:t>202</w:t>
      </w:r>
      <w:r w:rsidR="00D61C48">
        <w:rPr>
          <w:szCs w:val="28"/>
        </w:rPr>
        <w:t>6</w:t>
      </w:r>
      <w:r>
        <w:rPr>
          <w:szCs w:val="28"/>
        </w:rPr>
        <w:t xml:space="preserve"> год – </w:t>
      </w:r>
      <w:r w:rsidR="00405E8C">
        <w:rPr>
          <w:szCs w:val="28"/>
        </w:rPr>
        <w:t>119 841,7</w:t>
      </w:r>
      <w:r>
        <w:rPr>
          <w:szCs w:val="28"/>
        </w:rPr>
        <w:t xml:space="preserve"> тыс.рублей.</w:t>
      </w:r>
    </w:p>
    <w:p w:rsidR="00997303" w:rsidRDefault="00997303" w:rsidP="00945DA7">
      <w:pPr>
        <w:ind w:firstLine="709"/>
        <w:jc w:val="both"/>
        <w:rPr>
          <w:szCs w:val="28"/>
        </w:rPr>
      </w:pPr>
    </w:p>
    <w:p w:rsidR="00997303" w:rsidRDefault="00997303" w:rsidP="00997303">
      <w:pPr>
        <w:ind w:firstLine="709"/>
        <w:jc w:val="center"/>
        <w:rPr>
          <w:b/>
          <w:i/>
          <w:szCs w:val="28"/>
        </w:rPr>
      </w:pPr>
      <w:r w:rsidRPr="00997303">
        <w:rPr>
          <w:b/>
          <w:i/>
          <w:szCs w:val="28"/>
        </w:rPr>
        <w:t>Единый сельскохозяйственный налог</w:t>
      </w:r>
    </w:p>
    <w:p w:rsidR="00997303" w:rsidRDefault="00997303" w:rsidP="00997303">
      <w:pPr>
        <w:ind w:firstLine="709"/>
        <w:jc w:val="center"/>
        <w:rPr>
          <w:b/>
          <w:i/>
          <w:szCs w:val="28"/>
        </w:rPr>
      </w:pPr>
    </w:p>
    <w:p w:rsidR="00997303" w:rsidRDefault="00997303" w:rsidP="00997303">
      <w:pPr>
        <w:ind w:firstLine="709"/>
        <w:jc w:val="both"/>
        <w:rPr>
          <w:szCs w:val="28"/>
        </w:rPr>
      </w:pPr>
      <w:r>
        <w:rPr>
          <w:szCs w:val="28"/>
        </w:rPr>
        <w:t xml:space="preserve">Поступление единого сельскохозяйственного налога в бюджет города </w:t>
      </w:r>
      <w:r>
        <w:t xml:space="preserve">прогнозируется ежегодно в сумме </w:t>
      </w:r>
      <w:r w:rsidR="001F1DE9">
        <w:rPr>
          <w:szCs w:val="28"/>
        </w:rPr>
        <w:t>4 698,9</w:t>
      </w:r>
      <w:r>
        <w:rPr>
          <w:szCs w:val="28"/>
        </w:rPr>
        <w:t xml:space="preserve">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ублей.</w:t>
      </w:r>
    </w:p>
    <w:p w:rsidR="00997303" w:rsidRPr="00997303" w:rsidRDefault="00997303" w:rsidP="00997303">
      <w:pPr>
        <w:ind w:firstLine="709"/>
        <w:jc w:val="center"/>
        <w:rPr>
          <w:b/>
          <w:i/>
          <w:szCs w:val="28"/>
        </w:rPr>
      </w:pPr>
    </w:p>
    <w:p w:rsidR="000517F9" w:rsidRPr="00997303" w:rsidRDefault="000517F9" w:rsidP="00997303">
      <w:pPr>
        <w:jc w:val="center"/>
        <w:rPr>
          <w:b/>
          <w:i/>
          <w:szCs w:val="28"/>
        </w:rPr>
      </w:pPr>
    </w:p>
    <w:p w:rsidR="000517F9" w:rsidRDefault="000517F9" w:rsidP="000517F9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Патенты</w:t>
      </w:r>
    </w:p>
    <w:p w:rsidR="000517F9" w:rsidRDefault="000517F9" w:rsidP="000517F9">
      <w:pPr>
        <w:jc w:val="center"/>
        <w:rPr>
          <w:b/>
          <w:i/>
          <w:szCs w:val="28"/>
        </w:rPr>
      </w:pPr>
    </w:p>
    <w:p w:rsidR="000517F9" w:rsidRDefault="000517F9" w:rsidP="000517F9">
      <w:pPr>
        <w:jc w:val="both"/>
        <w:rPr>
          <w:szCs w:val="28"/>
        </w:rPr>
      </w:pPr>
      <w:r>
        <w:rPr>
          <w:szCs w:val="28"/>
        </w:rPr>
        <w:t xml:space="preserve">       С 1.01.2013 вступила в действие глава 26.5 части второй Налогового кодекса Российской Федерации «Патентная система налогообложения», в соответствии с которой индивидуальные предприниматели вправе наравне с другими системами налогообложения использовать указанную систему.</w:t>
      </w:r>
    </w:p>
    <w:p w:rsidR="000517F9" w:rsidRDefault="000517F9" w:rsidP="000517F9">
      <w:pPr>
        <w:jc w:val="both"/>
        <w:rPr>
          <w:szCs w:val="28"/>
        </w:rPr>
      </w:pPr>
      <w:r>
        <w:rPr>
          <w:szCs w:val="28"/>
        </w:rPr>
        <w:t xml:space="preserve">        Размеры потенциально возможного к получению индивидуальными предпринимателями дохода по видам предпринимательской деятельности установлены Областным законом от 25.10.2012 №955-ЗС «О внесении изменений в областной закон  «О региональных налогах и некоторых вопросах налогообложения в Ростовской области».</w:t>
      </w:r>
    </w:p>
    <w:p w:rsidR="000517F9" w:rsidRDefault="000517F9" w:rsidP="000517F9">
      <w:pPr>
        <w:ind w:firstLine="709"/>
        <w:jc w:val="both"/>
        <w:rPr>
          <w:szCs w:val="28"/>
        </w:rPr>
      </w:pPr>
      <w:r>
        <w:rPr>
          <w:szCs w:val="28"/>
        </w:rPr>
        <w:t>Оценка налогового потенциала по патентам в бюджет города в 202</w:t>
      </w:r>
      <w:r w:rsidR="001F1DE9">
        <w:rPr>
          <w:szCs w:val="28"/>
        </w:rPr>
        <w:t>4</w:t>
      </w:r>
      <w:r w:rsidR="005A13C9">
        <w:rPr>
          <w:szCs w:val="28"/>
        </w:rPr>
        <w:t>-202</w:t>
      </w:r>
      <w:r w:rsidR="001F1DE9">
        <w:rPr>
          <w:szCs w:val="28"/>
        </w:rPr>
        <w:t>6</w:t>
      </w:r>
      <w:r w:rsidR="005A13C9">
        <w:rPr>
          <w:szCs w:val="28"/>
        </w:rPr>
        <w:t xml:space="preserve"> годах</w:t>
      </w:r>
      <w:r>
        <w:rPr>
          <w:szCs w:val="28"/>
        </w:rPr>
        <w:t xml:space="preserve"> составляет </w:t>
      </w:r>
      <w:r w:rsidR="005A13C9">
        <w:rPr>
          <w:szCs w:val="28"/>
        </w:rPr>
        <w:t>по 44 153,0</w:t>
      </w:r>
      <w:r w:rsidR="00F70871">
        <w:rPr>
          <w:szCs w:val="28"/>
        </w:rPr>
        <w:t>,0</w:t>
      </w:r>
      <w:r>
        <w:rPr>
          <w:szCs w:val="28"/>
        </w:rPr>
        <w:t xml:space="preserve">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r w:rsidR="005A13C9">
        <w:rPr>
          <w:szCs w:val="28"/>
        </w:rPr>
        <w:t xml:space="preserve"> ежегодно</w:t>
      </w:r>
      <w:r>
        <w:rPr>
          <w:szCs w:val="28"/>
        </w:rPr>
        <w:t>.</w:t>
      </w:r>
    </w:p>
    <w:p w:rsidR="000517F9" w:rsidRDefault="000517F9" w:rsidP="000517F9">
      <w:pPr>
        <w:jc w:val="center"/>
        <w:rPr>
          <w:b/>
          <w:i/>
          <w:szCs w:val="28"/>
        </w:rPr>
      </w:pPr>
    </w:p>
    <w:p w:rsidR="000517F9" w:rsidRDefault="000517F9" w:rsidP="000517F9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Налог на имущество физических лиц</w:t>
      </w:r>
    </w:p>
    <w:p w:rsidR="000517F9" w:rsidRDefault="000517F9" w:rsidP="000517F9">
      <w:pPr>
        <w:jc w:val="center"/>
        <w:rPr>
          <w:b/>
          <w:i/>
          <w:szCs w:val="28"/>
        </w:rPr>
      </w:pPr>
    </w:p>
    <w:p w:rsidR="000517F9" w:rsidRDefault="000517F9" w:rsidP="000517F9">
      <w:pPr>
        <w:jc w:val="both"/>
        <w:rPr>
          <w:szCs w:val="28"/>
        </w:rPr>
      </w:pPr>
      <w:r>
        <w:rPr>
          <w:szCs w:val="28"/>
        </w:rPr>
        <w:t xml:space="preserve">            Налог на имущество физических лиц является местным налогом, в полном объеме подлежит зачислению в местный бюджет. В городе Батайске  ставки налога на имущество физических лиц установлены решением </w:t>
      </w:r>
      <w:proofErr w:type="spellStart"/>
      <w:r>
        <w:rPr>
          <w:szCs w:val="28"/>
        </w:rPr>
        <w:t>Батайской</w:t>
      </w:r>
      <w:proofErr w:type="spellEnd"/>
      <w:r>
        <w:rPr>
          <w:szCs w:val="28"/>
        </w:rPr>
        <w:t xml:space="preserve"> городской Думы от 31.10.2018 №</w:t>
      </w:r>
      <w:r w:rsidR="00352C6A">
        <w:rPr>
          <w:szCs w:val="28"/>
        </w:rPr>
        <w:t xml:space="preserve"> </w:t>
      </w:r>
      <w:r>
        <w:rPr>
          <w:szCs w:val="28"/>
        </w:rPr>
        <w:t>300.</w:t>
      </w:r>
    </w:p>
    <w:p w:rsidR="000517F9" w:rsidRDefault="000517F9" w:rsidP="000517F9">
      <w:pPr>
        <w:jc w:val="both"/>
        <w:rPr>
          <w:szCs w:val="28"/>
        </w:rPr>
      </w:pPr>
      <w:r>
        <w:rPr>
          <w:szCs w:val="28"/>
        </w:rPr>
        <w:t xml:space="preserve">             В расчетах на планируемый период налогооблагаемой базой принята кадастровая стоимость объектов недвижимости.</w:t>
      </w:r>
    </w:p>
    <w:p w:rsidR="000517F9" w:rsidRDefault="000517F9" w:rsidP="000517F9">
      <w:pPr>
        <w:jc w:val="both"/>
        <w:rPr>
          <w:szCs w:val="28"/>
        </w:rPr>
      </w:pPr>
      <w:r>
        <w:rPr>
          <w:szCs w:val="28"/>
        </w:rPr>
        <w:t xml:space="preserve">              Поступление данного налога планируется на 202</w:t>
      </w:r>
      <w:r w:rsidR="001F1DE9">
        <w:rPr>
          <w:szCs w:val="28"/>
        </w:rPr>
        <w:t>4</w:t>
      </w:r>
      <w:r>
        <w:rPr>
          <w:szCs w:val="28"/>
        </w:rPr>
        <w:t xml:space="preserve"> год – </w:t>
      </w:r>
      <w:r w:rsidR="001F1DE9">
        <w:rPr>
          <w:szCs w:val="28"/>
        </w:rPr>
        <w:t>54 365</w:t>
      </w:r>
      <w:r w:rsidR="00087452">
        <w:rPr>
          <w:szCs w:val="28"/>
        </w:rPr>
        <w:t>,0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, на 202</w:t>
      </w:r>
      <w:r w:rsidR="001F1DE9">
        <w:rPr>
          <w:szCs w:val="28"/>
        </w:rPr>
        <w:t>5</w:t>
      </w:r>
      <w:r>
        <w:rPr>
          <w:szCs w:val="28"/>
        </w:rPr>
        <w:t xml:space="preserve"> год – </w:t>
      </w:r>
      <w:r w:rsidR="001F1DE9">
        <w:rPr>
          <w:szCs w:val="28"/>
        </w:rPr>
        <w:t>54 365,0</w:t>
      </w:r>
      <w:r>
        <w:rPr>
          <w:szCs w:val="28"/>
        </w:rPr>
        <w:t xml:space="preserve"> тыс.рублей, на 202</w:t>
      </w:r>
      <w:r w:rsidR="001F1DE9">
        <w:rPr>
          <w:szCs w:val="28"/>
        </w:rPr>
        <w:t>6</w:t>
      </w:r>
      <w:r>
        <w:rPr>
          <w:szCs w:val="28"/>
        </w:rPr>
        <w:t xml:space="preserve"> год </w:t>
      </w:r>
      <w:r w:rsidR="001F1DE9">
        <w:rPr>
          <w:szCs w:val="28"/>
        </w:rPr>
        <w:t>54 365,0</w:t>
      </w:r>
      <w:r>
        <w:rPr>
          <w:szCs w:val="28"/>
        </w:rPr>
        <w:t xml:space="preserve"> тыс.рублей. </w:t>
      </w:r>
    </w:p>
    <w:p w:rsidR="000517F9" w:rsidRDefault="000517F9" w:rsidP="000517F9">
      <w:pPr>
        <w:jc w:val="both"/>
        <w:rPr>
          <w:szCs w:val="28"/>
        </w:rPr>
      </w:pPr>
    </w:p>
    <w:p w:rsidR="000517F9" w:rsidRDefault="000517F9" w:rsidP="000517F9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Транспортный налог</w:t>
      </w:r>
    </w:p>
    <w:p w:rsidR="000517F9" w:rsidRDefault="000517F9" w:rsidP="000517F9">
      <w:pPr>
        <w:jc w:val="center"/>
        <w:rPr>
          <w:b/>
          <w:i/>
          <w:szCs w:val="28"/>
        </w:rPr>
      </w:pPr>
    </w:p>
    <w:p w:rsidR="000517F9" w:rsidRDefault="000517F9" w:rsidP="000517F9">
      <w:pPr>
        <w:jc w:val="both"/>
        <w:rPr>
          <w:szCs w:val="28"/>
        </w:rPr>
      </w:pPr>
      <w:r>
        <w:rPr>
          <w:szCs w:val="28"/>
        </w:rPr>
        <w:t xml:space="preserve">           В соответствии с Областным законом Ростовской области от 04.10.2019 № 218-ЗС «О внесении изменений в Областной закон Ростовской области от 26.2.2016 № 834-ЗС «О межбюджетных отношениях органов государственной власти и органов местного самоуправления в Ростовской области» в местные бюджеты с 2020 года передан транспортный налог по нормативу 100%.</w:t>
      </w:r>
    </w:p>
    <w:p w:rsidR="000517F9" w:rsidRDefault="000517F9" w:rsidP="000517F9">
      <w:pPr>
        <w:jc w:val="both"/>
        <w:rPr>
          <w:szCs w:val="28"/>
        </w:rPr>
      </w:pPr>
      <w:r>
        <w:rPr>
          <w:szCs w:val="28"/>
        </w:rPr>
        <w:t xml:space="preserve">           Показатели поступлений транспортного налога рассчитаны исходя из ставок, установленных Областным законом Ростовской области от 10.05.2012 № 843-ЗС «О региональных налогах и некоторых вопросах налогообложения в Ростовской области», динамики поступления предыдущих периодов и динамики изменения налогооблагаемой базы.</w:t>
      </w:r>
    </w:p>
    <w:p w:rsidR="000517F9" w:rsidRDefault="000517F9" w:rsidP="000517F9">
      <w:pPr>
        <w:jc w:val="both"/>
        <w:rPr>
          <w:szCs w:val="28"/>
        </w:rPr>
      </w:pPr>
      <w:r>
        <w:rPr>
          <w:szCs w:val="28"/>
        </w:rPr>
        <w:lastRenderedPageBreak/>
        <w:t xml:space="preserve">           Поступление данного налога планируется на 202</w:t>
      </w:r>
      <w:r w:rsidR="00325527">
        <w:rPr>
          <w:szCs w:val="28"/>
        </w:rPr>
        <w:t>4</w:t>
      </w:r>
      <w:r>
        <w:rPr>
          <w:szCs w:val="28"/>
        </w:rPr>
        <w:t xml:space="preserve"> год – </w:t>
      </w:r>
      <w:r w:rsidR="00325527">
        <w:rPr>
          <w:szCs w:val="28"/>
        </w:rPr>
        <w:t>144 223,0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, на 202</w:t>
      </w:r>
      <w:r w:rsidR="00325527">
        <w:rPr>
          <w:szCs w:val="28"/>
        </w:rPr>
        <w:t>5</w:t>
      </w:r>
      <w:r>
        <w:rPr>
          <w:szCs w:val="28"/>
        </w:rPr>
        <w:t xml:space="preserve"> год – </w:t>
      </w:r>
      <w:r w:rsidR="00325527">
        <w:rPr>
          <w:szCs w:val="28"/>
        </w:rPr>
        <w:t>144 223,0</w:t>
      </w:r>
      <w:r>
        <w:rPr>
          <w:szCs w:val="28"/>
        </w:rPr>
        <w:t xml:space="preserve"> тыс.рублей, на 202</w:t>
      </w:r>
      <w:r w:rsidR="00325527">
        <w:rPr>
          <w:szCs w:val="28"/>
        </w:rPr>
        <w:t>6</w:t>
      </w:r>
      <w:r>
        <w:rPr>
          <w:szCs w:val="28"/>
        </w:rPr>
        <w:t xml:space="preserve"> год </w:t>
      </w:r>
      <w:r w:rsidR="00325527">
        <w:rPr>
          <w:szCs w:val="28"/>
        </w:rPr>
        <w:t>144 223,0</w:t>
      </w:r>
      <w:r>
        <w:rPr>
          <w:szCs w:val="28"/>
        </w:rPr>
        <w:t xml:space="preserve"> тыс.рублей. </w:t>
      </w:r>
    </w:p>
    <w:p w:rsidR="000517F9" w:rsidRDefault="000517F9" w:rsidP="000517F9">
      <w:pPr>
        <w:jc w:val="both"/>
        <w:rPr>
          <w:szCs w:val="28"/>
        </w:rPr>
      </w:pPr>
    </w:p>
    <w:p w:rsidR="000517F9" w:rsidRDefault="000517F9" w:rsidP="000517F9">
      <w:pPr>
        <w:jc w:val="center"/>
        <w:rPr>
          <w:b/>
          <w:i/>
          <w:szCs w:val="28"/>
        </w:rPr>
      </w:pPr>
    </w:p>
    <w:p w:rsidR="000517F9" w:rsidRDefault="000517F9" w:rsidP="000517F9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Земельный налог</w:t>
      </w:r>
    </w:p>
    <w:p w:rsidR="000517F9" w:rsidRDefault="000517F9" w:rsidP="000517F9">
      <w:pPr>
        <w:jc w:val="center"/>
        <w:rPr>
          <w:b/>
          <w:i/>
          <w:szCs w:val="28"/>
        </w:rPr>
      </w:pPr>
    </w:p>
    <w:p w:rsidR="000517F9" w:rsidRDefault="000517F9" w:rsidP="000517F9">
      <w:pPr>
        <w:ind w:firstLine="708"/>
        <w:jc w:val="both"/>
        <w:rPr>
          <w:szCs w:val="28"/>
        </w:rPr>
      </w:pPr>
      <w:r>
        <w:rPr>
          <w:szCs w:val="28"/>
        </w:rPr>
        <w:t xml:space="preserve">Прогноз налогового ресурса по </w:t>
      </w:r>
      <w:r>
        <w:rPr>
          <w:bCs/>
          <w:szCs w:val="28"/>
        </w:rPr>
        <w:t>земельному налогу</w:t>
      </w:r>
      <w:r>
        <w:rPr>
          <w:szCs w:val="28"/>
        </w:rPr>
        <w:t xml:space="preserve"> на 20</w:t>
      </w:r>
      <w:r w:rsidR="00CE49EC">
        <w:rPr>
          <w:szCs w:val="28"/>
        </w:rPr>
        <w:t>2</w:t>
      </w:r>
      <w:r w:rsidR="006A19CF">
        <w:rPr>
          <w:szCs w:val="28"/>
        </w:rPr>
        <w:t>4</w:t>
      </w:r>
      <w:r>
        <w:rPr>
          <w:szCs w:val="28"/>
        </w:rPr>
        <w:t xml:space="preserve"> - 202</w:t>
      </w:r>
      <w:r w:rsidR="006A19CF">
        <w:rPr>
          <w:szCs w:val="28"/>
        </w:rPr>
        <w:t>6</w:t>
      </w:r>
      <w:r>
        <w:rPr>
          <w:szCs w:val="28"/>
        </w:rPr>
        <w:t xml:space="preserve"> годы произведен на основе главы 31 Налогового кодекса РФ, решения </w:t>
      </w:r>
      <w:proofErr w:type="spellStart"/>
      <w:r>
        <w:rPr>
          <w:szCs w:val="28"/>
        </w:rPr>
        <w:t>Батайской</w:t>
      </w:r>
      <w:proofErr w:type="spellEnd"/>
      <w:r>
        <w:rPr>
          <w:szCs w:val="28"/>
        </w:rPr>
        <w:t xml:space="preserve"> городской Думы от 30.11.2010 № 81 «Об установлении земельного налога», с учетом изменений, внесенных в данное решение,  а также данных о земельном потенциале города и сведений о </w:t>
      </w:r>
      <w:proofErr w:type="spellStart"/>
      <w:r>
        <w:rPr>
          <w:szCs w:val="28"/>
        </w:rPr>
        <w:t>льготируемых</w:t>
      </w:r>
      <w:proofErr w:type="spellEnd"/>
      <w:r>
        <w:rPr>
          <w:szCs w:val="28"/>
        </w:rPr>
        <w:t xml:space="preserve"> земельных участках. </w:t>
      </w:r>
    </w:p>
    <w:p w:rsidR="000517F9" w:rsidRDefault="000517F9" w:rsidP="000517F9">
      <w:pPr>
        <w:ind w:firstLine="708"/>
        <w:jc w:val="both"/>
        <w:rPr>
          <w:szCs w:val="28"/>
        </w:rPr>
      </w:pPr>
      <w:r>
        <w:rPr>
          <w:szCs w:val="28"/>
        </w:rPr>
        <w:t>Оценка налогового потенциала по земельному налогу на 202</w:t>
      </w:r>
      <w:r w:rsidR="006A19CF">
        <w:rPr>
          <w:szCs w:val="28"/>
        </w:rPr>
        <w:t>4</w:t>
      </w:r>
      <w:r>
        <w:rPr>
          <w:szCs w:val="28"/>
        </w:rPr>
        <w:t xml:space="preserve"> год составляет </w:t>
      </w:r>
      <w:r w:rsidR="006A19CF">
        <w:rPr>
          <w:szCs w:val="28"/>
        </w:rPr>
        <w:t>317 969,5</w:t>
      </w:r>
      <w:r>
        <w:rPr>
          <w:szCs w:val="28"/>
        </w:rPr>
        <w:t xml:space="preserve">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ублей, на 202</w:t>
      </w:r>
      <w:r w:rsidR="006A19CF">
        <w:rPr>
          <w:szCs w:val="28"/>
        </w:rPr>
        <w:t>5</w:t>
      </w:r>
      <w:r>
        <w:rPr>
          <w:szCs w:val="28"/>
        </w:rPr>
        <w:t xml:space="preserve"> год </w:t>
      </w:r>
      <w:r w:rsidR="00CE49EC">
        <w:rPr>
          <w:szCs w:val="28"/>
        </w:rPr>
        <w:t>–</w:t>
      </w:r>
      <w:r>
        <w:rPr>
          <w:szCs w:val="28"/>
        </w:rPr>
        <w:t xml:space="preserve"> </w:t>
      </w:r>
      <w:r w:rsidR="006A19CF">
        <w:rPr>
          <w:szCs w:val="28"/>
        </w:rPr>
        <w:t xml:space="preserve">317 969,5 </w:t>
      </w:r>
      <w:r>
        <w:rPr>
          <w:szCs w:val="28"/>
        </w:rPr>
        <w:t>тыс.рублей, на 202</w:t>
      </w:r>
      <w:r w:rsidR="006A19CF">
        <w:rPr>
          <w:szCs w:val="28"/>
        </w:rPr>
        <w:t>6</w:t>
      </w:r>
      <w:r>
        <w:rPr>
          <w:szCs w:val="28"/>
        </w:rPr>
        <w:t xml:space="preserve"> год -  </w:t>
      </w:r>
      <w:r w:rsidR="006A19CF">
        <w:rPr>
          <w:szCs w:val="28"/>
        </w:rPr>
        <w:t>317 969,5</w:t>
      </w:r>
      <w:r>
        <w:rPr>
          <w:szCs w:val="28"/>
        </w:rPr>
        <w:t xml:space="preserve"> тыс.рублей.</w:t>
      </w:r>
    </w:p>
    <w:p w:rsidR="000517F9" w:rsidRDefault="000517F9" w:rsidP="000517F9">
      <w:pPr>
        <w:tabs>
          <w:tab w:val="left" w:pos="2520"/>
        </w:tabs>
        <w:jc w:val="both"/>
        <w:rPr>
          <w:szCs w:val="28"/>
        </w:rPr>
      </w:pPr>
      <w:r>
        <w:rPr>
          <w:szCs w:val="28"/>
        </w:rPr>
        <w:t xml:space="preserve">          </w:t>
      </w:r>
    </w:p>
    <w:p w:rsidR="000517F9" w:rsidRDefault="000517F9" w:rsidP="000517F9">
      <w:pPr>
        <w:ind w:firstLine="708"/>
        <w:jc w:val="center"/>
        <w:rPr>
          <w:b/>
          <w:i/>
          <w:szCs w:val="28"/>
        </w:rPr>
      </w:pPr>
      <w:r>
        <w:rPr>
          <w:b/>
          <w:i/>
          <w:szCs w:val="28"/>
        </w:rPr>
        <w:t>Государственная пошлина</w:t>
      </w:r>
    </w:p>
    <w:p w:rsidR="000517F9" w:rsidRDefault="000517F9" w:rsidP="000517F9">
      <w:pPr>
        <w:ind w:firstLine="708"/>
        <w:jc w:val="center"/>
        <w:rPr>
          <w:b/>
          <w:i/>
          <w:szCs w:val="28"/>
        </w:rPr>
      </w:pPr>
    </w:p>
    <w:p w:rsidR="000517F9" w:rsidRDefault="000517F9" w:rsidP="000517F9">
      <w:pPr>
        <w:ind w:firstLine="708"/>
        <w:jc w:val="both"/>
        <w:rPr>
          <w:szCs w:val="28"/>
        </w:rPr>
      </w:pPr>
      <w:r>
        <w:rPr>
          <w:szCs w:val="28"/>
        </w:rPr>
        <w:t>В соответствии с Бюджетным кодексом РФ в бюджет города  поступают:</w:t>
      </w:r>
    </w:p>
    <w:p w:rsidR="000517F9" w:rsidRDefault="000517F9" w:rsidP="000517F9">
      <w:pPr>
        <w:ind w:firstLine="708"/>
        <w:jc w:val="both"/>
        <w:rPr>
          <w:szCs w:val="28"/>
        </w:rPr>
      </w:pPr>
      <w:r>
        <w:rPr>
          <w:szCs w:val="28"/>
        </w:rPr>
        <w:t xml:space="preserve">- государственная пошлина по делам, рассматриваемым в судах общей юрисдикции, мировыми судьями, </w:t>
      </w:r>
    </w:p>
    <w:p w:rsidR="000517F9" w:rsidRDefault="000517F9" w:rsidP="000517F9">
      <w:pPr>
        <w:ind w:firstLine="708"/>
        <w:jc w:val="both"/>
        <w:rPr>
          <w:szCs w:val="28"/>
        </w:rPr>
      </w:pPr>
      <w:r>
        <w:rPr>
          <w:szCs w:val="28"/>
        </w:rPr>
        <w:t>- государственная пошлина за выдачу разрешения на установку рекламной конструкции.</w:t>
      </w:r>
    </w:p>
    <w:p w:rsidR="000517F9" w:rsidRDefault="000517F9" w:rsidP="000517F9">
      <w:pPr>
        <w:pStyle w:val="a6"/>
        <w:ind w:left="0" w:firstLine="851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переданы </w:t>
      </w:r>
      <w:r>
        <w:rPr>
          <w:rFonts w:ascii="Times New Roman" w:hAnsi="Times New Roman"/>
          <w:snapToGrid w:val="0"/>
          <w:sz w:val="28"/>
          <w:szCs w:val="28"/>
        </w:rPr>
        <w:t xml:space="preserve">в местные бюджеты </w:t>
      </w:r>
      <w:r>
        <w:rPr>
          <w:rFonts w:ascii="Times New Roman" w:hAnsi="Times New Roman"/>
          <w:sz w:val="28"/>
          <w:szCs w:val="28"/>
        </w:rPr>
        <w:t>доходы от уплаты государственной пошлины</w:t>
      </w:r>
      <w:r>
        <w:rPr>
          <w:rFonts w:ascii="Times New Roman" w:hAnsi="Times New Roman"/>
          <w:snapToGrid w:val="0"/>
          <w:sz w:val="28"/>
          <w:szCs w:val="28"/>
        </w:rPr>
        <w:t xml:space="preserve"> заявителями МФЦ по нормативу 45 процентов:</w:t>
      </w:r>
    </w:p>
    <w:p w:rsidR="000517F9" w:rsidRDefault="000517F9" w:rsidP="000517F9">
      <w:pPr>
        <w:pStyle w:val="a6"/>
        <w:ind w:left="0" w:firstLine="851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 государственная пошлина за государственную регистрацию юридического лица, физических лиц в качестве индивидуальных предпринимателей,</w:t>
      </w:r>
    </w:p>
    <w:p w:rsidR="000517F9" w:rsidRDefault="000517F9" w:rsidP="000517F9">
      <w:pPr>
        <w:pStyle w:val="a6"/>
        <w:ind w:left="0" w:firstLine="851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 государственная пошлина за государственную регистрацию прав, ограничений (обременений) прав на недвижимое имущество и сделок с ним,</w:t>
      </w:r>
    </w:p>
    <w:p w:rsidR="000517F9" w:rsidRDefault="000517F9" w:rsidP="000517F9">
      <w:pPr>
        <w:pStyle w:val="a6"/>
        <w:ind w:left="0" w:firstLine="851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 государственная пошлина за выдачу и обмен паспорта гражданина Российской Федерации,</w:t>
      </w:r>
    </w:p>
    <w:p w:rsidR="000517F9" w:rsidRDefault="000517F9" w:rsidP="000517F9">
      <w:pPr>
        <w:pStyle w:val="a6"/>
        <w:ind w:left="0" w:firstLine="851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- государственная пошлина за государственную регистрацию транспортных  средств, выдачу регистрационных знаков и водительских удостоверений.</w:t>
      </w:r>
    </w:p>
    <w:p w:rsidR="000517F9" w:rsidRDefault="000517F9" w:rsidP="000517F9">
      <w:pPr>
        <w:pStyle w:val="a6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налогового потенциала по государственной пошлине, поступающей в местный бюджет,  на 202</w:t>
      </w:r>
      <w:r w:rsidR="001D26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составляет </w:t>
      </w:r>
      <w:r w:rsidR="001D2632">
        <w:rPr>
          <w:rFonts w:ascii="Times New Roman" w:hAnsi="Times New Roman"/>
          <w:sz w:val="28"/>
          <w:szCs w:val="28"/>
        </w:rPr>
        <w:t>32 381,0</w:t>
      </w:r>
      <w:r>
        <w:rPr>
          <w:rFonts w:ascii="Times New Roman" w:hAnsi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ублей, на 202</w:t>
      </w:r>
      <w:r w:rsidR="001D263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– </w:t>
      </w:r>
      <w:r w:rsidR="001D2632">
        <w:rPr>
          <w:rFonts w:ascii="Times New Roman" w:hAnsi="Times New Roman"/>
          <w:sz w:val="28"/>
          <w:szCs w:val="28"/>
        </w:rPr>
        <w:t>33</w:t>
      </w:r>
      <w:r w:rsidR="00D72C13">
        <w:rPr>
          <w:rFonts w:ascii="Times New Roman" w:hAnsi="Times New Roman"/>
          <w:sz w:val="28"/>
          <w:szCs w:val="28"/>
        </w:rPr>
        <w:t xml:space="preserve"> </w:t>
      </w:r>
      <w:r w:rsidR="001D2632">
        <w:rPr>
          <w:rFonts w:ascii="Times New Roman" w:hAnsi="Times New Roman"/>
          <w:sz w:val="28"/>
          <w:szCs w:val="28"/>
        </w:rPr>
        <w:t>381,0</w:t>
      </w:r>
      <w:r>
        <w:rPr>
          <w:rFonts w:ascii="Times New Roman" w:hAnsi="Times New Roman"/>
          <w:sz w:val="28"/>
          <w:szCs w:val="28"/>
        </w:rPr>
        <w:t xml:space="preserve"> тыс.рублей, на 202</w:t>
      </w:r>
      <w:r w:rsidR="001D263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 - </w:t>
      </w:r>
      <w:r w:rsidR="001D2632">
        <w:rPr>
          <w:rFonts w:ascii="Times New Roman" w:hAnsi="Times New Roman"/>
          <w:sz w:val="28"/>
          <w:szCs w:val="28"/>
        </w:rPr>
        <w:t>34</w:t>
      </w:r>
      <w:r w:rsidR="00D72C13">
        <w:rPr>
          <w:rFonts w:ascii="Times New Roman" w:hAnsi="Times New Roman"/>
          <w:sz w:val="28"/>
          <w:szCs w:val="28"/>
        </w:rPr>
        <w:t xml:space="preserve"> </w:t>
      </w:r>
      <w:r w:rsidR="001D2632">
        <w:rPr>
          <w:rFonts w:ascii="Times New Roman" w:hAnsi="Times New Roman"/>
          <w:sz w:val="28"/>
          <w:szCs w:val="28"/>
        </w:rPr>
        <w:t>320,2</w:t>
      </w:r>
      <w:r>
        <w:rPr>
          <w:rFonts w:ascii="Times New Roman" w:hAnsi="Times New Roman"/>
          <w:sz w:val="28"/>
          <w:szCs w:val="28"/>
        </w:rPr>
        <w:t xml:space="preserve"> тыс.рублей.</w:t>
      </w:r>
    </w:p>
    <w:p w:rsidR="000517F9" w:rsidRDefault="000517F9" w:rsidP="000517F9">
      <w:pPr>
        <w:ind w:firstLine="708"/>
        <w:jc w:val="both"/>
        <w:rPr>
          <w:szCs w:val="28"/>
        </w:rPr>
      </w:pPr>
    </w:p>
    <w:p w:rsidR="000517F9" w:rsidRDefault="000517F9" w:rsidP="000517F9">
      <w:pPr>
        <w:ind w:firstLine="708"/>
        <w:jc w:val="center"/>
        <w:rPr>
          <w:b/>
          <w:i/>
          <w:szCs w:val="28"/>
          <w:u w:val="single"/>
        </w:rPr>
      </w:pPr>
      <w:r>
        <w:rPr>
          <w:b/>
          <w:i/>
          <w:szCs w:val="28"/>
          <w:u w:val="single"/>
        </w:rPr>
        <w:t>Неналоговые доходы</w:t>
      </w:r>
    </w:p>
    <w:p w:rsidR="000517F9" w:rsidRDefault="000517F9" w:rsidP="000517F9">
      <w:pPr>
        <w:jc w:val="both"/>
        <w:rPr>
          <w:szCs w:val="28"/>
        </w:rPr>
      </w:pPr>
    </w:p>
    <w:p w:rsidR="000517F9" w:rsidRDefault="000517F9" w:rsidP="000517F9">
      <w:pPr>
        <w:ind w:firstLine="708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Доходы от использования имущества, находящегося </w:t>
      </w:r>
      <w:proofErr w:type="gramStart"/>
      <w:r>
        <w:rPr>
          <w:b/>
          <w:i/>
          <w:szCs w:val="28"/>
        </w:rPr>
        <w:t>в</w:t>
      </w:r>
      <w:proofErr w:type="gramEnd"/>
      <w:r>
        <w:rPr>
          <w:b/>
          <w:i/>
          <w:szCs w:val="28"/>
        </w:rPr>
        <w:t xml:space="preserve"> </w:t>
      </w:r>
    </w:p>
    <w:p w:rsidR="000517F9" w:rsidRDefault="000517F9" w:rsidP="000517F9">
      <w:pPr>
        <w:ind w:firstLine="708"/>
        <w:jc w:val="center"/>
        <w:rPr>
          <w:b/>
          <w:i/>
          <w:szCs w:val="28"/>
        </w:rPr>
      </w:pPr>
      <w:r>
        <w:rPr>
          <w:b/>
          <w:i/>
          <w:szCs w:val="28"/>
        </w:rPr>
        <w:t>государственной и муниципальной собственности</w:t>
      </w:r>
    </w:p>
    <w:p w:rsidR="000517F9" w:rsidRDefault="000517F9" w:rsidP="000517F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517F9" w:rsidRDefault="000517F9" w:rsidP="000517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Доходы от использования имущества, находящегося в муниципальной собственности, подлежащие зачислению в бюджет города, рассчитаны на 202</w:t>
      </w:r>
      <w:r w:rsidR="002606E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в сумме </w:t>
      </w:r>
      <w:r w:rsidR="002606E3">
        <w:rPr>
          <w:rFonts w:ascii="Times New Roman" w:hAnsi="Times New Roman"/>
          <w:sz w:val="28"/>
          <w:szCs w:val="28"/>
        </w:rPr>
        <w:t>154 737,6</w:t>
      </w:r>
      <w:r>
        <w:rPr>
          <w:rFonts w:ascii="Times New Roman" w:hAnsi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ублей, на 202</w:t>
      </w:r>
      <w:r w:rsidR="002606E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2606E3">
        <w:rPr>
          <w:rFonts w:ascii="Times New Roman" w:hAnsi="Times New Roman"/>
          <w:sz w:val="28"/>
          <w:szCs w:val="28"/>
        </w:rPr>
        <w:t>153 670,1</w:t>
      </w:r>
      <w:r>
        <w:rPr>
          <w:rFonts w:ascii="Times New Roman" w:hAnsi="Times New Roman"/>
          <w:sz w:val="28"/>
          <w:szCs w:val="28"/>
        </w:rPr>
        <w:t xml:space="preserve"> тыс.рублей, на 202</w:t>
      </w:r>
      <w:r w:rsidR="002606E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2606E3">
        <w:rPr>
          <w:rFonts w:ascii="Times New Roman" w:hAnsi="Times New Roman"/>
          <w:sz w:val="28"/>
          <w:szCs w:val="28"/>
        </w:rPr>
        <w:t>155 697,7</w:t>
      </w:r>
      <w:r>
        <w:rPr>
          <w:rFonts w:ascii="Times New Roman" w:hAnsi="Times New Roman"/>
          <w:sz w:val="28"/>
          <w:szCs w:val="28"/>
        </w:rPr>
        <w:t xml:space="preserve"> тыс.рублей</w:t>
      </w:r>
      <w:r w:rsidR="009147C5">
        <w:rPr>
          <w:rFonts w:ascii="Times New Roman" w:hAnsi="Times New Roman"/>
          <w:sz w:val="28"/>
          <w:szCs w:val="28"/>
        </w:rPr>
        <w:t xml:space="preserve"> исходя из расчетов главных администраторов бюджета города.</w:t>
      </w:r>
    </w:p>
    <w:p w:rsidR="000517F9" w:rsidRDefault="000517F9" w:rsidP="000517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поступления указанных доходов формируются за счет: </w:t>
      </w:r>
    </w:p>
    <w:p w:rsidR="000517F9" w:rsidRDefault="000517F9" w:rsidP="000517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доходов от дивидендов по акциям, принадлежащим муниципа</w:t>
      </w:r>
      <w:r w:rsidR="0040621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итету;</w:t>
      </w:r>
    </w:p>
    <w:p w:rsidR="000517F9" w:rsidRDefault="000517F9" w:rsidP="000517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 от продажи права на заключение договоров аренды указанных земельных участков; </w:t>
      </w:r>
    </w:p>
    <w:p w:rsidR="000517F9" w:rsidRDefault="000517F9" w:rsidP="000517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доходов, получаемых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учреждений); </w:t>
      </w:r>
    </w:p>
    <w:p w:rsidR="000517F9" w:rsidRDefault="000517F9" w:rsidP="000517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доходов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учреждений); </w:t>
      </w:r>
    </w:p>
    <w:p w:rsidR="000517F9" w:rsidRDefault="000517F9" w:rsidP="000517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доходов от сдачи в аренду имущества, составляющего казну городских округов (за исключением земельных участков),</w:t>
      </w:r>
    </w:p>
    <w:p w:rsidR="000517F9" w:rsidRDefault="000517F9" w:rsidP="000517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доходов от перечисления части прибыли, остающейся после уплаты налогов и иных обязательных платежей муниципальных унитарных предприятий; </w:t>
      </w:r>
    </w:p>
    <w:p w:rsidR="000517F9" w:rsidRDefault="000517F9" w:rsidP="000517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прочих поступлений от использования имущества, находящегося в собственности городских округов (за исключением имущества автономных учреждений, а также имущества муниципальных унитарных предприятий, в том числе казенных).</w:t>
      </w:r>
    </w:p>
    <w:p w:rsidR="000517F9" w:rsidRDefault="000517F9" w:rsidP="000517F9">
      <w:pPr>
        <w:ind w:firstLine="708"/>
        <w:jc w:val="center"/>
        <w:rPr>
          <w:b/>
          <w:i/>
          <w:szCs w:val="28"/>
        </w:rPr>
      </w:pPr>
    </w:p>
    <w:p w:rsidR="000517F9" w:rsidRDefault="000517F9" w:rsidP="000517F9">
      <w:pPr>
        <w:ind w:firstLine="708"/>
        <w:jc w:val="center"/>
        <w:rPr>
          <w:b/>
          <w:i/>
          <w:szCs w:val="28"/>
        </w:rPr>
      </w:pPr>
      <w:r>
        <w:rPr>
          <w:b/>
          <w:i/>
          <w:szCs w:val="28"/>
        </w:rPr>
        <w:t>Платежи при пользовании природными ресурсами</w:t>
      </w:r>
    </w:p>
    <w:p w:rsidR="000517F9" w:rsidRDefault="000517F9" w:rsidP="000517F9">
      <w:pPr>
        <w:ind w:firstLine="708"/>
        <w:jc w:val="center"/>
        <w:rPr>
          <w:b/>
          <w:i/>
          <w:szCs w:val="28"/>
        </w:rPr>
      </w:pPr>
    </w:p>
    <w:p w:rsidR="000517F9" w:rsidRDefault="000517F9" w:rsidP="000517F9">
      <w:pPr>
        <w:ind w:firstLine="709"/>
        <w:jc w:val="both"/>
        <w:rPr>
          <w:szCs w:val="28"/>
        </w:rPr>
      </w:pPr>
      <w:r>
        <w:rPr>
          <w:szCs w:val="28"/>
        </w:rPr>
        <w:t xml:space="preserve">Платежи при пользовании  природными ресурсами включают плату за негативное воздействие на окружающую среду.          </w:t>
      </w:r>
    </w:p>
    <w:p w:rsidR="000517F9" w:rsidRDefault="000517F9" w:rsidP="000517F9">
      <w:pPr>
        <w:ind w:firstLine="709"/>
        <w:jc w:val="both"/>
        <w:rPr>
          <w:szCs w:val="28"/>
        </w:rPr>
      </w:pPr>
      <w:r>
        <w:rPr>
          <w:szCs w:val="28"/>
        </w:rPr>
        <w:t>Оценка неналогового потенциала по плате за негативное воздействие на окружающую среду на 202</w:t>
      </w:r>
      <w:r w:rsidR="00190AA1">
        <w:rPr>
          <w:szCs w:val="28"/>
        </w:rPr>
        <w:t>4</w:t>
      </w:r>
      <w:r>
        <w:rPr>
          <w:szCs w:val="28"/>
        </w:rPr>
        <w:t>-202</w:t>
      </w:r>
      <w:r w:rsidR="00190AA1">
        <w:rPr>
          <w:szCs w:val="28"/>
        </w:rPr>
        <w:t>6</w:t>
      </w:r>
      <w:r>
        <w:rPr>
          <w:szCs w:val="28"/>
        </w:rPr>
        <w:t xml:space="preserve"> годы произведена</w:t>
      </w:r>
      <w:r w:rsidR="00190AA1">
        <w:rPr>
          <w:szCs w:val="28"/>
        </w:rPr>
        <w:t xml:space="preserve"> с учетом прогноза</w:t>
      </w:r>
      <w:r>
        <w:rPr>
          <w:szCs w:val="28"/>
        </w:rPr>
        <w:t xml:space="preserve"> </w:t>
      </w:r>
      <w:r w:rsidR="009147C5">
        <w:rPr>
          <w:szCs w:val="28"/>
        </w:rPr>
        <w:t>главн</w:t>
      </w:r>
      <w:r w:rsidR="00190AA1">
        <w:rPr>
          <w:szCs w:val="28"/>
        </w:rPr>
        <w:t>ого</w:t>
      </w:r>
      <w:r w:rsidR="009147C5">
        <w:rPr>
          <w:szCs w:val="28"/>
        </w:rPr>
        <w:t xml:space="preserve"> администратор</w:t>
      </w:r>
      <w:r w:rsidR="00190AA1">
        <w:rPr>
          <w:szCs w:val="28"/>
        </w:rPr>
        <w:t>а</w:t>
      </w:r>
      <w:r w:rsidR="009147C5">
        <w:rPr>
          <w:szCs w:val="28"/>
        </w:rPr>
        <w:t xml:space="preserve"> доходов – Федеральной службой по надзору в сфере природопользования (Межрегиональным управлением Федеральной службы по надзору в сфере природопользования по Ростовской области и республике Калмыкия).</w:t>
      </w:r>
    </w:p>
    <w:p w:rsidR="000517F9" w:rsidRDefault="000517F9" w:rsidP="000517F9">
      <w:pPr>
        <w:ind w:firstLine="709"/>
        <w:jc w:val="both"/>
        <w:rPr>
          <w:szCs w:val="28"/>
        </w:rPr>
      </w:pPr>
      <w:r>
        <w:rPr>
          <w:szCs w:val="28"/>
        </w:rPr>
        <w:t xml:space="preserve">Оценка неналогового потенциала в бюджет города по данному доходному  источнику по нормативу </w:t>
      </w:r>
      <w:r w:rsidR="009147C5">
        <w:rPr>
          <w:szCs w:val="28"/>
        </w:rPr>
        <w:t>100</w:t>
      </w:r>
      <w:r w:rsidR="00EC131C">
        <w:rPr>
          <w:szCs w:val="28"/>
        </w:rPr>
        <w:t xml:space="preserve"> </w:t>
      </w:r>
      <w:r>
        <w:rPr>
          <w:szCs w:val="28"/>
        </w:rPr>
        <w:t>%  составляет  в 202</w:t>
      </w:r>
      <w:r w:rsidR="00190AA1">
        <w:rPr>
          <w:szCs w:val="28"/>
        </w:rPr>
        <w:t>4</w:t>
      </w:r>
      <w:r>
        <w:rPr>
          <w:szCs w:val="28"/>
        </w:rPr>
        <w:t xml:space="preserve"> году </w:t>
      </w:r>
      <w:r w:rsidR="00190AA1">
        <w:rPr>
          <w:szCs w:val="28"/>
        </w:rPr>
        <w:t>347,2</w:t>
      </w:r>
      <w:r>
        <w:rPr>
          <w:szCs w:val="28"/>
        </w:rPr>
        <w:t xml:space="preserve"> тыс. рублей, в 202</w:t>
      </w:r>
      <w:r w:rsidR="00190AA1">
        <w:rPr>
          <w:szCs w:val="28"/>
        </w:rPr>
        <w:t>5</w:t>
      </w:r>
      <w:r>
        <w:rPr>
          <w:szCs w:val="28"/>
        </w:rPr>
        <w:t xml:space="preserve"> году – </w:t>
      </w:r>
      <w:r w:rsidR="00190AA1">
        <w:rPr>
          <w:szCs w:val="28"/>
        </w:rPr>
        <w:t>361,1</w:t>
      </w:r>
      <w:r>
        <w:rPr>
          <w:szCs w:val="28"/>
        </w:rPr>
        <w:t xml:space="preserve">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ублей, в 202</w:t>
      </w:r>
      <w:r w:rsidR="00190AA1">
        <w:rPr>
          <w:szCs w:val="28"/>
        </w:rPr>
        <w:t>6</w:t>
      </w:r>
      <w:r>
        <w:rPr>
          <w:szCs w:val="28"/>
        </w:rPr>
        <w:t xml:space="preserve"> году </w:t>
      </w:r>
      <w:r w:rsidR="009147C5">
        <w:rPr>
          <w:szCs w:val="28"/>
        </w:rPr>
        <w:t>–</w:t>
      </w:r>
      <w:r w:rsidR="003C157D">
        <w:rPr>
          <w:szCs w:val="28"/>
        </w:rPr>
        <w:t xml:space="preserve"> </w:t>
      </w:r>
      <w:r w:rsidR="00190AA1">
        <w:rPr>
          <w:szCs w:val="28"/>
        </w:rPr>
        <w:t>375,5</w:t>
      </w:r>
      <w:r>
        <w:rPr>
          <w:szCs w:val="28"/>
        </w:rPr>
        <w:t xml:space="preserve"> тыс.рублей. </w:t>
      </w:r>
    </w:p>
    <w:p w:rsidR="000517F9" w:rsidRDefault="000517F9" w:rsidP="000517F9">
      <w:pPr>
        <w:ind w:firstLine="708"/>
        <w:jc w:val="center"/>
        <w:rPr>
          <w:b/>
          <w:i/>
          <w:szCs w:val="28"/>
        </w:rPr>
      </w:pPr>
    </w:p>
    <w:p w:rsidR="000517F9" w:rsidRDefault="000517F9" w:rsidP="000517F9">
      <w:pPr>
        <w:pStyle w:val="ConsPlusTitle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Штрафы, санкции, возмещение ущерба</w:t>
      </w:r>
    </w:p>
    <w:p w:rsidR="000517F9" w:rsidRDefault="000517F9" w:rsidP="000517F9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0517F9" w:rsidRPr="0057089B" w:rsidRDefault="000517F9" w:rsidP="000517F9">
      <w:pPr>
        <w:jc w:val="both"/>
        <w:rPr>
          <w:szCs w:val="28"/>
        </w:rPr>
      </w:pPr>
      <w:r>
        <w:rPr>
          <w:szCs w:val="28"/>
        </w:rPr>
        <w:t xml:space="preserve">           С 2020 года согласно </w:t>
      </w:r>
      <w:proofErr w:type="gramStart"/>
      <w:r>
        <w:rPr>
          <w:szCs w:val="28"/>
        </w:rPr>
        <w:t>изменениям, внесенным в Бюджетный кодекс Российской Федерации изменился</w:t>
      </w:r>
      <w:proofErr w:type="gramEnd"/>
      <w:r>
        <w:rPr>
          <w:szCs w:val="28"/>
        </w:rPr>
        <w:t xml:space="preserve"> прин</w:t>
      </w:r>
      <w:r w:rsidR="00122D82">
        <w:rPr>
          <w:szCs w:val="28"/>
        </w:rPr>
        <w:t>цип зачисления штрафов в бюджет</w:t>
      </w:r>
      <w:r>
        <w:rPr>
          <w:szCs w:val="28"/>
        </w:rPr>
        <w:t xml:space="preserve">: из </w:t>
      </w:r>
      <w:r>
        <w:rPr>
          <w:szCs w:val="28"/>
        </w:rPr>
        <w:lastRenderedPageBreak/>
        <w:t>какого бюджета финансируется орган налагающий штрафы туда и поступают штрафы</w:t>
      </w:r>
      <w:r w:rsidR="00122D82">
        <w:rPr>
          <w:szCs w:val="28"/>
        </w:rPr>
        <w:t>, за исключением отдельных, установленных Бюджетным кодексом РФ</w:t>
      </w:r>
      <w:r>
        <w:rPr>
          <w:szCs w:val="28"/>
        </w:rPr>
        <w:t>.</w:t>
      </w:r>
    </w:p>
    <w:p w:rsidR="000517F9" w:rsidRDefault="000517F9" w:rsidP="000517F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неналогового потенциала штрафов, санкций, возмещения ущерба в составе неналоговых доходов составляет на 202</w:t>
      </w:r>
      <w:r w:rsidR="008F4FA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в бюджет города – </w:t>
      </w:r>
      <w:r w:rsidR="008F4FAB">
        <w:rPr>
          <w:rFonts w:ascii="Times New Roman" w:hAnsi="Times New Roman"/>
          <w:sz w:val="28"/>
          <w:szCs w:val="28"/>
        </w:rPr>
        <w:t>2 531,4</w:t>
      </w:r>
      <w:r>
        <w:rPr>
          <w:rFonts w:ascii="Times New Roman" w:hAnsi="Times New Roman"/>
          <w:sz w:val="28"/>
          <w:szCs w:val="28"/>
        </w:rPr>
        <w:t xml:space="preserve"> тыс. рублей, на 202</w:t>
      </w:r>
      <w:r w:rsidR="008F4FA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– </w:t>
      </w:r>
      <w:r w:rsidR="008F4FAB">
        <w:rPr>
          <w:rFonts w:ascii="Times New Roman" w:hAnsi="Times New Roman"/>
          <w:sz w:val="28"/>
          <w:szCs w:val="28"/>
        </w:rPr>
        <w:t>2 632,6</w:t>
      </w:r>
      <w:r>
        <w:rPr>
          <w:rFonts w:ascii="Times New Roman" w:hAnsi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ублей, на 202</w:t>
      </w:r>
      <w:r w:rsidR="008F4FA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– </w:t>
      </w:r>
      <w:r w:rsidR="008F4FAB">
        <w:rPr>
          <w:rFonts w:ascii="Times New Roman" w:hAnsi="Times New Roman"/>
          <w:sz w:val="28"/>
          <w:szCs w:val="28"/>
        </w:rPr>
        <w:t>2 737,9</w:t>
      </w:r>
      <w:r>
        <w:rPr>
          <w:rFonts w:ascii="Times New Roman" w:hAnsi="Times New Roman"/>
          <w:sz w:val="28"/>
          <w:szCs w:val="28"/>
        </w:rPr>
        <w:t xml:space="preserve"> тыс.рублей.</w:t>
      </w:r>
    </w:p>
    <w:p w:rsidR="00BC4EEE" w:rsidRDefault="00BC4EEE" w:rsidP="00BC4EEE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BC4EEE" w:rsidRDefault="00BC4EEE" w:rsidP="00BC4EEE">
      <w:pPr>
        <w:ind w:firstLine="708"/>
        <w:jc w:val="center"/>
        <w:rPr>
          <w:b/>
          <w:i/>
          <w:szCs w:val="28"/>
        </w:rPr>
      </w:pPr>
      <w:r>
        <w:rPr>
          <w:b/>
          <w:i/>
          <w:szCs w:val="28"/>
        </w:rPr>
        <w:t>Безвозмездные поступления</w:t>
      </w:r>
    </w:p>
    <w:p w:rsidR="00BC4EEE" w:rsidRDefault="00BC4EEE" w:rsidP="00BC4EEE">
      <w:pPr>
        <w:ind w:firstLine="708"/>
        <w:jc w:val="center"/>
        <w:rPr>
          <w:szCs w:val="28"/>
        </w:rPr>
      </w:pPr>
      <w:r>
        <w:rPr>
          <w:szCs w:val="28"/>
        </w:rPr>
        <w:t xml:space="preserve">Структура безвозмездных поступлений бюджета города Батайска </w:t>
      </w:r>
    </w:p>
    <w:p w:rsidR="00BC4EEE" w:rsidRDefault="00BC4EEE" w:rsidP="00BC4EEE">
      <w:pPr>
        <w:ind w:firstLine="708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1843"/>
        <w:gridCol w:w="1843"/>
        <w:gridCol w:w="2126"/>
      </w:tblGrid>
      <w:tr w:rsidR="00BC4EEE" w:rsidTr="00BC4E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EE" w:rsidRDefault="00BC4EEE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 w:rsidP="00274C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8562B6">
              <w:rPr>
                <w:szCs w:val="28"/>
              </w:rPr>
              <w:t>2</w:t>
            </w:r>
            <w:r w:rsidR="00274CCC">
              <w:rPr>
                <w:szCs w:val="28"/>
              </w:rPr>
              <w:t>4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 w:rsidP="00274C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FA2EF7">
              <w:rPr>
                <w:szCs w:val="28"/>
              </w:rPr>
              <w:t>2</w:t>
            </w:r>
            <w:r w:rsidR="00274CCC">
              <w:rPr>
                <w:szCs w:val="28"/>
              </w:rPr>
              <w:t>5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 w:rsidP="00274CC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345C2B">
              <w:rPr>
                <w:szCs w:val="28"/>
              </w:rPr>
              <w:t>2</w:t>
            </w:r>
            <w:r w:rsidR="00274CCC">
              <w:rPr>
                <w:szCs w:val="28"/>
              </w:rPr>
              <w:t>6</w:t>
            </w:r>
            <w:r>
              <w:rPr>
                <w:szCs w:val="28"/>
              </w:rPr>
              <w:t xml:space="preserve">  год</w:t>
            </w:r>
          </w:p>
        </w:tc>
      </w:tr>
      <w:tr w:rsidR="00BC4EEE" w:rsidTr="00BC4E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EE" w:rsidRDefault="00BB64D6" w:rsidP="00345C2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114 208,0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274CCC" w:rsidP="00345C2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37 131,3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274CCC" w:rsidP="00345C2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27 660,5</w:t>
            </w:r>
          </w:p>
        </w:tc>
      </w:tr>
      <w:tr w:rsidR="00BC4EEE" w:rsidTr="00BC4E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B64D6" w:rsidP="00345C2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1 116 284,6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B64D6" w:rsidP="00486A0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208 957,4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B64D6" w:rsidP="00486A05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245 038,6</w:t>
            </w:r>
          </w:p>
        </w:tc>
      </w:tr>
      <w:tr w:rsidR="00BC4EEE" w:rsidTr="00BC4E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Субвенции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B64D6" w:rsidP="00345C2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2 541 284,6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EE" w:rsidRDefault="00BB64D6" w:rsidP="00345C2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2 607 202,4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EEE" w:rsidRDefault="00BB64D6" w:rsidP="00345C2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2 679 275,7</w:t>
            </w:r>
          </w:p>
        </w:tc>
      </w:tr>
      <w:tr w:rsidR="00BC4EEE" w:rsidTr="00BC4E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B64D6" w:rsidP="00345C2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53 781,8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B64D6" w:rsidP="00345C2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53 781,8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B64D6" w:rsidP="00345C2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54 563,0</w:t>
            </w:r>
          </w:p>
        </w:tc>
      </w:tr>
      <w:tr w:rsidR="00BC4EEE" w:rsidTr="00BC4EEE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C4EE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B64D6" w:rsidP="00345C2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3 825 559,0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B64D6" w:rsidP="00345C2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2 907 072,9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EEE" w:rsidRDefault="00BB64D6" w:rsidP="00345C2B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3 006 537,8</w:t>
            </w:r>
          </w:p>
        </w:tc>
      </w:tr>
      <w:bookmarkEnd w:id="0"/>
    </w:tbl>
    <w:p w:rsidR="005334FB" w:rsidRDefault="005334FB" w:rsidP="005334FB">
      <w:pPr>
        <w:jc w:val="center"/>
        <w:rPr>
          <w:b/>
          <w:szCs w:val="28"/>
        </w:rPr>
      </w:pPr>
    </w:p>
    <w:p w:rsidR="00112A13" w:rsidRDefault="00112A13" w:rsidP="00486F52">
      <w:pPr>
        <w:jc w:val="center"/>
        <w:rPr>
          <w:b/>
          <w:szCs w:val="28"/>
        </w:rPr>
      </w:pPr>
    </w:p>
    <w:p w:rsidR="00486F52" w:rsidRDefault="00486F52" w:rsidP="00486F52">
      <w:pPr>
        <w:jc w:val="center"/>
        <w:rPr>
          <w:b/>
          <w:szCs w:val="28"/>
        </w:rPr>
      </w:pPr>
      <w:r>
        <w:rPr>
          <w:b/>
          <w:szCs w:val="28"/>
        </w:rPr>
        <w:t>Расходы бюджета города Батайска на  202</w:t>
      </w:r>
      <w:r w:rsidR="00035F36">
        <w:rPr>
          <w:b/>
          <w:szCs w:val="28"/>
        </w:rPr>
        <w:t>4</w:t>
      </w:r>
      <w:r>
        <w:rPr>
          <w:b/>
          <w:szCs w:val="28"/>
        </w:rPr>
        <w:t xml:space="preserve"> год и на плановый период 202</w:t>
      </w:r>
      <w:r w:rsidR="00035F36">
        <w:rPr>
          <w:b/>
          <w:szCs w:val="28"/>
        </w:rPr>
        <w:t>5</w:t>
      </w:r>
      <w:r>
        <w:rPr>
          <w:b/>
          <w:szCs w:val="28"/>
        </w:rPr>
        <w:t xml:space="preserve"> и 202</w:t>
      </w:r>
      <w:r w:rsidR="00035F36">
        <w:rPr>
          <w:b/>
          <w:szCs w:val="28"/>
        </w:rPr>
        <w:t>6</w:t>
      </w:r>
      <w:r>
        <w:rPr>
          <w:b/>
          <w:szCs w:val="28"/>
        </w:rPr>
        <w:t xml:space="preserve"> годов</w:t>
      </w:r>
    </w:p>
    <w:p w:rsidR="00E36508" w:rsidRDefault="00E36508" w:rsidP="00486F52">
      <w:pPr>
        <w:jc w:val="center"/>
        <w:rPr>
          <w:b/>
          <w:szCs w:val="28"/>
        </w:rPr>
      </w:pPr>
    </w:p>
    <w:p w:rsidR="00486F52" w:rsidRDefault="00486F52" w:rsidP="00486F52">
      <w:pPr>
        <w:pStyle w:val="a4"/>
        <w:ind w:firstLine="709"/>
        <w:jc w:val="both"/>
        <w:rPr>
          <w:szCs w:val="32"/>
        </w:rPr>
      </w:pPr>
      <w:r>
        <w:rPr>
          <w:szCs w:val="32"/>
        </w:rPr>
        <w:t>Формирование расходов бюджета города на 202</w:t>
      </w:r>
      <w:r w:rsidR="00D72C13">
        <w:rPr>
          <w:szCs w:val="32"/>
        </w:rPr>
        <w:t>4</w:t>
      </w:r>
      <w:r>
        <w:rPr>
          <w:szCs w:val="32"/>
        </w:rPr>
        <w:t xml:space="preserve"> год и на плановый период 202</w:t>
      </w:r>
      <w:r w:rsidR="00D72C13">
        <w:rPr>
          <w:szCs w:val="32"/>
        </w:rPr>
        <w:t>5</w:t>
      </w:r>
      <w:r>
        <w:rPr>
          <w:szCs w:val="32"/>
        </w:rPr>
        <w:t xml:space="preserve"> и 202</w:t>
      </w:r>
      <w:r w:rsidR="00D72C13">
        <w:rPr>
          <w:szCs w:val="32"/>
        </w:rPr>
        <w:t>6</w:t>
      </w:r>
      <w:r>
        <w:rPr>
          <w:szCs w:val="32"/>
        </w:rPr>
        <w:t xml:space="preserve"> годов осуществлено с учетом требований Бюджетного кодекса.</w:t>
      </w:r>
    </w:p>
    <w:p w:rsidR="00486F52" w:rsidRDefault="00486F52" w:rsidP="00486F52">
      <w:pPr>
        <w:pStyle w:val="a4"/>
        <w:ind w:firstLine="709"/>
        <w:jc w:val="both"/>
      </w:pPr>
      <w:r>
        <w:t xml:space="preserve">Как и прежде проект бюджета города </w:t>
      </w:r>
      <w:r>
        <w:rPr>
          <w:szCs w:val="32"/>
        </w:rPr>
        <w:t>на 202</w:t>
      </w:r>
      <w:r w:rsidR="00E36F42">
        <w:rPr>
          <w:szCs w:val="32"/>
        </w:rPr>
        <w:t>4</w:t>
      </w:r>
      <w:r>
        <w:rPr>
          <w:szCs w:val="32"/>
        </w:rPr>
        <w:t xml:space="preserve"> год и на плановый период 202</w:t>
      </w:r>
      <w:r w:rsidR="00E36F42">
        <w:rPr>
          <w:szCs w:val="32"/>
        </w:rPr>
        <w:t>5</w:t>
      </w:r>
      <w:r>
        <w:rPr>
          <w:szCs w:val="32"/>
        </w:rPr>
        <w:t xml:space="preserve"> и 202</w:t>
      </w:r>
      <w:r w:rsidR="00E36F42">
        <w:rPr>
          <w:szCs w:val="32"/>
        </w:rPr>
        <w:t>6</w:t>
      </w:r>
      <w:r>
        <w:rPr>
          <w:szCs w:val="32"/>
        </w:rPr>
        <w:t xml:space="preserve"> годов </w:t>
      </w:r>
      <w:r>
        <w:t>сформирован по программной структуре на основе утвержденного перечня муниципальных программ.</w:t>
      </w:r>
    </w:p>
    <w:p w:rsidR="00486F52" w:rsidRPr="00FC1E55" w:rsidRDefault="00486F52" w:rsidP="00486F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C1E55">
        <w:rPr>
          <w:szCs w:val="28"/>
        </w:rPr>
        <w:t xml:space="preserve">В соответствии с постановлением Администрации города Батайска  от   30 октября  2018 года № 170 «Об утверждении положения о порядке разработки, реализации и оценки эффективности муниципальных программ города Батайска» утвержден перечень муниципальных программ города из </w:t>
      </w:r>
      <w:r w:rsidR="00E36F42">
        <w:rPr>
          <w:szCs w:val="28"/>
        </w:rPr>
        <w:t>22</w:t>
      </w:r>
      <w:r w:rsidRPr="00FC1E55">
        <w:rPr>
          <w:szCs w:val="28"/>
        </w:rPr>
        <w:t xml:space="preserve"> муниципальных программ города Батайска</w:t>
      </w:r>
      <w:r w:rsidR="00E36F42">
        <w:rPr>
          <w:szCs w:val="28"/>
        </w:rPr>
        <w:t>, бюджетное финансирование предусмотрено по 18 муниципальным программам</w:t>
      </w:r>
      <w:r w:rsidRPr="00FC1E55">
        <w:rPr>
          <w:szCs w:val="28"/>
        </w:rPr>
        <w:t>.</w:t>
      </w:r>
    </w:p>
    <w:p w:rsidR="00486F52" w:rsidRPr="00FC1E55" w:rsidRDefault="00486F52" w:rsidP="00486F52">
      <w:pPr>
        <w:pStyle w:val="afb"/>
        <w:spacing w:line="240" w:lineRule="auto"/>
        <w:ind w:firstLine="709"/>
        <w:rPr>
          <w:sz w:val="28"/>
          <w:szCs w:val="28"/>
        </w:rPr>
      </w:pPr>
      <w:r w:rsidRPr="00FC1E55">
        <w:rPr>
          <w:sz w:val="28"/>
          <w:szCs w:val="28"/>
        </w:rPr>
        <w:t xml:space="preserve">В рамках программ консолидированы мероприятия по достижению целей и решению </w:t>
      </w:r>
      <w:proofErr w:type="gramStart"/>
      <w:r w:rsidRPr="00FC1E55">
        <w:rPr>
          <w:sz w:val="28"/>
          <w:szCs w:val="28"/>
        </w:rPr>
        <w:t>задач соответствующих направлений социально-экономического развития города Батайска</w:t>
      </w:r>
      <w:proofErr w:type="gramEnd"/>
      <w:r w:rsidRPr="00FC1E55">
        <w:rPr>
          <w:sz w:val="28"/>
          <w:szCs w:val="28"/>
        </w:rPr>
        <w:t>.</w:t>
      </w:r>
    </w:p>
    <w:p w:rsidR="00407277" w:rsidRDefault="00486F52" w:rsidP="00486F52">
      <w:pPr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proofErr w:type="gramStart"/>
      <w:r w:rsidRPr="00FC1E55">
        <w:rPr>
          <w:color w:val="000000"/>
          <w:szCs w:val="28"/>
        </w:rPr>
        <w:t xml:space="preserve">Проект бюджета города Батайска </w:t>
      </w:r>
      <w:r w:rsidRPr="00FC1E55">
        <w:rPr>
          <w:szCs w:val="28"/>
        </w:rPr>
        <w:t>на 202</w:t>
      </w:r>
      <w:r w:rsidR="00E36F42">
        <w:rPr>
          <w:szCs w:val="28"/>
        </w:rPr>
        <w:t>4</w:t>
      </w:r>
      <w:r w:rsidRPr="00FC1E55">
        <w:rPr>
          <w:szCs w:val="28"/>
        </w:rPr>
        <w:t xml:space="preserve"> год и на плановый период 202</w:t>
      </w:r>
      <w:r w:rsidR="00E36F42">
        <w:rPr>
          <w:szCs w:val="28"/>
        </w:rPr>
        <w:t>5</w:t>
      </w:r>
      <w:r w:rsidRPr="00FC1E55">
        <w:rPr>
          <w:szCs w:val="28"/>
        </w:rPr>
        <w:t xml:space="preserve"> и 202</w:t>
      </w:r>
      <w:r w:rsidR="00E36F42">
        <w:rPr>
          <w:szCs w:val="28"/>
        </w:rPr>
        <w:t>6</w:t>
      </w:r>
      <w:r w:rsidRPr="00FC1E55">
        <w:rPr>
          <w:szCs w:val="28"/>
        </w:rPr>
        <w:t xml:space="preserve"> годов сфо</w:t>
      </w:r>
      <w:r w:rsidRPr="00FC1E55">
        <w:rPr>
          <w:color w:val="000000"/>
          <w:szCs w:val="28"/>
        </w:rPr>
        <w:t xml:space="preserve">рмирован с учетом применения </w:t>
      </w:r>
      <w:r w:rsidRPr="00FC1E55">
        <w:rPr>
          <w:szCs w:val="28"/>
        </w:rPr>
        <w:t xml:space="preserve"> </w:t>
      </w:r>
      <w:r w:rsidRPr="00FC1E55">
        <w:rPr>
          <w:color w:val="000000"/>
          <w:szCs w:val="28"/>
        </w:rPr>
        <w:t>программной классификации расходов, в том числе в части отражения в составе ц</w:t>
      </w:r>
      <w:r w:rsidRPr="00FC1E55">
        <w:rPr>
          <w:szCs w:val="28"/>
        </w:rPr>
        <w:t xml:space="preserve">елевых статей расходов, которые формируются в рамках муниципальных программ, и расходов в соответствии с </w:t>
      </w:r>
      <w:proofErr w:type="spellStart"/>
      <w:r w:rsidRPr="00FC1E55">
        <w:rPr>
          <w:szCs w:val="28"/>
        </w:rPr>
        <w:t>непрограммными</w:t>
      </w:r>
      <w:proofErr w:type="spellEnd"/>
      <w:r w:rsidRPr="00FC1E55">
        <w:rPr>
          <w:szCs w:val="28"/>
        </w:rPr>
        <w:t xml:space="preserve"> направлениями деятельности, не включенными в муниципальные программы.</w:t>
      </w:r>
      <w:proofErr w:type="gramEnd"/>
    </w:p>
    <w:p w:rsidR="00486F52" w:rsidRDefault="00486F52" w:rsidP="00486F52">
      <w:pPr>
        <w:autoSpaceDE w:val="0"/>
        <w:autoSpaceDN w:val="0"/>
        <w:adjustRightInd w:val="0"/>
        <w:ind w:firstLine="709"/>
        <w:jc w:val="both"/>
        <w:outlineLvl w:val="3"/>
        <w:rPr>
          <w:szCs w:val="28"/>
        </w:rPr>
      </w:pPr>
      <w:r>
        <w:rPr>
          <w:szCs w:val="28"/>
        </w:rPr>
        <w:t xml:space="preserve"> </w:t>
      </w:r>
      <w:r w:rsidR="00407277">
        <w:t>Во исполнение поручений Послания Президента Российской Федерации запланировано увеличение заработной платы работникам бюджетной сферы в связи с увеличением минимального размера оплаты труда с 1 января 2024 г. до 19 242 рублей и необходимостью доведения уровня заработной платы работников бюджетного сектора до средней заработной платы по экономике Ростовской области.</w:t>
      </w:r>
    </w:p>
    <w:p w:rsidR="00486F52" w:rsidRDefault="00486F52" w:rsidP="00486F52">
      <w:pPr>
        <w:pStyle w:val="a4"/>
        <w:ind w:firstLine="709"/>
        <w:jc w:val="both"/>
      </w:pPr>
      <w:r>
        <w:lastRenderedPageBreak/>
        <w:t xml:space="preserve">Проектом бюджета города  «О бюджете города Батайска </w:t>
      </w:r>
      <w:r>
        <w:rPr>
          <w:szCs w:val="32"/>
        </w:rPr>
        <w:t>на 202</w:t>
      </w:r>
      <w:r w:rsidR="00E36F42">
        <w:rPr>
          <w:szCs w:val="32"/>
        </w:rPr>
        <w:t>4</w:t>
      </w:r>
      <w:r>
        <w:rPr>
          <w:szCs w:val="32"/>
        </w:rPr>
        <w:t xml:space="preserve"> год и на плановый период 202</w:t>
      </w:r>
      <w:r w:rsidR="00E36F42">
        <w:rPr>
          <w:szCs w:val="32"/>
        </w:rPr>
        <w:t>5</w:t>
      </w:r>
      <w:r>
        <w:rPr>
          <w:szCs w:val="32"/>
        </w:rPr>
        <w:t xml:space="preserve"> и 202</w:t>
      </w:r>
      <w:r w:rsidR="00E36F42">
        <w:rPr>
          <w:szCs w:val="32"/>
        </w:rPr>
        <w:t>6</w:t>
      </w:r>
      <w:r>
        <w:rPr>
          <w:szCs w:val="32"/>
        </w:rPr>
        <w:t xml:space="preserve"> годов</w:t>
      </w:r>
      <w:r>
        <w:t xml:space="preserve">» предлагаются следующие основные параметры:                        </w:t>
      </w:r>
    </w:p>
    <w:p w:rsidR="00486F52" w:rsidRPr="00BF72E9" w:rsidRDefault="00486F52" w:rsidP="00486F52">
      <w:pPr>
        <w:ind w:firstLine="709"/>
        <w:jc w:val="center"/>
        <w:outlineLvl w:val="0"/>
        <w:rPr>
          <w:b/>
          <w:szCs w:val="28"/>
        </w:rPr>
      </w:pPr>
      <w:r w:rsidRPr="00BF72E9">
        <w:rPr>
          <w:b/>
          <w:szCs w:val="28"/>
        </w:rPr>
        <w:t xml:space="preserve">Структура расходов бюджета города </w:t>
      </w:r>
    </w:p>
    <w:p w:rsidR="00486F52" w:rsidRPr="00BF72E9" w:rsidRDefault="00486F52" w:rsidP="00486F52">
      <w:pPr>
        <w:ind w:firstLine="709"/>
        <w:jc w:val="right"/>
        <w:outlineLvl w:val="0"/>
        <w:rPr>
          <w:sz w:val="16"/>
          <w:szCs w:val="16"/>
        </w:rPr>
      </w:pPr>
      <w:r w:rsidRPr="00BF72E9">
        <w:rPr>
          <w:sz w:val="16"/>
          <w:szCs w:val="16"/>
        </w:rPr>
        <w:t>Тыс</w:t>
      </w:r>
      <w:proofErr w:type="gramStart"/>
      <w:r w:rsidRPr="00BF72E9">
        <w:rPr>
          <w:sz w:val="16"/>
          <w:szCs w:val="16"/>
        </w:rPr>
        <w:t>.р</w:t>
      </w:r>
      <w:proofErr w:type="gramEnd"/>
      <w:r w:rsidRPr="00BF72E9">
        <w:rPr>
          <w:sz w:val="16"/>
          <w:szCs w:val="16"/>
        </w:rPr>
        <w:t xml:space="preserve">ублей </w:t>
      </w:r>
    </w:p>
    <w:p w:rsidR="00486F52" w:rsidRPr="00BF72E9" w:rsidRDefault="00486F52" w:rsidP="00486F52">
      <w:pPr>
        <w:ind w:firstLine="709"/>
        <w:jc w:val="right"/>
        <w:outlineLvl w:val="0"/>
        <w:rPr>
          <w:sz w:val="16"/>
          <w:szCs w:val="16"/>
        </w:rPr>
      </w:pPr>
      <w:r w:rsidRPr="00BF72E9">
        <w:rPr>
          <w:sz w:val="16"/>
          <w:szCs w:val="16"/>
        </w:rPr>
        <w:t xml:space="preserve">      </w:t>
      </w:r>
    </w:p>
    <w:tbl>
      <w:tblPr>
        <w:tblW w:w="10365" w:type="dxa"/>
        <w:tblInd w:w="88" w:type="dxa"/>
        <w:tblLayout w:type="fixed"/>
        <w:tblLook w:val="04A0"/>
      </w:tblPr>
      <w:tblGrid>
        <w:gridCol w:w="5121"/>
        <w:gridCol w:w="1701"/>
        <w:gridCol w:w="1843"/>
        <w:gridCol w:w="1700"/>
      </w:tblGrid>
      <w:tr w:rsidR="00486F52" w:rsidRPr="00BF72E9" w:rsidTr="003111A0">
        <w:trPr>
          <w:trHeight w:val="1020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Проект</w:t>
            </w:r>
          </w:p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бюджета</w:t>
            </w:r>
          </w:p>
          <w:p w:rsidR="00486F52" w:rsidRPr="00BF72E9" w:rsidRDefault="00486F52" w:rsidP="00F07B42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на 202</w:t>
            </w:r>
            <w:r w:rsidR="00F07B42">
              <w:rPr>
                <w:sz w:val="24"/>
                <w:szCs w:val="24"/>
              </w:rPr>
              <w:t>4</w:t>
            </w:r>
            <w:r w:rsidRPr="00BF72E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Проект</w:t>
            </w:r>
          </w:p>
          <w:p w:rsidR="00486F52" w:rsidRPr="00BF72E9" w:rsidRDefault="00486F52" w:rsidP="00F07B42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бюджета на 202</w:t>
            </w:r>
            <w:r w:rsidR="00F07B42">
              <w:rPr>
                <w:sz w:val="24"/>
                <w:szCs w:val="24"/>
              </w:rPr>
              <w:t>5</w:t>
            </w:r>
            <w:r w:rsidRPr="00BF72E9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Проект бюджета</w:t>
            </w:r>
          </w:p>
          <w:p w:rsidR="00486F52" w:rsidRPr="00BF72E9" w:rsidRDefault="00486F52" w:rsidP="00F07B42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на 202</w:t>
            </w:r>
            <w:r w:rsidR="00F07B42">
              <w:rPr>
                <w:sz w:val="24"/>
                <w:szCs w:val="24"/>
              </w:rPr>
              <w:t>6</w:t>
            </w:r>
            <w:r w:rsidRPr="00BF72E9">
              <w:rPr>
                <w:sz w:val="24"/>
                <w:szCs w:val="24"/>
              </w:rPr>
              <w:t xml:space="preserve"> год</w:t>
            </w:r>
          </w:p>
        </w:tc>
      </w:tr>
      <w:tr w:rsidR="00486F52" w:rsidRPr="00BF72E9" w:rsidTr="003111A0">
        <w:trPr>
          <w:trHeight w:val="419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280 476,6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304 720,9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347 799,1</w:t>
            </w:r>
          </w:p>
        </w:tc>
      </w:tr>
      <w:tr w:rsidR="00486F52" w:rsidRPr="00BF72E9" w:rsidTr="003111A0">
        <w:trPr>
          <w:trHeight w:val="552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F07B42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29 880,1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F07B42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29 833,1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F07B42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29 833,0</w:t>
            </w:r>
          </w:p>
        </w:tc>
      </w:tr>
      <w:tr w:rsidR="00486F52" w:rsidRPr="00BF72E9" w:rsidTr="003111A0">
        <w:trPr>
          <w:trHeight w:val="418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202 214,7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220 587,2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257 942,4</w:t>
            </w:r>
          </w:p>
        </w:tc>
      </w:tr>
      <w:tr w:rsidR="00486F52" w:rsidRPr="00BF72E9" w:rsidTr="003111A0">
        <w:trPr>
          <w:trHeight w:val="411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6B63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263 454,</w:t>
            </w:r>
            <w:r w:rsidR="006B63A5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FD5F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109 665,2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FD5F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108 743,6</w:t>
            </w:r>
          </w:p>
        </w:tc>
      </w:tr>
      <w:tr w:rsidR="00486F52" w:rsidRPr="00BF72E9" w:rsidTr="003111A0">
        <w:trPr>
          <w:trHeight w:val="417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3 656 640,3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2 801 015,9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9F473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2 890 198,6</w:t>
            </w:r>
          </w:p>
        </w:tc>
      </w:tr>
      <w:tr w:rsidR="00486F52" w:rsidRPr="00BF72E9" w:rsidTr="003111A0">
        <w:trPr>
          <w:trHeight w:val="422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FD5F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200 593,7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FD5F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153 648,9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FD5F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153 660,2</w:t>
            </w:r>
          </w:p>
        </w:tc>
      </w:tr>
      <w:tr w:rsidR="00486F52" w:rsidRPr="00BF72E9" w:rsidTr="003111A0">
        <w:trPr>
          <w:trHeight w:val="400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F07B42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2 858,9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F07B42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F07B42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697,0</w:t>
            </w:r>
          </w:p>
        </w:tc>
      </w:tr>
      <w:tr w:rsidR="00486F52" w:rsidRPr="00BF72E9" w:rsidTr="003111A0">
        <w:trPr>
          <w:trHeight w:val="421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779 733,9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742 172,3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725 612,2</w:t>
            </w:r>
          </w:p>
        </w:tc>
      </w:tr>
      <w:tr w:rsidR="00486F52" w:rsidRPr="00BF72E9" w:rsidTr="003111A0">
        <w:trPr>
          <w:trHeight w:val="340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F07B42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29 441,8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F07B42" w:rsidP="008915E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15E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832,3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FAB" w:rsidRPr="00BF72E9" w:rsidRDefault="00F07B42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28 832,1</w:t>
            </w:r>
          </w:p>
        </w:tc>
      </w:tr>
      <w:tr w:rsidR="00486F52" w:rsidRPr="00BF72E9" w:rsidTr="003111A0">
        <w:trPr>
          <w:trHeight w:val="482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F07B42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F07B42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F07B42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486F52" w:rsidRPr="00C56279" w:rsidTr="00971B98">
        <w:trPr>
          <w:trHeight w:val="559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6F52" w:rsidRPr="00BF72E9" w:rsidRDefault="00486F52" w:rsidP="003111A0">
            <w:pPr>
              <w:jc w:val="center"/>
              <w:rPr>
                <w:sz w:val="24"/>
                <w:szCs w:val="24"/>
              </w:rPr>
            </w:pPr>
            <w:r w:rsidRPr="00BF72E9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370665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41 804,2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F07B42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44 641,1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BF72E9" w:rsidRDefault="00F07B42" w:rsidP="006010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27 245,4</w:t>
            </w:r>
          </w:p>
        </w:tc>
      </w:tr>
      <w:tr w:rsidR="00486F52" w:rsidRPr="004E5129" w:rsidTr="003111A0">
        <w:trPr>
          <w:trHeight w:val="411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F52" w:rsidRPr="004E5129" w:rsidRDefault="00486F52" w:rsidP="003111A0">
            <w:pPr>
              <w:jc w:val="center"/>
              <w:rPr>
                <w:b/>
                <w:sz w:val="24"/>
                <w:szCs w:val="24"/>
              </w:rPr>
            </w:pPr>
            <w:r w:rsidRPr="00BF72E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4E5129" w:rsidRDefault="00370665" w:rsidP="004A5D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5 487 598,7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4E5129" w:rsidRDefault="00370665" w:rsidP="006010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4 436 313,9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F52" w:rsidRPr="004E5129" w:rsidRDefault="00370665" w:rsidP="003111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4 571 063,6</w:t>
            </w:r>
          </w:p>
        </w:tc>
      </w:tr>
    </w:tbl>
    <w:p w:rsidR="00486F52" w:rsidRPr="004E5129" w:rsidRDefault="00486F52" w:rsidP="00486F52">
      <w:pPr>
        <w:outlineLvl w:val="0"/>
        <w:rPr>
          <w:b/>
          <w:szCs w:val="28"/>
        </w:rPr>
      </w:pPr>
    </w:p>
    <w:p w:rsidR="00486F52" w:rsidRDefault="00486F52" w:rsidP="00486F52">
      <w:pPr>
        <w:pStyle w:val="a4"/>
        <w:widowControl w:val="0"/>
        <w:ind w:firstLine="708"/>
        <w:jc w:val="both"/>
        <w:rPr>
          <w:szCs w:val="32"/>
        </w:rPr>
      </w:pPr>
      <w:r>
        <w:rPr>
          <w:szCs w:val="32"/>
        </w:rPr>
        <w:t>Расходы на 202</w:t>
      </w:r>
      <w:r w:rsidR="00C368D5">
        <w:rPr>
          <w:szCs w:val="32"/>
        </w:rPr>
        <w:t>4</w:t>
      </w:r>
      <w:r>
        <w:rPr>
          <w:szCs w:val="32"/>
        </w:rPr>
        <w:t xml:space="preserve"> год по сравнению с первоначальным бюджетом 20</w:t>
      </w:r>
      <w:r w:rsidR="00C43DE4">
        <w:rPr>
          <w:szCs w:val="32"/>
        </w:rPr>
        <w:t>2</w:t>
      </w:r>
      <w:r w:rsidR="00C368D5">
        <w:rPr>
          <w:szCs w:val="32"/>
        </w:rPr>
        <w:t>3</w:t>
      </w:r>
      <w:r>
        <w:rPr>
          <w:szCs w:val="32"/>
        </w:rPr>
        <w:t xml:space="preserve"> года </w:t>
      </w:r>
      <w:r w:rsidR="00D94204">
        <w:rPr>
          <w:szCs w:val="32"/>
        </w:rPr>
        <w:t xml:space="preserve">возросли на </w:t>
      </w:r>
      <w:r w:rsidR="00323D7E">
        <w:rPr>
          <w:szCs w:val="32"/>
        </w:rPr>
        <w:t>142,5</w:t>
      </w:r>
      <w:r w:rsidR="00C368D5">
        <w:rPr>
          <w:szCs w:val="32"/>
        </w:rPr>
        <w:t xml:space="preserve"> </w:t>
      </w:r>
      <w:r>
        <w:rPr>
          <w:szCs w:val="32"/>
        </w:rPr>
        <w:t xml:space="preserve">млн. рублей. </w:t>
      </w:r>
    </w:p>
    <w:p w:rsidR="00486F52" w:rsidRDefault="00486F52" w:rsidP="00D94204">
      <w:pPr>
        <w:pStyle w:val="a4"/>
        <w:widowControl w:val="0"/>
        <w:jc w:val="both"/>
        <w:rPr>
          <w:sz w:val="32"/>
          <w:szCs w:val="32"/>
        </w:rPr>
      </w:pPr>
      <w:r>
        <w:rPr>
          <w:szCs w:val="32"/>
        </w:rPr>
        <w:tab/>
      </w:r>
    </w:p>
    <w:p w:rsidR="00486F52" w:rsidRPr="008C0380" w:rsidRDefault="00486F52" w:rsidP="00486F52">
      <w:pPr>
        <w:ind w:firstLine="709"/>
        <w:jc w:val="both"/>
        <w:rPr>
          <w:szCs w:val="28"/>
        </w:rPr>
      </w:pPr>
      <w:r w:rsidRPr="008C0380">
        <w:rPr>
          <w:szCs w:val="28"/>
        </w:rPr>
        <w:t>В 202</w:t>
      </w:r>
      <w:r w:rsidR="00C368D5">
        <w:rPr>
          <w:szCs w:val="28"/>
        </w:rPr>
        <w:t>4</w:t>
      </w:r>
      <w:r w:rsidRPr="008C0380">
        <w:rPr>
          <w:szCs w:val="28"/>
        </w:rPr>
        <w:t xml:space="preserve"> году предлагается сдержанная политика в области расходов с учетом запланированных к поступлению доходных источников и обеспечения исполнения кредитных обязательств по привлеченным кредитам. </w:t>
      </w:r>
    </w:p>
    <w:p w:rsidR="00486F52" w:rsidRPr="008C0380" w:rsidRDefault="00486F52" w:rsidP="00486F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C0380">
        <w:rPr>
          <w:szCs w:val="28"/>
        </w:rPr>
        <w:t>В соответствии с  Бюджетным кодексом проект бюджета города на 202</w:t>
      </w:r>
      <w:r w:rsidR="00C368D5">
        <w:rPr>
          <w:szCs w:val="28"/>
        </w:rPr>
        <w:t>4</w:t>
      </w:r>
      <w:r>
        <w:rPr>
          <w:szCs w:val="28"/>
        </w:rPr>
        <w:t xml:space="preserve"> год и на плановый период 202</w:t>
      </w:r>
      <w:r w:rsidR="00C368D5">
        <w:rPr>
          <w:szCs w:val="28"/>
        </w:rPr>
        <w:t>5</w:t>
      </w:r>
      <w:r w:rsidRPr="008C0380">
        <w:rPr>
          <w:szCs w:val="28"/>
        </w:rPr>
        <w:t xml:space="preserve"> и 202</w:t>
      </w:r>
      <w:r w:rsidR="00C368D5">
        <w:rPr>
          <w:szCs w:val="28"/>
        </w:rPr>
        <w:t>6</w:t>
      </w:r>
      <w:r w:rsidRPr="008C0380">
        <w:rPr>
          <w:szCs w:val="28"/>
        </w:rPr>
        <w:t xml:space="preserve"> годов сформирован в программной структуре расходов. </w:t>
      </w:r>
    </w:p>
    <w:p w:rsidR="00486F52" w:rsidRDefault="00486F52" w:rsidP="00486F52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:rsidR="00486F52" w:rsidRPr="00BF72E9" w:rsidRDefault="00486F52" w:rsidP="00486F52">
      <w:pPr>
        <w:pStyle w:val="a4"/>
        <w:ind w:firstLine="709"/>
        <w:rPr>
          <w:b/>
          <w:sz w:val="32"/>
          <w:szCs w:val="32"/>
        </w:rPr>
      </w:pPr>
      <w:r w:rsidRPr="00BF72E9">
        <w:rPr>
          <w:b/>
          <w:szCs w:val="32"/>
        </w:rPr>
        <w:t>Программная структура расходов бюджета города</w:t>
      </w:r>
    </w:p>
    <w:p w:rsidR="00486F52" w:rsidRPr="00BF72E9" w:rsidRDefault="00486F52" w:rsidP="00486F52">
      <w:pPr>
        <w:pStyle w:val="a4"/>
        <w:ind w:firstLine="709"/>
        <w:rPr>
          <w:b/>
          <w:sz w:val="16"/>
          <w:szCs w:val="16"/>
        </w:rPr>
      </w:pPr>
      <w:r w:rsidRPr="00BF72E9">
        <w:rPr>
          <w:b/>
          <w:szCs w:val="32"/>
        </w:rPr>
        <w:t>на 202</w:t>
      </w:r>
      <w:r w:rsidR="00984420">
        <w:rPr>
          <w:b/>
          <w:szCs w:val="32"/>
        </w:rPr>
        <w:t>4</w:t>
      </w:r>
      <w:r w:rsidRPr="00BF72E9">
        <w:rPr>
          <w:b/>
          <w:szCs w:val="32"/>
        </w:rPr>
        <w:t xml:space="preserve"> год и на плановый период 20</w:t>
      </w:r>
      <w:r w:rsidR="00AD7359" w:rsidRPr="00BF72E9">
        <w:rPr>
          <w:b/>
          <w:szCs w:val="32"/>
        </w:rPr>
        <w:t>2</w:t>
      </w:r>
      <w:r w:rsidR="00984420">
        <w:rPr>
          <w:b/>
          <w:szCs w:val="32"/>
        </w:rPr>
        <w:t>5</w:t>
      </w:r>
      <w:r w:rsidRPr="00BF72E9">
        <w:rPr>
          <w:b/>
          <w:szCs w:val="32"/>
        </w:rPr>
        <w:t xml:space="preserve"> и 202</w:t>
      </w:r>
      <w:r w:rsidR="00984420">
        <w:rPr>
          <w:b/>
          <w:szCs w:val="32"/>
        </w:rPr>
        <w:t>6</w:t>
      </w:r>
      <w:r w:rsidRPr="00BF72E9">
        <w:rPr>
          <w:b/>
          <w:szCs w:val="32"/>
        </w:rPr>
        <w:t xml:space="preserve"> годов</w:t>
      </w:r>
    </w:p>
    <w:p w:rsidR="00486F52" w:rsidRPr="00BF72E9" w:rsidRDefault="00486F52" w:rsidP="00486F52">
      <w:pPr>
        <w:pStyle w:val="a4"/>
        <w:ind w:firstLine="709"/>
        <w:jc w:val="right"/>
        <w:rPr>
          <w:sz w:val="32"/>
          <w:szCs w:val="32"/>
        </w:rPr>
      </w:pPr>
      <w:r w:rsidRPr="00BF72E9">
        <w:rPr>
          <w:sz w:val="16"/>
          <w:szCs w:val="16"/>
        </w:rPr>
        <w:t>Тыс</w:t>
      </w:r>
      <w:proofErr w:type="gramStart"/>
      <w:r w:rsidRPr="00BF72E9">
        <w:rPr>
          <w:sz w:val="16"/>
          <w:szCs w:val="16"/>
        </w:rPr>
        <w:t>.р</w:t>
      </w:r>
      <w:proofErr w:type="gramEnd"/>
      <w:r w:rsidRPr="00BF72E9">
        <w:rPr>
          <w:sz w:val="16"/>
          <w:szCs w:val="16"/>
        </w:rPr>
        <w:t xml:space="preserve">ублей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1559"/>
        <w:gridCol w:w="1559"/>
        <w:gridCol w:w="1843"/>
      </w:tblGrid>
      <w:tr w:rsidR="00486F52" w:rsidRPr="00BF72E9" w:rsidTr="003111A0">
        <w:trPr>
          <w:trHeight w:val="295"/>
          <w:tblHeader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ind w:hanging="142"/>
              <w:jc w:val="center"/>
              <w:rPr>
                <w:sz w:val="24"/>
                <w:szCs w:val="24"/>
              </w:rPr>
            </w:pPr>
            <w:r w:rsidRPr="00BF72E9"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984420">
            <w:pPr>
              <w:spacing w:line="228" w:lineRule="auto"/>
              <w:ind w:hanging="142"/>
              <w:jc w:val="center"/>
              <w:rPr>
                <w:sz w:val="24"/>
                <w:szCs w:val="24"/>
              </w:rPr>
            </w:pPr>
            <w:r w:rsidRPr="00BF72E9">
              <w:t>202</w:t>
            </w:r>
            <w:r w:rsidR="00984420">
              <w:t>4</w:t>
            </w:r>
            <w:r w:rsidR="00C56279" w:rsidRPr="00BF72E9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984420">
            <w:pPr>
              <w:spacing w:line="228" w:lineRule="auto"/>
              <w:ind w:hanging="142"/>
              <w:jc w:val="center"/>
              <w:rPr>
                <w:sz w:val="24"/>
                <w:szCs w:val="24"/>
              </w:rPr>
            </w:pPr>
            <w:r w:rsidRPr="00BF72E9">
              <w:t>202</w:t>
            </w:r>
            <w:r w:rsidR="00984420">
              <w:t>5</w:t>
            </w:r>
            <w:r w:rsidR="00C56279" w:rsidRPr="00BF72E9"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984420">
            <w:pPr>
              <w:spacing w:line="228" w:lineRule="auto"/>
              <w:ind w:hanging="142"/>
              <w:jc w:val="center"/>
              <w:rPr>
                <w:sz w:val="24"/>
                <w:szCs w:val="24"/>
              </w:rPr>
            </w:pPr>
            <w:r w:rsidRPr="00BF72E9">
              <w:t>202</w:t>
            </w:r>
            <w:r w:rsidR="00984420">
              <w:t>6</w:t>
            </w:r>
            <w:r w:rsidR="00C56279" w:rsidRPr="00BF72E9">
              <w:t xml:space="preserve"> год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rPr>
                <w:sz w:val="24"/>
                <w:szCs w:val="24"/>
              </w:rPr>
            </w:pPr>
            <w:r w:rsidRPr="00BF72E9">
              <w:t>1. Муниципальная программа города Батайска «Развитие здравоохранения»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815C86" w:rsidP="006F0569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59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815C86" w:rsidP="006F0569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815C86" w:rsidP="006F0569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697,0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rPr>
                <w:sz w:val="24"/>
                <w:szCs w:val="24"/>
              </w:rPr>
            </w:pPr>
            <w:r w:rsidRPr="00BF72E9">
              <w:t>2. Муниципальная программа города Батайска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EB28C8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3 590 600,8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EB28C8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2 753 271,9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EB28C8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2 843 386,5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rPr>
                <w:sz w:val="24"/>
                <w:szCs w:val="24"/>
              </w:rPr>
            </w:pPr>
            <w:r w:rsidRPr="00BF72E9">
              <w:t>3. .Муниципальная программа города Батайска «Молодежная политика и социальная активность»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815C86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815C86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815C86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992,0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rPr>
                <w:sz w:val="24"/>
                <w:szCs w:val="24"/>
              </w:rPr>
            </w:pPr>
            <w:r w:rsidRPr="00BF72E9">
              <w:lastRenderedPageBreak/>
              <w:t>4. Муниципальная программа города Батайска «Обеспечение доступным и комфортным жильем населения города Батайска»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EB28C8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D47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750,2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EB28C8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D47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EB28C8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D47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446,6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rPr>
                <w:sz w:val="24"/>
                <w:szCs w:val="24"/>
              </w:rPr>
            </w:pPr>
            <w:r w:rsidRPr="00BF72E9">
              <w:t>5. Муниципальная программа города Батайска «Социальная поддержка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647D8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  <w:r w:rsidR="00CD79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647D8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</w:t>
            </w:r>
            <w:r w:rsidR="00CD79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493,7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647D8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</w:t>
            </w:r>
            <w:r w:rsidR="00CD79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278,5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rPr>
                <w:sz w:val="24"/>
                <w:szCs w:val="24"/>
              </w:rPr>
            </w:pPr>
            <w:r w:rsidRPr="00BF72E9">
              <w:t>6. Муниципальная программа города Батайска «Доступная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6F05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6F05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6F0569">
            <w:pPr>
              <w:jc w:val="right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BF72E9">
              <w:t>7. Муниципальная программа города Батайска «Обеспечение качествен</w:t>
            </w:r>
            <w:r w:rsidRPr="00BF72E9">
              <w:softHyphen/>
              <w:t>ными жилищно-комму</w:t>
            </w:r>
            <w:r w:rsidRPr="00BF72E9">
              <w:softHyphen/>
              <w:t>нальными услугами насе</w:t>
            </w:r>
            <w:r w:rsidRPr="00BF72E9">
              <w:softHyphen/>
              <w:t>ления города Батайска»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  <w:r w:rsidR="00D47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019,9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D47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D47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566,0</w:t>
            </w:r>
          </w:p>
        </w:tc>
      </w:tr>
      <w:tr w:rsidR="00486F52" w:rsidRPr="00BF72E9" w:rsidTr="003111A0">
        <w:trPr>
          <w:trHeight w:val="57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BF72E9">
              <w:t>8. Муниципальная программа города Батайска «Обеспечение общественного порядка и про</w:t>
            </w:r>
            <w:r w:rsidRPr="00BF72E9">
              <w:softHyphen/>
              <w:t>тиводействие преступно</w:t>
            </w:r>
            <w:r w:rsidRPr="00BF72E9">
              <w:softHyphen/>
              <w:t>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815C86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B59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815C86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B59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815C86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B59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645,0</w:t>
            </w:r>
          </w:p>
        </w:tc>
      </w:tr>
      <w:tr w:rsidR="00486F52" w:rsidRPr="00BF72E9" w:rsidTr="003111A0">
        <w:trPr>
          <w:trHeight w:val="113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BF72E9">
              <w:t>9. Муниципальная программа города Батайска «Защита населения и территории от чрезвычай</w:t>
            </w:r>
            <w:r w:rsidRPr="00BF72E9">
              <w:softHyphen/>
              <w:t>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815C86" w:rsidP="006F0569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B59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815C86" w:rsidP="006F0569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B59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815C86" w:rsidP="006F0569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B59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833,0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rPr>
                <w:sz w:val="24"/>
                <w:szCs w:val="24"/>
              </w:rPr>
            </w:pPr>
            <w:r w:rsidRPr="00BF72E9">
              <w:t>10. Муниципальная программа города Батайска «Развитие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  <w:r w:rsidR="00D47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D47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524,1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  <w:r w:rsidR="00D47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505,8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BF72E9">
              <w:t>11. Муниципальная программа города Батайска «Охрана окружающей среды и благоустройство»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815C86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2B59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628,3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153542" w:rsidP="006938D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11 282,9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F800C1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10 351,3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rPr>
                <w:sz w:val="24"/>
                <w:szCs w:val="24"/>
              </w:rPr>
            </w:pPr>
            <w:r w:rsidRPr="00BF72E9">
              <w:t>12 Муниципальная программа города Батайска «Развитие физической культуры и спорта»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2B59C0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9 658,0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2B59C0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9 048,5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2B59C0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9 048,3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rPr>
                <w:sz w:val="24"/>
                <w:szCs w:val="24"/>
              </w:rPr>
            </w:pPr>
            <w:r w:rsidRPr="00BF72E9">
              <w:t>13. Муниципальная программа города Батайска «Экономическое развитие»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2B59C0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2B59C0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2B59C0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rPr>
                <w:sz w:val="24"/>
                <w:szCs w:val="24"/>
              </w:rPr>
            </w:pPr>
            <w:r w:rsidRPr="00BF72E9">
              <w:t>14. Муниципальная программа города Батайска «Информационное общество»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D47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  <w:r w:rsidR="00D47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D47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988,6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rPr>
                <w:sz w:val="24"/>
                <w:szCs w:val="24"/>
              </w:rPr>
            </w:pPr>
            <w:r w:rsidRPr="00BF72E9">
              <w:t>15. Муниципальная программа города Батайска «Управление муниципальной собственностью»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2B59C0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29 012,3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47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797,9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D47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169,9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rPr>
                <w:sz w:val="24"/>
                <w:szCs w:val="24"/>
              </w:rPr>
            </w:pPr>
            <w:r w:rsidRPr="00BF72E9">
              <w:t>16. Муниципальная программа города Батайска «Развитие транспортной системы»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199 232,1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2B59C0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219 160,8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2B59C0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245 473,3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rPr>
                <w:sz w:val="24"/>
                <w:szCs w:val="24"/>
              </w:rPr>
            </w:pPr>
            <w:r w:rsidRPr="00BF72E9">
              <w:t>17. Муниципальная программа города Батайска «Энергосбережение и повышение энергетической эффективности»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52" w:rsidRPr="00BF72E9" w:rsidRDefault="00486F52" w:rsidP="006F05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52" w:rsidRPr="00BF72E9" w:rsidRDefault="00486F52" w:rsidP="006F05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52" w:rsidRPr="00BF72E9" w:rsidRDefault="00486F52" w:rsidP="006F0569">
            <w:pPr>
              <w:jc w:val="right"/>
              <w:rPr>
                <w:sz w:val="24"/>
                <w:szCs w:val="24"/>
              </w:rPr>
            </w:pP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rPr>
                <w:sz w:val="24"/>
                <w:szCs w:val="24"/>
              </w:rPr>
            </w:pPr>
            <w:r w:rsidRPr="00BF72E9">
              <w:t>18. Муниципальная программа города Батайска «Развитие муниципального 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2B59C0" w:rsidP="006F0569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2B59C0" w:rsidP="006F0569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1 259,4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2B59C0" w:rsidP="006F0569">
            <w:pPr>
              <w:spacing w:line="228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1 259,4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BF72E9">
              <w:lastRenderedPageBreak/>
              <w:t>19. Муниципальная программа города Батайска «Управление муниципальными финан</w:t>
            </w:r>
            <w:r w:rsidRPr="00BF72E9">
              <w:softHyphen/>
              <w:t>сами»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  <w:r w:rsidR="00D470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2B59C0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61 833,3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2B59C0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44 437,6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BF72E9">
              <w:t>20.</w:t>
            </w:r>
            <w:r w:rsidRPr="00BF72E9">
              <w:rPr>
                <w:sz w:val="32"/>
                <w:szCs w:val="32"/>
              </w:rPr>
              <w:t xml:space="preserve"> </w:t>
            </w:r>
            <w:r w:rsidRPr="00BF72E9">
              <w:t>Муниципальная программа города Батайска "Формирование современной городской среды муниципального образования "Город Батайск"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52" w:rsidRPr="00BF72E9" w:rsidRDefault="00486F52" w:rsidP="006F05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52" w:rsidRPr="00BF72E9" w:rsidRDefault="00486F52" w:rsidP="006F05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52" w:rsidRPr="00BF72E9" w:rsidRDefault="00486F52" w:rsidP="006F0569">
            <w:pPr>
              <w:jc w:val="right"/>
              <w:rPr>
                <w:sz w:val="24"/>
                <w:szCs w:val="24"/>
              </w:rPr>
            </w:pP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jc w:val="both"/>
            </w:pPr>
            <w:r w:rsidRPr="00BF72E9">
              <w:t>21. Муниципальной программы города Батайска "Поддержка социально ориентированных некоммерческих организаций в городе Батайске"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52" w:rsidRPr="00BF72E9" w:rsidRDefault="002B59C0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52" w:rsidRPr="00BF72E9" w:rsidRDefault="002B59C0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52" w:rsidRPr="00BF72E9" w:rsidRDefault="002B59C0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jc w:val="both"/>
            </w:pPr>
            <w:r w:rsidRPr="00BF72E9">
              <w:t>22. Муниципальной программы города Батайска "Укрепление общественного здоровья"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52" w:rsidRPr="00BF72E9" w:rsidRDefault="00486F52" w:rsidP="006F05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52" w:rsidRPr="00BF72E9" w:rsidRDefault="00486F52" w:rsidP="006F05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52" w:rsidRPr="00BF72E9" w:rsidRDefault="00486F52" w:rsidP="006F0569">
            <w:pPr>
              <w:jc w:val="right"/>
              <w:rPr>
                <w:sz w:val="24"/>
                <w:szCs w:val="24"/>
              </w:rPr>
            </w:pPr>
          </w:p>
        </w:tc>
      </w:tr>
      <w:tr w:rsidR="00486F52" w:rsidRPr="00BF72E9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BF72E9">
              <w:t>Итого по муниципальным программам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5 331 067,1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4 255 130,7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4 346 133,8</w:t>
            </w:r>
          </w:p>
        </w:tc>
      </w:tr>
      <w:tr w:rsidR="00486F52" w:rsidTr="003111A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486F52" w:rsidP="003111A0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BF72E9">
              <w:t>% к общей сумме расходов бюджета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97,1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BF72E9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52" w:rsidRPr="00E01D1D" w:rsidRDefault="00CD799C" w:rsidP="006F05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95,1</w:t>
            </w:r>
          </w:p>
        </w:tc>
      </w:tr>
    </w:tbl>
    <w:p w:rsidR="00486F52" w:rsidRDefault="00486F52" w:rsidP="00486F52">
      <w:pPr>
        <w:pStyle w:val="a4"/>
        <w:ind w:firstLine="709"/>
        <w:rPr>
          <w:b/>
          <w:szCs w:val="32"/>
        </w:rPr>
      </w:pPr>
    </w:p>
    <w:p w:rsidR="00486F52" w:rsidRPr="008C0380" w:rsidRDefault="00486F52" w:rsidP="00486F52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C0380">
        <w:rPr>
          <w:szCs w:val="28"/>
        </w:rPr>
        <w:t xml:space="preserve">В разработанных муниципальных программах приоритетное место займут расходы на социальную сферу. </w:t>
      </w:r>
    </w:p>
    <w:p w:rsidR="00486F52" w:rsidRPr="008C0380" w:rsidRDefault="00CA62E7" w:rsidP="00486F52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Расходы на социально-культурную сферу в 202</w:t>
      </w:r>
      <w:r w:rsidR="00305923">
        <w:rPr>
          <w:szCs w:val="28"/>
        </w:rPr>
        <w:t>3</w:t>
      </w:r>
      <w:r>
        <w:rPr>
          <w:szCs w:val="28"/>
        </w:rPr>
        <w:t xml:space="preserve"> году про</w:t>
      </w:r>
      <w:r w:rsidR="00874D86">
        <w:rPr>
          <w:szCs w:val="28"/>
        </w:rPr>
        <w:t>г</w:t>
      </w:r>
      <w:r>
        <w:rPr>
          <w:szCs w:val="28"/>
        </w:rPr>
        <w:t xml:space="preserve">нозируются в объеме </w:t>
      </w:r>
      <w:r w:rsidR="00A733E9">
        <w:rPr>
          <w:szCs w:val="28"/>
        </w:rPr>
        <w:t>4 669 268,6</w:t>
      </w:r>
      <w:r>
        <w:rPr>
          <w:szCs w:val="28"/>
        </w:rPr>
        <w:t xml:space="preserve">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 xml:space="preserve">ублей, </w:t>
      </w:r>
      <w:r w:rsidR="00486F52" w:rsidRPr="008C0380">
        <w:rPr>
          <w:szCs w:val="28"/>
        </w:rPr>
        <w:t xml:space="preserve">что составляет </w:t>
      </w:r>
      <w:r w:rsidR="00A733E9">
        <w:rPr>
          <w:szCs w:val="28"/>
        </w:rPr>
        <w:t>85</w:t>
      </w:r>
      <w:r w:rsidR="00486F52" w:rsidRPr="008C0380">
        <w:rPr>
          <w:szCs w:val="28"/>
        </w:rPr>
        <w:t xml:space="preserve"> процент</w:t>
      </w:r>
      <w:r w:rsidR="00A733E9">
        <w:rPr>
          <w:szCs w:val="28"/>
        </w:rPr>
        <w:t>ов</w:t>
      </w:r>
      <w:r w:rsidR="00486F52" w:rsidRPr="008C0380">
        <w:rPr>
          <w:szCs w:val="28"/>
        </w:rPr>
        <w:t xml:space="preserve"> от </w:t>
      </w:r>
      <w:r>
        <w:rPr>
          <w:szCs w:val="28"/>
        </w:rPr>
        <w:t>общей суммы расходов бюджета</w:t>
      </w:r>
      <w:r w:rsidR="00486F52" w:rsidRPr="008C0380">
        <w:rPr>
          <w:szCs w:val="28"/>
        </w:rPr>
        <w:t xml:space="preserve"> города Батайска.</w:t>
      </w:r>
    </w:p>
    <w:p w:rsidR="00486F52" w:rsidRDefault="00486F52" w:rsidP="00486F52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C0380">
        <w:rPr>
          <w:szCs w:val="28"/>
        </w:rPr>
        <w:t xml:space="preserve">В основном </w:t>
      </w:r>
      <w:r w:rsidR="00C368D5">
        <w:rPr>
          <w:szCs w:val="28"/>
        </w:rPr>
        <w:t>это расходы</w:t>
      </w:r>
      <w:r w:rsidRPr="008C0380">
        <w:rPr>
          <w:szCs w:val="28"/>
        </w:rPr>
        <w:t>, направленные на развитие образования, здравоохранения, культуры, социальную поддержку и социальное обслуживание населения области, поддержку молодежи и спорта, обеспечение жильем льготных категорий граждан и их семей.</w:t>
      </w:r>
    </w:p>
    <w:p w:rsidR="00971EA4" w:rsidRDefault="00971EA4" w:rsidP="00486F52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C6210" w:rsidRDefault="000C6210" w:rsidP="00486F52">
      <w:pPr>
        <w:pStyle w:val="a4"/>
        <w:widowControl w:val="0"/>
        <w:ind w:firstLine="708"/>
        <w:jc w:val="both"/>
        <w:rPr>
          <w:sz w:val="32"/>
          <w:szCs w:val="24"/>
        </w:rPr>
      </w:pPr>
    </w:p>
    <w:p w:rsidR="000C6210" w:rsidRDefault="000C6210" w:rsidP="000C6210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  <w:r>
        <w:rPr>
          <w:b/>
          <w:szCs w:val="28"/>
        </w:rPr>
        <w:t xml:space="preserve">Расходы бюджета города Батайска по разделам классификации расходов </w:t>
      </w:r>
      <w:r>
        <w:rPr>
          <w:b/>
        </w:rPr>
        <w:t>на 2024 год и на плановый период 2025 и 2026 годов</w:t>
      </w:r>
    </w:p>
    <w:p w:rsidR="000C6210" w:rsidRDefault="000C6210" w:rsidP="000C621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  <w:lang w:eastAsia="en-US"/>
        </w:rPr>
      </w:pPr>
    </w:p>
    <w:p w:rsidR="000C6210" w:rsidRDefault="000C6210" w:rsidP="000C621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РАЗДЕЛ</w:t>
      </w:r>
    </w:p>
    <w:p w:rsidR="000C6210" w:rsidRDefault="000C6210" w:rsidP="000C621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«ОБЩЕГОСУДАРСТВЕННЫЕ ВОПРОСЫ»</w:t>
      </w:r>
    </w:p>
    <w:p w:rsidR="000C6210" w:rsidRDefault="000C6210" w:rsidP="000C621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Cs w:val="28"/>
          <w:lang w:eastAsia="en-US"/>
        </w:rPr>
      </w:pP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проекте бюджета города Батайска по разделу «Общегосударственные вопросы» в 2024 году предусмотрены бюджетные ассигнования в сумме </w:t>
      </w:r>
      <w:r w:rsidR="00652CBF">
        <w:rPr>
          <w:rFonts w:eastAsia="Calibri"/>
          <w:szCs w:val="28"/>
          <w:lang w:eastAsia="en-US"/>
        </w:rPr>
        <w:t>280 476,6</w:t>
      </w:r>
      <w:r>
        <w:rPr>
          <w:rFonts w:eastAsia="Calibri"/>
          <w:szCs w:val="28"/>
          <w:lang w:eastAsia="en-US"/>
        </w:rPr>
        <w:t xml:space="preserve">  тыс. рублей, в 2025 году – </w:t>
      </w:r>
      <w:r w:rsidR="00652CBF">
        <w:rPr>
          <w:rFonts w:eastAsia="Calibri"/>
          <w:szCs w:val="28"/>
          <w:lang w:eastAsia="en-US"/>
        </w:rPr>
        <w:t>304 720,9</w:t>
      </w:r>
      <w:r>
        <w:rPr>
          <w:rFonts w:eastAsia="Calibri"/>
          <w:szCs w:val="28"/>
          <w:lang w:eastAsia="en-US"/>
        </w:rPr>
        <w:t xml:space="preserve"> тыс. рублей и в 2026 году – </w:t>
      </w:r>
      <w:r w:rsidR="00652CBF">
        <w:rPr>
          <w:rFonts w:eastAsia="Calibri"/>
          <w:szCs w:val="28"/>
          <w:lang w:eastAsia="en-US"/>
        </w:rPr>
        <w:t>347 799,1</w:t>
      </w:r>
      <w:r>
        <w:rPr>
          <w:rFonts w:eastAsia="Calibri"/>
          <w:szCs w:val="28"/>
          <w:lang w:eastAsia="en-US"/>
        </w:rPr>
        <w:t xml:space="preserve"> тыс. рублей.</w:t>
      </w: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Систему органов местного самоуправления города Батайска и отраслевых органов составляют 11 органов. </w:t>
      </w:r>
    </w:p>
    <w:p w:rsidR="000C6210" w:rsidRDefault="000C6210" w:rsidP="000C6210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 xml:space="preserve">Расходы на содержание аппарата управления отражены по 5 из 13 разделов бюджетной классификации расходов. По разделу «Общегосударственные расходы» отражены бюджетные ассигнования на содержание </w:t>
      </w:r>
    </w:p>
    <w:p w:rsidR="000C6210" w:rsidRDefault="000C6210" w:rsidP="000C6210">
      <w:pPr>
        <w:widowControl w:val="0"/>
        <w:ind w:firstLine="567"/>
        <w:jc w:val="both"/>
        <w:rPr>
          <w:szCs w:val="28"/>
        </w:rPr>
      </w:pPr>
      <w:proofErr w:type="spellStart"/>
      <w:r>
        <w:rPr>
          <w:szCs w:val="28"/>
        </w:rPr>
        <w:t>Батайской</w:t>
      </w:r>
      <w:proofErr w:type="spellEnd"/>
      <w:r>
        <w:rPr>
          <w:szCs w:val="28"/>
        </w:rPr>
        <w:t xml:space="preserve"> городской Думы,</w:t>
      </w:r>
    </w:p>
    <w:p w:rsidR="000C6210" w:rsidRDefault="000C6210" w:rsidP="000C6210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Администрации города Батайска,</w:t>
      </w:r>
    </w:p>
    <w:p w:rsidR="000C6210" w:rsidRDefault="000C6210" w:rsidP="000C6210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Контрольно-счетной палаты города Батайска, </w:t>
      </w:r>
    </w:p>
    <w:p w:rsidR="000C6210" w:rsidRDefault="000C6210" w:rsidP="000C6210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 xml:space="preserve">Финансового управления города Батайска, </w:t>
      </w:r>
    </w:p>
    <w:p w:rsidR="000C6210" w:rsidRDefault="000C6210" w:rsidP="000C6210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Управления по архитектуре и градостроительству города Батайска,</w:t>
      </w:r>
    </w:p>
    <w:p w:rsidR="000C6210" w:rsidRDefault="000C6210" w:rsidP="000C6210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Комитета по управлению имуществом города Батайска,</w:t>
      </w:r>
    </w:p>
    <w:p w:rsidR="000C6210" w:rsidRDefault="000C6210" w:rsidP="000C6210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ЗАГС.</w:t>
      </w:r>
    </w:p>
    <w:p w:rsidR="000C6210" w:rsidRDefault="000C6210" w:rsidP="000C6210">
      <w:pPr>
        <w:widowControl w:val="0"/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При расчете данных расходов учтены средства на оплату труда лиц, замещающих муниципальные должности города Батайска, муниципальных служащих и работников, занимающих должности, не отнесенные к должностям муниципальной службы, и осуществляющих техническое обеспечение деятельности органов </w:t>
      </w:r>
      <w:proofErr w:type="spellStart"/>
      <w:r>
        <w:rPr>
          <w:szCs w:val="28"/>
        </w:rPr>
        <w:t>госвласти</w:t>
      </w:r>
      <w:proofErr w:type="spellEnd"/>
      <w:r>
        <w:rPr>
          <w:szCs w:val="28"/>
        </w:rPr>
        <w:t xml:space="preserve">, а также обслуживающего персонала, обеспечение государственных гарантий муниципальных служащих и материально-техническое обеспечение деятельности аппарата управления. </w:t>
      </w:r>
      <w:proofErr w:type="gramEnd"/>
    </w:p>
    <w:p w:rsidR="000C6210" w:rsidRDefault="000C6210" w:rsidP="000C6210">
      <w:pPr>
        <w:ind w:firstLine="709"/>
        <w:jc w:val="both"/>
        <w:rPr>
          <w:spacing w:val="-1"/>
        </w:rPr>
      </w:pPr>
      <w:r>
        <w:rPr>
          <w:spacing w:val="-1"/>
        </w:rPr>
        <w:t xml:space="preserve">Предусмотрены субсидии на организацию деятельности многофункционального центра предоставления государственных и муниципальных услуг в городе Батайске. </w:t>
      </w:r>
    </w:p>
    <w:p w:rsidR="000C6210" w:rsidRPr="000258AF" w:rsidRDefault="000C6210" w:rsidP="000C6210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Pr="000258AF">
        <w:rPr>
          <w:szCs w:val="28"/>
        </w:rPr>
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«О казачьих дружинах в Ростовской области» в рамках реализации подпрограммы «Развитие и поддержка казачества» муниципальной программы города Батайска «Обеспечение общественного порядка и противодействие преступности» предусмотрены ежегодно в</w:t>
      </w:r>
      <w:proofErr w:type="gramEnd"/>
      <w:r w:rsidRPr="000258AF">
        <w:rPr>
          <w:szCs w:val="28"/>
        </w:rPr>
        <w:t xml:space="preserve"> сумме 8 </w:t>
      </w:r>
      <w:r w:rsidR="00660948" w:rsidRPr="000258AF">
        <w:rPr>
          <w:szCs w:val="28"/>
        </w:rPr>
        <w:t>8</w:t>
      </w:r>
      <w:r w:rsidRPr="000258AF">
        <w:rPr>
          <w:szCs w:val="28"/>
        </w:rPr>
        <w:t>62,8 тыс</w:t>
      </w:r>
      <w:proofErr w:type="gramStart"/>
      <w:r w:rsidRPr="000258AF">
        <w:rPr>
          <w:szCs w:val="28"/>
        </w:rPr>
        <w:t>.р</w:t>
      </w:r>
      <w:proofErr w:type="gramEnd"/>
      <w:r w:rsidRPr="000258AF">
        <w:rPr>
          <w:szCs w:val="28"/>
        </w:rPr>
        <w:t>ублей</w:t>
      </w:r>
      <w:r w:rsidR="000258AF" w:rsidRPr="000258AF">
        <w:rPr>
          <w:szCs w:val="28"/>
        </w:rPr>
        <w:t xml:space="preserve"> за счет средств иных межбюджетных трансфертов</w:t>
      </w:r>
      <w:r w:rsidRPr="000258AF">
        <w:rPr>
          <w:szCs w:val="28"/>
        </w:rPr>
        <w:t>.</w:t>
      </w:r>
    </w:p>
    <w:p w:rsidR="000258AF" w:rsidRDefault="000258AF" w:rsidP="000C6210">
      <w:pPr>
        <w:widowControl w:val="0"/>
        <w:ind w:firstLine="567"/>
        <w:jc w:val="both"/>
        <w:rPr>
          <w:szCs w:val="28"/>
        </w:rPr>
      </w:pPr>
      <w:r w:rsidRPr="000258AF">
        <w:rPr>
          <w:szCs w:val="28"/>
        </w:rPr>
        <w:t>Из местного бюджета предусмотрено</w:t>
      </w:r>
      <w:r>
        <w:rPr>
          <w:szCs w:val="28"/>
        </w:rPr>
        <w:t xml:space="preserve"> </w:t>
      </w:r>
      <w:r w:rsidRPr="000258AF">
        <w:rPr>
          <w:szCs w:val="28"/>
        </w:rPr>
        <w:t>поощрени</w:t>
      </w:r>
      <w:r>
        <w:rPr>
          <w:szCs w:val="28"/>
        </w:rPr>
        <w:t>е</w:t>
      </w:r>
      <w:r w:rsidRPr="000258AF">
        <w:rPr>
          <w:szCs w:val="28"/>
        </w:rPr>
        <w:t xml:space="preserve"> членов казачьей дружины города Батайска в рамках реализации подпрограммы "Развитие и поддержка казачества" муниципальной программы города Батайска "Обеспечение общественного порядка и противодействие преступности" </w:t>
      </w:r>
      <w:r>
        <w:rPr>
          <w:szCs w:val="28"/>
        </w:rPr>
        <w:t>в общей сумме 1200,0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 ежегодно.</w:t>
      </w:r>
    </w:p>
    <w:p w:rsidR="00C550CB" w:rsidRDefault="000C6210" w:rsidP="000C6210">
      <w:pPr>
        <w:ind w:firstLine="709"/>
        <w:jc w:val="both"/>
        <w:rPr>
          <w:szCs w:val="28"/>
        </w:rPr>
      </w:pPr>
      <w:r>
        <w:rPr>
          <w:spacing w:val="-1"/>
        </w:rPr>
        <w:t xml:space="preserve">На </w:t>
      </w:r>
      <w:r>
        <w:rPr>
          <w:szCs w:val="28"/>
        </w:rPr>
        <w:t xml:space="preserve">формирование резервного фонда Администрации города Батайска в 2024 году предусмотрены средства в сумме 2 </w:t>
      </w:r>
      <w:r w:rsidR="00660948">
        <w:rPr>
          <w:szCs w:val="28"/>
        </w:rPr>
        <w:t>0</w:t>
      </w:r>
      <w:r>
        <w:rPr>
          <w:szCs w:val="28"/>
        </w:rPr>
        <w:t>00,0 тыс. рублей</w:t>
      </w:r>
      <w:r w:rsidR="00C550CB">
        <w:rPr>
          <w:szCs w:val="28"/>
        </w:rPr>
        <w:t>.</w:t>
      </w:r>
    </w:p>
    <w:p w:rsidR="00984F6E" w:rsidRDefault="00984F6E" w:rsidP="000C6210">
      <w:pPr>
        <w:ind w:firstLine="709"/>
        <w:jc w:val="both"/>
        <w:rPr>
          <w:szCs w:val="28"/>
        </w:rPr>
      </w:pPr>
      <w:r>
        <w:rPr>
          <w:szCs w:val="28"/>
        </w:rPr>
        <w:t xml:space="preserve">На 2024 год предусмотрены средства местного бюджета </w:t>
      </w:r>
      <w:r w:rsidR="00F15AF5">
        <w:rPr>
          <w:szCs w:val="28"/>
        </w:rPr>
        <w:t xml:space="preserve"> в размере 10 994,4 тыс.рублей </w:t>
      </w:r>
      <w:r>
        <w:rPr>
          <w:szCs w:val="28"/>
        </w:rPr>
        <w:t xml:space="preserve">на обеспечение проведения выборов депутатов в </w:t>
      </w:r>
      <w:proofErr w:type="spellStart"/>
      <w:r>
        <w:rPr>
          <w:szCs w:val="28"/>
        </w:rPr>
        <w:t>Батайскую</w:t>
      </w:r>
      <w:proofErr w:type="spellEnd"/>
      <w:r>
        <w:rPr>
          <w:szCs w:val="28"/>
        </w:rPr>
        <w:t xml:space="preserve"> городскую Думу.</w:t>
      </w:r>
    </w:p>
    <w:p w:rsidR="000C6210" w:rsidRDefault="000C6210" w:rsidP="000C6210">
      <w:pPr>
        <w:ind w:firstLine="709"/>
        <w:jc w:val="both"/>
        <w:rPr>
          <w:szCs w:val="28"/>
        </w:rPr>
      </w:pPr>
      <w:r>
        <w:rPr>
          <w:szCs w:val="28"/>
        </w:rPr>
        <w:t>Необходимость планирования условно утвержденных расходов на 2025-2026 годы в настоящее время обусловлена нормой Бюджетного кодекса Российской Федерации: на 202</w:t>
      </w:r>
      <w:r w:rsidR="00424BB0">
        <w:rPr>
          <w:szCs w:val="28"/>
        </w:rPr>
        <w:t>4</w:t>
      </w:r>
      <w:r>
        <w:rPr>
          <w:szCs w:val="28"/>
        </w:rPr>
        <w:t xml:space="preserve"> год – не менее 2,5% от общего объема расходов без учета расходов, предусмотренных за счет целевых межбюджетных трансфертов из федерального бюджета, на 202</w:t>
      </w:r>
      <w:r w:rsidR="00424BB0">
        <w:rPr>
          <w:szCs w:val="28"/>
        </w:rPr>
        <w:t>5</w:t>
      </w:r>
      <w:r>
        <w:rPr>
          <w:szCs w:val="28"/>
        </w:rPr>
        <w:t xml:space="preserve"> год – не менее 5%. </w:t>
      </w:r>
    </w:p>
    <w:p w:rsidR="000C6210" w:rsidRDefault="000C6210" w:rsidP="000C6210">
      <w:pPr>
        <w:ind w:firstLine="709"/>
        <w:jc w:val="both"/>
        <w:rPr>
          <w:szCs w:val="28"/>
        </w:rPr>
      </w:pPr>
      <w:r>
        <w:rPr>
          <w:szCs w:val="28"/>
        </w:rPr>
        <w:t>Условно утвержденные расходы составят на 2024 год – 40 000,0 тыс. рублей, на 2024 год – 83 000,0 тыс. рублей.</w:t>
      </w:r>
    </w:p>
    <w:p w:rsidR="00652CBF" w:rsidRDefault="00652CBF" w:rsidP="000C6210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0C6210" w:rsidRDefault="000C6210" w:rsidP="000C6210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>
        <w:rPr>
          <w:b/>
          <w:szCs w:val="28"/>
        </w:rPr>
        <w:t>РАЗДЕЛ</w:t>
      </w:r>
    </w:p>
    <w:p w:rsidR="000C6210" w:rsidRDefault="000C6210" w:rsidP="000C6210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>
        <w:rPr>
          <w:b/>
          <w:szCs w:val="28"/>
        </w:rPr>
        <w:t xml:space="preserve">«НАЦИОНАЛЬНАЯ БЕЗОПАСНОСТЬ И </w:t>
      </w:r>
    </w:p>
    <w:p w:rsidR="000C6210" w:rsidRDefault="000C6210" w:rsidP="000C6210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>
        <w:rPr>
          <w:b/>
          <w:szCs w:val="28"/>
        </w:rPr>
        <w:t>ПРАВООХРАНИТЕЛЬНАЯ ДЕЯТЕЛЬНОСТЬ»</w:t>
      </w:r>
    </w:p>
    <w:p w:rsidR="000C6210" w:rsidRDefault="000C6210" w:rsidP="000C6210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proofErr w:type="gramStart"/>
      <w:r>
        <w:rPr>
          <w:rFonts w:eastAsia="Calibri"/>
          <w:szCs w:val="28"/>
          <w:lang w:eastAsia="en-US"/>
        </w:rPr>
        <w:lastRenderedPageBreak/>
        <w:t>В проекте бюджета города Батайска по разделу «Национальная безопасность и правоохранительная деятельность» на 2024 год предусмотрены бюджетные ассигнования в сумме 29 880,1 тыс. рублей, на 2025 год – 29 833,1тыс. рублей и на 2026 год – 29 833,0 тыс. рублей на обеспечение деятельности МБУ «Защита», а также мероприятий в рамках реализации муниципальной программы «Защита населения и территории от чрезвычайных ситуаций, обеспечение</w:t>
      </w:r>
      <w:proofErr w:type="gramEnd"/>
      <w:r>
        <w:rPr>
          <w:rFonts w:eastAsia="Calibri"/>
          <w:szCs w:val="28"/>
          <w:lang w:eastAsia="en-US"/>
        </w:rPr>
        <w:t xml:space="preserve"> пожарной безопасности и безопасности людей на водных объектах». </w:t>
      </w:r>
    </w:p>
    <w:p w:rsidR="000C6210" w:rsidRDefault="000C6210" w:rsidP="000C6210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C6210" w:rsidRDefault="000C6210" w:rsidP="000C6210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C6210" w:rsidRDefault="000C6210" w:rsidP="000C6210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>
        <w:rPr>
          <w:b/>
          <w:szCs w:val="28"/>
        </w:rPr>
        <w:t>РАЗДЕЛ</w:t>
      </w:r>
    </w:p>
    <w:p w:rsidR="000C6210" w:rsidRDefault="000C6210" w:rsidP="000C6210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>
        <w:rPr>
          <w:b/>
          <w:szCs w:val="28"/>
        </w:rPr>
        <w:t>«НАЦИОНАЛЬНАЯ ЭКОНОМИКА»</w:t>
      </w:r>
    </w:p>
    <w:p w:rsidR="000C6210" w:rsidRDefault="000C6210" w:rsidP="000C6210">
      <w:pPr>
        <w:autoSpaceDE w:val="0"/>
        <w:autoSpaceDN w:val="0"/>
        <w:adjustRightInd w:val="0"/>
        <w:ind w:firstLine="540"/>
        <w:jc w:val="both"/>
        <w:rPr>
          <w:sz w:val="20"/>
          <w:lang w:eastAsia="en-US"/>
        </w:rPr>
      </w:pP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проекте бюджета города Батайска по разделу «Национальная экономика» предусмотрены бюджетные ассигнования в 202</w:t>
      </w:r>
      <w:r w:rsidR="00CC23CA">
        <w:rPr>
          <w:rFonts w:eastAsia="Calibri"/>
          <w:szCs w:val="28"/>
          <w:lang w:eastAsia="en-US"/>
        </w:rPr>
        <w:t>4</w:t>
      </w:r>
      <w:r>
        <w:rPr>
          <w:rFonts w:eastAsia="Calibri"/>
          <w:szCs w:val="28"/>
          <w:lang w:eastAsia="en-US"/>
        </w:rPr>
        <w:t xml:space="preserve"> году – </w:t>
      </w:r>
      <w:r w:rsidR="005A4FAD">
        <w:rPr>
          <w:rFonts w:eastAsia="Calibri"/>
          <w:szCs w:val="28"/>
          <w:lang w:eastAsia="en-US"/>
        </w:rPr>
        <w:t>202 214,7</w:t>
      </w:r>
      <w:r>
        <w:rPr>
          <w:rFonts w:eastAsia="Calibri"/>
          <w:szCs w:val="28"/>
          <w:lang w:eastAsia="en-US"/>
        </w:rPr>
        <w:t xml:space="preserve"> тыс. рублей, в 202</w:t>
      </w:r>
      <w:r w:rsidR="00CC23CA">
        <w:rPr>
          <w:rFonts w:eastAsia="Calibri"/>
          <w:szCs w:val="28"/>
          <w:lang w:eastAsia="en-US"/>
        </w:rPr>
        <w:t>5</w:t>
      </w:r>
      <w:r>
        <w:rPr>
          <w:rFonts w:eastAsia="Calibri"/>
          <w:szCs w:val="28"/>
          <w:lang w:eastAsia="en-US"/>
        </w:rPr>
        <w:t xml:space="preserve"> году – </w:t>
      </w:r>
      <w:r w:rsidR="005A4FAD">
        <w:rPr>
          <w:rFonts w:eastAsia="Calibri"/>
          <w:szCs w:val="28"/>
          <w:lang w:eastAsia="en-US"/>
        </w:rPr>
        <w:t>220 587,2</w:t>
      </w:r>
      <w:r>
        <w:rPr>
          <w:rFonts w:eastAsia="Calibri"/>
          <w:szCs w:val="28"/>
          <w:lang w:eastAsia="en-US"/>
        </w:rPr>
        <w:t xml:space="preserve"> тыс. рублей и в 202</w:t>
      </w:r>
      <w:r w:rsidR="00CC23CA">
        <w:rPr>
          <w:rFonts w:eastAsia="Calibri"/>
          <w:szCs w:val="28"/>
          <w:lang w:eastAsia="en-US"/>
        </w:rPr>
        <w:t>6</w:t>
      </w:r>
      <w:r>
        <w:rPr>
          <w:rFonts w:eastAsia="Calibri"/>
          <w:szCs w:val="28"/>
          <w:lang w:eastAsia="en-US"/>
        </w:rPr>
        <w:t xml:space="preserve"> году – </w:t>
      </w:r>
      <w:r w:rsidR="005A4FAD">
        <w:rPr>
          <w:rFonts w:eastAsia="Calibri"/>
          <w:szCs w:val="28"/>
          <w:lang w:eastAsia="en-US"/>
        </w:rPr>
        <w:t>257 942,4</w:t>
      </w:r>
      <w:r>
        <w:rPr>
          <w:rFonts w:eastAsia="Calibri"/>
          <w:szCs w:val="28"/>
          <w:lang w:eastAsia="en-US"/>
        </w:rPr>
        <w:t xml:space="preserve"> тыс. рублей.</w:t>
      </w: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Из данных средств на подраздел «Дорожное хозяйство (дорожные фонды)» приходится на 202</w:t>
      </w:r>
      <w:r w:rsidR="00CC23CA">
        <w:rPr>
          <w:rFonts w:eastAsia="Calibri"/>
          <w:szCs w:val="28"/>
          <w:lang w:eastAsia="en-US"/>
        </w:rPr>
        <w:t>4</w:t>
      </w:r>
      <w:r>
        <w:rPr>
          <w:rFonts w:eastAsia="Calibri"/>
          <w:szCs w:val="28"/>
          <w:lang w:eastAsia="en-US"/>
        </w:rPr>
        <w:t xml:space="preserve"> год </w:t>
      </w:r>
      <w:r w:rsidR="005A4FAD">
        <w:rPr>
          <w:rFonts w:eastAsia="Calibri"/>
          <w:szCs w:val="28"/>
          <w:lang w:eastAsia="en-US"/>
        </w:rPr>
        <w:t>199 232,1</w:t>
      </w:r>
      <w:r>
        <w:rPr>
          <w:rFonts w:eastAsia="Calibri"/>
          <w:szCs w:val="28"/>
          <w:lang w:eastAsia="en-US"/>
        </w:rPr>
        <w:t xml:space="preserve"> тыс. рублей, на 202</w:t>
      </w:r>
      <w:r w:rsidR="00CC23CA">
        <w:rPr>
          <w:rFonts w:eastAsia="Calibri"/>
          <w:szCs w:val="28"/>
          <w:lang w:eastAsia="en-US"/>
        </w:rPr>
        <w:t>5</w:t>
      </w:r>
      <w:r>
        <w:rPr>
          <w:rFonts w:eastAsia="Calibri"/>
          <w:szCs w:val="28"/>
          <w:lang w:eastAsia="en-US"/>
        </w:rPr>
        <w:t xml:space="preserve"> год </w:t>
      </w:r>
      <w:r w:rsidR="00CC23CA">
        <w:rPr>
          <w:rFonts w:eastAsia="Calibri"/>
          <w:szCs w:val="28"/>
          <w:lang w:eastAsia="en-US"/>
        </w:rPr>
        <w:t>219 160,8</w:t>
      </w:r>
      <w:r>
        <w:rPr>
          <w:rFonts w:eastAsia="Calibri"/>
          <w:szCs w:val="28"/>
          <w:lang w:eastAsia="en-US"/>
        </w:rPr>
        <w:t xml:space="preserve"> тыс</w:t>
      </w:r>
      <w:proofErr w:type="gramStart"/>
      <w:r>
        <w:rPr>
          <w:rFonts w:eastAsia="Calibri"/>
          <w:szCs w:val="28"/>
          <w:lang w:eastAsia="en-US"/>
        </w:rPr>
        <w:t>.р</w:t>
      </w:r>
      <w:proofErr w:type="gramEnd"/>
      <w:r>
        <w:rPr>
          <w:rFonts w:eastAsia="Calibri"/>
          <w:szCs w:val="28"/>
          <w:lang w:eastAsia="en-US"/>
        </w:rPr>
        <w:t>ублей, на 202</w:t>
      </w:r>
      <w:r w:rsidR="00CC23CA">
        <w:rPr>
          <w:rFonts w:eastAsia="Calibri"/>
          <w:szCs w:val="28"/>
          <w:lang w:eastAsia="en-US"/>
        </w:rPr>
        <w:t>6</w:t>
      </w:r>
      <w:r>
        <w:rPr>
          <w:rFonts w:eastAsia="Calibri"/>
          <w:szCs w:val="28"/>
          <w:lang w:eastAsia="en-US"/>
        </w:rPr>
        <w:t xml:space="preserve"> год </w:t>
      </w:r>
      <w:r w:rsidR="00CC23CA">
        <w:rPr>
          <w:rFonts w:eastAsia="Calibri"/>
          <w:szCs w:val="28"/>
          <w:lang w:eastAsia="en-US"/>
        </w:rPr>
        <w:t>245</w:t>
      </w:r>
      <w:r w:rsidR="00415416">
        <w:rPr>
          <w:rFonts w:eastAsia="Calibri"/>
          <w:szCs w:val="28"/>
          <w:lang w:eastAsia="en-US"/>
        </w:rPr>
        <w:t xml:space="preserve"> </w:t>
      </w:r>
      <w:r w:rsidR="00CC23CA">
        <w:rPr>
          <w:rFonts w:eastAsia="Calibri"/>
          <w:szCs w:val="28"/>
          <w:lang w:eastAsia="en-US"/>
        </w:rPr>
        <w:t>473,3</w:t>
      </w:r>
      <w:r>
        <w:rPr>
          <w:rFonts w:eastAsia="Calibri"/>
          <w:szCs w:val="28"/>
          <w:lang w:eastAsia="en-US"/>
        </w:rPr>
        <w:t xml:space="preserve"> тыс.рублей, в том числе по национальному проекту «Безопасные и качественные автомобильные дороги»</w:t>
      </w:r>
    </w:p>
    <w:p w:rsidR="00E44B22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202</w:t>
      </w:r>
      <w:r w:rsidR="00415416">
        <w:rPr>
          <w:rFonts w:eastAsia="Calibri"/>
          <w:szCs w:val="28"/>
          <w:lang w:eastAsia="en-US"/>
        </w:rPr>
        <w:t>4</w:t>
      </w:r>
      <w:r>
        <w:rPr>
          <w:rFonts w:eastAsia="Calibri"/>
          <w:szCs w:val="28"/>
          <w:lang w:eastAsia="en-US"/>
        </w:rPr>
        <w:t xml:space="preserve"> год </w:t>
      </w:r>
      <w:r w:rsidR="005A4FAD">
        <w:rPr>
          <w:rFonts w:eastAsia="Calibri"/>
          <w:szCs w:val="28"/>
          <w:lang w:eastAsia="en-US"/>
        </w:rPr>
        <w:t>38 302,7</w:t>
      </w:r>
      <w:r>
        <w:rPr>
          <w:rFonts w:eastAsia="Calibri"/>
          <w:szCs w:val="28"/>
          <w:lang w:eastAsia="en-US"/>
        </w:rPr>
        <w:t xml:space="preserve"> тыс</w:t>
      </w:r>
      <w:proofErr w:type="gramStart"/>
      <w:r>
        <w:rPr>
          <w:rFonts w:eastAsia="Calibri"/>
          <w:szCs w:val="28"/>
          <w:lang w:eastAsia="en-US"/>
        </w:rPr>
        <w:t>.р</w:t>
      </w:r>
      <w:proofErr w:type="gramEnd"/>
      <w:r>
        <w:rPr>
          <w:rFonts w:eastAsia="Calibri"/>
          <w:szCs w:val="28"/>
          <w:lang w:eastAsia="en-US"/>
        </w:rPr>
        <w:t xml:space="preserve">ублей на ремонт </w:t>
      </w:r>
      <w:r w:rsidR="00E44B22">
        <w:rPr>
          <w:rFonts w:eastAsia="Calibri"/>
          <w:szCs w:val="28"/>
          <w:lang w:eastAsia="en-US"/>
        </w:rPr>
        <w:t>дороги</w:t>
      </w:r>
    </w:p>
    <w:p w:rsidR="00E44B22" w:rsidRDefault="00E44B22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</w:t>
      </w:r>
      <w:r w:rsidR="000C6210">
        <w:rPr>
          <w:rFonts w:eastAsia="Calibri"/>
          <w:szCs w:val="28"/>
          <w:lang w:eastAsia="en-US"/>
        </w:rPr>
        <w:t xml:space="preserve"> по</w:t>
      </w:r>
      <w:r w:rsidR="00415416">
        <w:rPr>
          <w:rFonts w:eastAsia="Calibri"/>
          <w:szCs w:val="28"/>
          <w:lang w:eastAsia="en-US"/>
        </w:rPr>
        <w:t xml:space="preserve"> ул.</w:t>
      </w:r>
      <w:r w:rsidR="00C04B1E">
        <w:rPr>
          <w:rFonts w:eastAsia="Calibri"/>
          <w:szCs w:val="28"/>
          <w:lang w:eastAsia="en-US"/>
        </w:rPr>
        <w:t xml:space="preserve"> </w:t>
      </w:r>
      <w:r w:rsidR="00415416">
        <w:rPr>
          <w:rFonts w:eastAsia="Calibri"/>
          <w:szCs w:val="28"/>
          <w:lang w:eastAsia="en-US"/>
        </w:rPr>
        <w:t>Орджоникидзе (на участке от ул</w:t>
      </w:r>
      <w:proofErr w:type="gramStart"/>
      <w:r w:rsidR="00415416">
        <w:rPr>
          <w:rFonts w:eastAsia="Calibri"/>
          <w:szCs w:val="28"/>
          <w:lang w:eastAsia="en-US"/>
        </w:rPr>
        <w:t>.О</w:t>
      </w:r>
      <w:proofErr w:type="gramEnd"/>
      <w:r w:rsidR="00415416">
        <w:rPr>
          <w:rFonts w:eastAsia="Calibri"/>
          <w:szCs w:val="28"/>
          <w:lang w:eastAsia="en-US"/>
        </w:rPr>
        <w:t>ктябрьской до ул.Панфилова)</w:t>
      </w:r>
      <w:r w:rsidR="000C6210">
        <w:rPr>
          <w:rFonts w:eastAsia="Calibri"/>
          <w:szCs w:val="28"/>
          <w:lang w:eastAsia="en-US"/>
        </w:rPr>
        <w:t>,</w:t>
      </w:r>
    </w:p>
    <w:p w:rsidR="00E44B22" w:rsidRDefault="00E44B22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</w:t>
      </w:r>
      <w:r w:rsidR="00415416">
        <w:rPr>
          <w:rFonts w:eastAsia="Calibri"/>
          <w:szCs w:val="28"/>
          <w:lang w:eastAsia="en-US"/>
        </w:rPr>
        <w:t xml:space="preserve"> по ул.</w:t>
      </w:r>
      <w:r w:rsidR="00C04B1E">
        <w:rPr>
          <w:rFonts w:eastAsia="Calibri"/>
          <w:szCs w:val="28"/>
          <w:lang w:eastAsia="en-US"/>
        </w:rPr>
        <w:t xml:space="preserve"> </w:t>
      </w:r>
      <w:proofErr w:type="spellStart"/>
      <w:r w:rsidR="00415416">
        <w:rPr>
          <w:rFonts w:eastAsia="Calibri"/>
          <w:szCs w:val="28"/>
          <w:lang w:eastAsia="en-US"/>
        </w:rPr>
        <w:t>Сальской</w:t>
      </w:r>
      <w:proofErr w:type="spellEnd"/>
      <w:r w:rsidR="00415416">
        <w:rPr>
          <w:rFonts w:eastAsia="Calibri"/>
          <w:szCs w:val="28"/>
          <w:lang w:eastAsia="en-US"/>
        </w:rPr>
        <w:t xml:space="preserve"> (на участке от ул.М.Горького до ул</w:t>
      </w:r>
      <w:proofErr w:type="gramStart"/>
      <w:r w:rsidR="00415416">
        <w:rPr>
          <w:rFonts w:eastAsia="Calibri"/>
          <w:szCs w:val="28"/>
          <w:lang w:eastAsia="en-US"/>
        </w:rPr>
        <w:t>.Г</w:t>
      </w:r>
      <w:proofErr w:type="gramEnd"/>
      <w:r w:rsidR="00415416">
        <w:rPr>
          <w:rFonts w:eastAsia="Calibri"/>
          <w:szCs w:val="28"/>
          <w:lang w:eastAsia="en-US"/>
        </w:rPr>
        <w:t>рузинской),</w:t>
      </w:r>
    </w:p>
    <w:p w:rsidR="00E44B22" w:rsidRDefault="00E44B22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</w:t>
      </w:r>
      <w:r w:rsidR="00415416">
        <w:rPr>
          <w:rFonts w:eastAsia="Calibri"/>
          <w:szCs w:val="28"/>
          <w:lang w:eastAsia="en-US"/>
        </w:rPr>
        <w:t xml:space="preserve"> по ул.</w:t>
      </w:r>
      <w:r w:rsidR="00C04B1E">
        <w:rPr>
          <w:rFonts w:eastAsia="Calibri"/>
          <w:szCs w:val="28"/>
          <w:lang w:eastAsia="en-US"/>
        </w:rPr>
        <w:t xml:space="preserve"> </w:t>
      </w:r>
      <w:r w:rsidR="00415416">
        <w:rPr>
          <w:rFonts w:eastAsia="Calibri"/>
          <w:szCs w:val="28"/>
          <w:lang w:eastAsia="en-US"/>
        </w:rPr>
        <w:t>Панфилова (на участке от ул</w:t>
      </w:r>
      <w:proofErr w:type="gramStart"/>
      <w:r w:rsidR="00415416">
        <w:rPr>
          <w:rFonts w:eastAsia="Calibri"/>
          <w:szCs w:val="28"/>
          <w:lang w:eastAsia="en-US"/>
        </w:rPr>
        <w:t>.О</w:t>
      </w:r>
      <w:proofErr w:type="gramEnd"/>
      <w:r w:rsidR="00415416">
        <w:rPr>
          <w:rFonts w:eastAsia="Calibri"/>
          <w:szCs w:val="28"/>
          <w:lang w:eastAsia="en-US"/>
        </w:rPr>
        <w:t>рджоникидзе до ул.Энгельса)</w:t>
      </w:r>
      <w:r>
        <w:rPr>
          <w:rFonts w:eastAsia="Calibri"/>
          <w:szCs w:val="28"/>
          <w:lang w:eastAsia="en-US"/>
        </w:rPr>
        <w:t xml:space="preserve">, </w:t>
      </w:r>
    </w:p>
    <w:p w:rsidR="000C6210" w:rsidRDefault="00E44B22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по ул.</w:t>
      </w:r>
      <w:r w:rsidR="00C04B1E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Октябрьской (на участке</w:t>
      </w:r>
      <w:r w:rsidR="00110EE6">
        <w:rPr>
          <w:rFonts w:eastAsia="Calibri"/>
          <w:szCs w:val="28"/>
          <w:lang w:eastAsia="en-US"/>
        </w:rPr>
        <w:t xml:space="preserve"> от ул.К.Цеткин до ул</w:t>
      </w:r>
      <w:proofErr w:type="gramStart"/>
      <w:r w:rsidR="00110EE6">
        <w:rPr>
          <w:rFonts w:eastAsia="Calibri"/>
          <w:szCs w:val="28"/>
          <w:lang w:eastAsia="en-US"/>
        </w:rPr>
        <w:t>.Э</w:t>
      </w:r>
      <w:proofErr w:type="gramEnd"/>
      <w:r w:rsidR="00110EE6">
        <w:rPr>
          <w:rFonts w:eastAsia="Calibri"/>
          <w:szCs w:val="28"/>
          <w:lang w:eastAsia="en-US"/>
        </w:rPr>
        <w:t>нгельса),</w:t>
      </w:r>
      <w:r>
        <w:rPr>
          <w:rFonts w:eastAsia="Calibri"/>
          <w:szCs w:val="28"/>
          <w:lang w:eastAsia="en-US"/>
        </w:rPr>
        <w:t xml:space="preserve"> </w:t>
      </w: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202</w:t>
      </w:r>
      <w:r w:rsidR="00742EBD">
        <w:rPr>
          <w:rFonts w:eastAsia="Calibri"/>
          <w:szCs w:val="28"/>
          <w:lang w:eastAsia="en-US"/>
        </w:rPr>
        <w:t>5</w:t>
      </w:r>
      <w:r>
        <w:rPr>
          <w:rFonts w:eastAsia="Calibri"/>
          <w:szCs w:val="28"/>
          <w:lang w:eastAsia="en-US"/>
        </w:rPr>
        <w:t xml:space="preserve"> год </w:t>
      </w:r>
      <w:r w:rsidR="00742EBD">
        <w:rPr>
          <w:rFonts w:eastAsia="Calibri"/>
          <w:szCs w:val="28"/>
          <w:lang w:eastAsia="en-US"/>
        </w:rPr>
        <w:t>58 462,6</w:t>
      </w:r>
      <w:r>
        <w:rPr>
          <w:rFonts w:eastAsia="Calibri"/>
          <w:szCs w:val="28"/>
          <w:lang w:eastAsia="en-US"/>
        </w:rPr>
        <w:t xml:space="preserve"> тыс.рублей на ремонт дороги по ул. </w:t>
      </w:r>
      <w:r w:rsidR="00742EBD">
        <w:rPr>
          <w:rFonts w:eastAsia="Calibri"/>
          <w:szCs w:val="28"/>
          <w:lang w:eastAsia="en-US"/>
        </w:rPr>
        <w:t>Энгельса (от ул</w:t>
      </w:r>
      <w:proofErr w:type="gramStart"/>
      <w:r w:rsidR="00742EBD">
        <w:rPr>
          <w:rFonts w:eastAsia="Calibri"/>
          <w:szCs w:val="28"/>
          <w:lang w:eastAsia="en-US"/>
        </w:rPr>
        <w:t>.С</w:t>
      </w:r>
      <w:proofErr w:type="gramEnd"/>
      <w:r w:rsidR="00742EBD">
        <w:rPr>
          <w:rFonts w:eastAsia="Calibri"/>
          <w:szCs w:val="28"/>
          <w:lang w:eastAsia="en-US"/>
        </w:rPr>
        <w:t>овхозной до ул.Северной частично),</w:t>
      </w:r>
    </w:p>
    <w:p w:rsidR="00742EBD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202</w:t>
      </w:r>
      <w:r w:rsidR="00742EBD">
        <w:rPr>
          <w:rFonts w:eastAsia="Calibri"/>
          <w:szCs w:val="28"/>
          <w:lang w:eastAsia="en-US"/>
        </w:rPr>
        <w:t>6</w:t>
      </w:r>
      <w:r>
        <w:rPr>
          <w:rFonts w:eastAsia="Calibri"/>
          <w:szCs w:val="28"/>
          <w:lang w:eastAsia="en-US"/>
        </w:rPr>
        <w:t xml:space="preserve"> год </w:t>
      </w:r>
      <w:r w:rsidR="00742EBD">
        <w:rPr>
          <w:rFonts w:eastAsia="Calibri"/>
          <w:szCs w:val="28"/>
          <w:lang w:eastAsia="en-US"/>
        </w:rPr>
        <w:t>84 217,2</w:t>
      </w:r>
      <w:r>
        <w:rPr>
          <w:rFonts w:eastAsia="Calibri"/>
          <w:szCs w:val="28"/>
          <w:lang w:eastAsia="en-US"/>
        </w:rPr>
        <w:t xml:space="preserve"> тыс</w:t>
      </w:r>
      <w:proofErr w:type="gramStart"/>
      <w:r>
        <w:rPr>
          <w:rFonts w:eastAsia="Calibri"/>
          <w:szCs w:val="28"/>
          <w:lang w:eastAsia="en-US"/>
        </w:rPr>
        <w:t>.р</w:t>
      </w:r>
      <w:proofErr w:type="gramEnd"/>
      <w:r>
        <w:rPr>
          <w:rFonts w:eastAsia="Calibri"/>
          <w:szCs w:val="28"/>
          <w:lang w:eastAsia="en-US"/>
        </w:rPr>
        <w:t xml:space="preserve">ублей </w:t>
      </w:r>
      <w:r w:rsidR="00742EBD">
        <w:rPr>
          <w:rFonts w:eastAsia="Calibri"/>
          <w:szCs w:val="28"/>
          <w:lang w:eastAsia="en-US"/>
        </w:rPr>
        <w:t>на ремонт дороги</w:t>
      </w:r>
    </w:p>
    <w:p w:rsidR="00742EBD" w:rsidRDefault="00742EBD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по ул. Коммунистической (на участке от ул</w:t>
      </w:r>
      <w:proofErr w:type="gramStart"/>
      <w:r>
        <w:rPr>
          <w:rFonts w:eastAsia="Calibri"/>
          <w:szCs w:val="28"/>
          <w:lang w:eastAsia="en-US"/>
        </w:rPr>
        <w:t>.Л</w:t>
      </w:r>
      <w:proofErr w:type="gramEnd"/>
      <w:r>
        <w:rPr>
          <w:rFonts w:eastAsia="Calibri"/>
          <w:szCs w:val="28"/>
          <w:lang w:eastAsia="en-US"/>
        </w:rPr>
        <w:t>енинградской до ул. Шмидта),</w:t>
      </w:r>
    </w:p>
    <w:p w:rsidR="00742EBD" w:rsidRDefault="00742EBD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по ул. Комарова ( на участке от ул</w:t>
      </w:r>
      <w:proofErr w:type="gramStart"/>
      <w:r>
        <w:rPr>
          <w:rFonts w:eastAsia="Calibri"/>
          <w:szCs w:val="28"/>
          <w:lang w:eastAsia="en-US"/>
        </w:rPr>
        <w:t>.Ш</w:t>
      </w:r>
      <w:proofErr w:type="gramEnd"/>
      <w:r>
        <w:rPr>
          <w:rFonts w:eastAsia="Calibri"/>
          <w:szCs w:val="28"/>
          <w:lang w:eastAsia="en-US"/>
        </w:rPr>
        <w:t>мидта до ул. Коммунальной).</w:t>
      </w:r>
    </w:p>
    <w:p w:rsidR="00742EBD" w:rsidRDefault="00742EBD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по ул.</w:t>
      </w:r>
      <w:r w:rsidR="00C04B1E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Речная,</w:t>
      </w:r>
    </w:p>
    <w:p w:rsidR="000C6210" w:rsidRDefault="00742EBD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- по ул.</w:t>
      </w:r>
      <w:r w:rsidR="00C04B1E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Тельмана</w:t>
      </w:r>
      <w:r w:rsidR="000C6210">
        <w:rPr>
          <w:rFonts w:eastAsia="Calibri"/>
          <w:szCs w:val="28"/>
          <w:lang w:eastAsia="en-US"/>
        </w:rPr>
        <w:t>.</w:t>
      </w:r>
    </w:p>
    <w:p w:rsidR="000C6210" w:rsidRDefault="000C6210" w:rsidP="000C6210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0C6210" w:rsidRDefault="000C6210" w:rsidP="000C6210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>
        <w:rPr>
          <w:b/>
          <w:szCs w:val="28"/>
        </w:rPr>
        <w:t>РАЗДЕЛ</w:t>
      </w:r>
    </w:p>
    <w:p w:rsidR="000C6210" w:rsidRDefault="000C6210" w:rsidP="000C6210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«ЖИЛИЩНО-КОММУНАЛЬНОЕ ХОЗЯЙСТВО»</w:t>
      </w:r>
    </w:p>
    <w:p w:rsidR="000C6210" w:rsidRDefault="000C6210" w:rsidP="000C6210">
      <w:pPr>
        <w:widowControl w:val="0"/>
        <w:jc w:val="center"/>
        <w:rPr>
          <w:b/>
          <w:szCs w:val="28"/>
        </w:rPr>
      </w:pPr>
    </w:p>
    <w:p w:rsidR="000C6210" w:rsidRDefault="000C6210" w:rsidP="000C621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проекте бюджета города по разделу «Жилищно-коммунальное хозяйство» предусмотрены бюджетные ассигнования в 202</w:t>
      </w:r>
      <w:r w:rsidR="006335A4">
        <w:rPr>
          <w:rFonts w:eastAsia="Calibri"/>
          <w:szCs w:val="28"/>
          <w:lang w:eastAsia="en-US"/>
        </w:rPr>
        <w:t>4</w:t>
      </w:r>
      <w:r>
        <w:rPr>
          <w:rFonts w:eastAsia="Calibri"/>
          <w:szCs w:val="28"/>
          <w:lang w:eastAsia="en-US"/>
        </w:rPr>
        <w:t xml:space="preserve"> году – </w:t>
      </w:r>
      <w:r w:rsidR="00DF79DF">
        <w:rPr>
          <w:rFonts w:eastAsia="Calibri"/>
          <w:szCs w:val="28"/>
          <w:lang w:eastAsia="en-US"/>
        </w:rPr>
        <w:t>263 454,5</w:t>
      </w:r>
      <w:r>
        <w:rPr>
          <w:rFonts w:eastAsia="Calibri"/>
          <w:szCs w:val="28"/>
          <w:lang w:eastAsia="en-US"/>
        </w:rPr>
        <w:t xml:space="preserve"> тыс. рублей, в 202</w:t>
      </w:r>
      <w:r w:rsidR="006335A4">
        <w:rPr>
          <w:rFonts w:eastAsia="Calibri"/>
          <w:szCs w:val="28"/>
          <w:lang w:eastAsia="en-US"/>
        </w:rPr>
        <w:t>5</w:t>
      </w:r>
      <w:r>
        <w:rPr>
          <w:rFonts w:eastAsia="Calibri"/>
          <w:szCs w:val="28"/>
          <w:lang w:eastAsia="en-US"/>
        </w:rPr>
        <w:t xml:space="preserve"> году – </w:t>
      </w:r>
      <w:r w:rsidR="00DF79DF">
        <w:rPr>
          <w:rFonts w:eastAsia="Calibri"/>
          <w:szCs w:val="28"/>
          <w:lang w:eastAsia="en-US"/>
        </w:rPr>
        <w:t>1096 665,2</w:t>
      </w:r>
      <w:r>
        <w:rPr>
          <w:rFonts w:eastAsia="Calibri"/>
          <w:szCs w:val="28"/>
          <w:lang w:eastAsia="en-US"/>
        </w:rPr>
        <w:t xml:space="preserve"> тыс. рублей и в 202</w:t>
      </w:r>
      <w:r w:rsidR="006335A4">
        <w:rPr>
          <w:rFonts w:eastAsia="Calibri"/>
          <w:szCs w:val="28"/>
          <w:lang w:eastAsia="en-US"/>
        </w:rPr>
        <w:t>6</w:t>
      </w:r>
      <w:r>
        <w:rPr>
          <w:rFonts w:eastAsia="Calibri"/>
          <w:szCs w:val="28"/>
          <w:lang w:eastAsia="en-US"/>
        </w:rPr>
        <w:t xml:space="preserve"> году – </w:t>
      </w:r>
      <w:r w:rsidR="00DF79DF">
        <w:rPr>
          <w:rFonts w:eastAsia="Calibri"/>
          <w:szCs w:val="28"/>
          <w:lang w:eastAsia="en-US"/>
        </w:rPr>
        <w:t>108 743,6</w:t>
      </w:r>
      <w:r>
        <w:rPr>
          <w:rFonts w:eastAsia="Calibri"/>
          <w:szCs w:val="28"/>
          <w:lang w:eastAsia="en-US"/>
        </w:rPr>
        <w:t xml:space="preserve"> тыс. рублей.</w:t>
      </w:r>
    </w:p>
    <w:p w:rsidR="000C6210" w:rsidRDefault="000C6210" w:rsidP="000C621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2"/>
          <w:lang w:eastAsia="en-US"/>
        </w:rPr>
      </w:pPr>
      <w:r>
        <w:rPr>
          <w:rFonts w:eastAsia="Calibri"/>
          <w:szCs w:val="28"/>
          <w:lang w:eastAsia="en-US"/>
        </w:rPr>
        <w:t>В проекте бюджета города по разделу «Жилищно-коммунальное хозяйство» предусмотрены бюджетные ассигнования</w:t>
      </w:r>
      <w:r>
        <w:rPr>
          <w:szCs w:val="22"/>
          <w:lang w:eastAsia="en-US"/>
        </w:rPr>
        <w:t xml:space="preserve"> </w:t>
      </w:r>
      <w:proofErr w:type="gramStart"/>
      <w:r>
        <w:rPr>
          <w:szCs w:val="22"/>
          <w:lang w:eastAsia="en-US"/>
        </w:rPr>
        <w:t>на</w:t>
      </w:r>
      <w:proofErr w:type="gramEnd"/>
      <w:r>
        <w:rPr>
          <w:szCs w:val="22"/>
          <w:lang w:eastAsia="en-US"/>
        </w:rPr>
        <w:t xml:space="preserve"> </w:t>
      </w:r>
    </w:p>
    <w:p w:rsidR="000C6210" w:rsidRDefault="000C6210" w:rsidP="000C621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szCs w:val="22"/>
          <w:lang w:eastAsia="en-US"/>
        </w:rPr>
        <w:t xml:space="preserve">жилищное хозяйство </w:t>
      </w:r>
      <w:r w:rsidR="00595F81">
        <w:rPr>
          <w:szCs w:val="22"/>
          <w:lang w:eastAsia="en-US"/>
        </w:rPr>
        <w:t>7 715,3</w:t>
      </w:r>
      <w:r>
        <w:rPr>
          <w:szCs w:val="22"/>
          <w:lang w:eastAsia="en-US"/>
        </w:rPr>
        <w:t xml:space="preserve"> тыс</w:t>
      </w:r>
      <w:proofErr w:type="gramStart"/>
      <w:r>
        <w:rPr>
          <w:szCs w:val="22"/>
          <w:lang w:eastAsia="en-US"/>
        </w:rPr>
        <w:t>.р</w:t>
      </w:r>
      <w:proofErr w:type="gramEnd"/>
      <w:r>
        <w:rPr>
          <w:szCs w:val="22"/>
          <w:lang w:eastAsia="en-US"/>
        </w:rPr>
        <w:t xml:space="preserve">ублей </w:t>
      </w:r>
      <w:r w:rsidR="00595F81">
        <w:rPr>
          <w:szCs w:val="22"/>
          <w:lang w:eastAsia="en-US"/>
        </w:rPr>
        <w:t>в 2024 году, 4 962,5 тыс.рублей в 2025 году, 4 972,5 тыс.рублей в 2026 году</w:t>
      </w:r>
      <w:r>
        <w:rPr>
          <w:rFonts w:eastAsia="Calibri"/>
          <w:szCs w:val="28"/>
          <w:lang w:eastAsia="en-US"/>
        </w:rPr>
        <w:t xml:space="preserve">, </w:t>
      </w:r>
    </w:p>
    <w:p w:rsidR="000C6210" w:rsidRDefault="000C6210" w:rsidP="000C621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коммунальное хозяйство  в 202</w:t>
      </w:r>
      <w:r w:rsidR="00595F81">
        <w:rPr>
          <w:rFonts w:eastAsia="Calibri"/>
          <w:szCs w:val="28"/>
          <w:lang w:eastAsia="en-US"/>
        </w:rPr>
        <w:t>4</w:t>
      </w:r>
      <w:r>
        <w:rPr>
          <w:rFonts w:eastAsia="Calibri"/>
          <w:szCs w:val="28"/>
          <w:lang w:eastAsia="en-US"/>
        </w:rPr>
        <w:t xml:space="preserve"> году </w:t>
      </w:r>
      <w:r w:rsidR="00DF79DF">
        <w:rPr>
          <w:rFonts w:eastAsia="Calibri"/>
          <w:szCs w:val="28"/>
          <w:lang w:eastAsia="en-US"/>
        </w:rPr>
        <w:t>162 793,1</w:t>
      </w:r>
      <w:r>
        <w:rPr>
          <w:rFonts w:eastAsia="Calibri"/>
          <w:szCs w:val="28"/>
          <w:lang w:eastAsia="en-US"/>
        </w:rPr>
        <w:t xml:space="preserve"> тыс</w:t>
      </w:r>
      <w:proofErr w:type="gramStart"/>
      <w:r>
        <w:rPr>
          <w:rFonts w:eastAsia="Calibri"/>
          <w:szCs w:val="28"/>
          <w:lang w:eastAsia="en-US"/>
        </w:rPr>
        <w:t>.р</w:t>
      </w:r>
      <w:proofErr w:type="gramEnd"/>
      <w:r>
        <w:rPr>
          <w:rFonts w:eastAsia="Calibri"/>
          <w:szCs w:val="28"/>
          <w:lang w:eastAsia="en-US"/>
        </w:rPr>
        <w:t>ублей</w:t>
      </w:r>
      <w:r w:rsidR="00DF79DF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, в 202</w:t>
      </w:r>
      <w:r w:rsidR="00595F81">
        <w:rPr>
          <w:rFonts w:eastAsia="Calibri"/>
          <w:szCs w:val="28"/>
          <w:lang w:eastAsia="en-US"/>
        </w:rPr>
        <w:t>5</w:t>
      </w:r>
      <w:r>
        <w:rPr>
          <w:rFonts w:eastAsia="Calibri"/>
          <w:szCs w:val="28"/>
          <w:lang w:eastAsia="en-US"/>
        </w:rPr>
        <w:t xml:space="preserve"> году </w:t>
      </w:r>
      <w:r w:rsidR="00DF79DF">
        <w:rPr>
          <w:rFonts w:eastAsia="Calibri"/>
          <w:szCs w:val="28"/>
          <w:lang w:eastAsia="en-US"/>
        </w:rPr>
        <w:t>37152,1</w:t>
      </w:r>
      <w:r>
        <w:rPr>
          <w:rFonts w:eastAsia="Calibri"/>
          <w:szCs w:val="28"/>
          <w:lang w:eastAsia="en-US"/>
        </w:rPr>
        <w:t xml:space="preserve"> тыс.рублей,  в 202</w:t>
      </w:r>
      <w:r w:rsidR="00595F81">
        <w:rPr>
          <w:rFonts w:eastAsia="Calibri"/>
          <w:szCs w:val="28"/>
          <w:lang w:eastAsia="en-US"/>
        </w:rPr>
        <w:t>6</w:t>
      </w:r>
      <w:r>
        <w:rPr>
          <w:rFonts w:eastAsia="Calibri"/>
          <w:szCs w:val="28"/>
          <w:lang w:eastAsia="en-US"/>
        </w:rPr>
        <w:t xml:space="preserve"> году </w:t>
      </w:r>
      <w:r w:rsidR="00595F81">
        <w:rPr>
          <w:rFonts w:eastAsia="Calibri"/>
          <w:szCs w:val="28"/>
          <w:lang w:eastAsia="en-US"/>
        </w:rPr>
        <w:t>37 152,1</w:t>
      </w:r>
      <w:r>
        <w:rPr>
          <w:rFonts w:eastAsia="Calibri"/>
          <w:szCs w:val="28"/>
          <w:lang w:eastAsia="en-US"/>
        </w:rPr>
        <w:t xml:space="preserve"> тыс.рублей, из них расходы на возмещение предприятиям жилищно-коммунального хозяйства части платы граждан за коммунальные услуги </w:t>
      </w:r>
      <w:r w:rsidR="00DF79DF">
        <w:rPr>
          <w:rFonts w:eastAsia="Calibri"/>
          <w:szCs w:val="28"/>
          <w:lang w:eastAsia="en-US"/>
        </w:rPr>
        <w:t xml:space="preserve">в 2024 году 151 242,7 тыс.рублей, в 2025 и 2026 </w:t>
      </w:r>
      <w:r w:rsidR="00DF79DF">
        <w:rPr>
          <w:rFonts w:eastAsia="Calibri"/>
          <w:szCs w:val="28"/>
          <w:lang w:eastAsia="en-US"/>
        </w:rPr>
        <w:lastRenderedPageBreak/>
        <w:t xml:space="preserve">годах по </w:t>
      </w:r>
      <w:r>
        <w:rPr>
          <w:rFonts w:eastAsia="Calibri"/>
          <w:szCs w:val="28"/>
          <w:lang w:eastAsia="en-US"/>
        </w:rPr>
        <w:t>34 613,6 тыс.рублей ежегодно,</w:t>
      </w:r>
    </w:p>
    <w:p w:rsidR="000C6210" w:rsidRDefault="000C6210" w:rsidP="000C621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благоустройство в 202</w:t>
      </w:r>
      <w:r w:rsidR="00105664">
        <w:rPr>
          <w:rFonts w:eastAsia="Calibri"/>
          <w:szCs w:val="28"/>
          <w:lang w:eastAsia="en-US"/>
        </w:rPr>
        <w:t>4</w:t>
      </w:r>
      <w:r>
        <w:rPr>
          <w:rFonts w:eastAsia="Calibri"/>
          <w:szCs w:val="28"/>
          <w:lang w:eastAsia="en-US"/>
        </w:rPr>
        <w:t xml:space="preserve"> году </w:t>
      </w:r>
      <w:r w:rsidR="00105664">
        <w:rPr>
          <w:rFonts w:eastAsia="Calibri"/>
          <w:szCs w:val="28"/>
          <w:lang w:eastAsia="en-US"/>
        </w:rPr>
        <w:t>52 5</w:t>
      </w:r>
      <w:r w:rsidR="00BA37E4">
        <w:rPr>
          <w:rFonts w:eastAsia="Calibri"/>
          <w:szCs w:val="28"/>
          <w:lang w:eastAsia="en-US"/>
        </w:rPr>
        <w:t>23</w:t>
      </w:r>
      <w:r w:rsidR="00105664">
        <w:rPr>
          <w:rFonts w:eastAsia="Calibri"/>
          <w:szCs w:val="28"/>
          <w:lang w:eastAsia="en-US"/>
        </w:rPr>
        <w:t>,9</w:t>
      </w:r>
      <w:r>
        <w:rPr>
          <w:rFonts w:eastAsia="Calibri"/>
          <w:szCs w:val="28"/>
          <w:lang w:eastAsia="en-US"/>
        </w:rPr>
        <w:t xml:space="preserve"> тыс</w:t>
      </w:r>
      <w:proofErr w:type="gramStart"/>
      <w:r>
        <w:rPr>
          <w:rFonts w:eastAsia="Calibri"/>
          <w:szCs w:val="28"/>
          <w:lang w:eastAsia="en-US"/>
        </w:rPr>
        <w:t>.р</w:t>
      </w:r>
      <w:proofErr w:type="gramEnd"/>
      <w:r>
        <w:rPr>
          <w:rFonts w:eastAsia="Calibri"/>
          <w:szCs w:val="28"/>
          <w:lang w:eastAsia="en-US"/>
        </w:rPr>
        <w:t>ублей, в 202</w:t>
      </w:r>
      <w:r w:rsidR="00105664">
        <w:rPr>
          <w:rFonts w:eastAsia="Calibri"/>
          <w:szCs w:val="28"/>
          <w:lang w:eastAsia="en-US"/>
        </w:rPr>
        <w:t>5</w:t>
      </w:r>
      <w:r>
        <w:rPr>
          <w:rFonts w:eastAsia="Calibri"/>
          <w:szCs w:val="28"/>
          <w:lang w:eastAsia="en-US"/>
        </w:rPr>
        <w:t xml:space="preserve"> году </w:t>
      </w:r>
      <w:r w:rsidR="00DF79DF">
        <w:rPr>
          <w:rFonts w:eastAsia="Calibri"/>
          <w:szCs w:val="28"/>
          <w:lang w:eastAsia="en-US"/>
        </w:rPr>
        <w:t>27 178,5</w:t>
      </w:r>
      <w:r>
        <w:rPr>
          <w:rFonts w:eastAsia="Calibri"/>
          <w:szCs w:val="28"/>
          <w:lang w:eastAsia="en-US"/>
        </w:rPr>
        <w:t xml:space="preserve"> тыс.рублей, на 202</w:t>
      </w:r>
      <w:r w:rsidR="00105664">
        <w:rPr>
          <w:rFonts w:eastAsia="Calibri"/>
          <w:szCs w:val="28"/>
          <w:lang w:eastAsia="en-US"/>
        </w:rPr>
        <w:t>6</w:t>
      </w:r>
      <w:r>
        <w:rPr>
          <w:rFonts w:eastAsia="Calibri"/>
          <w:szCs w:val="28"/>
          <w:lang w:eastAsia="en-US"/>
        </w:rPr>
        <w:t xml:space="preserve"> год </w:t>
      </w:r>
      <w:r w:rsidR="00DF79DF">
        <w:rPr>
          <w:rFonts w:eastAsia="Calibri"/>
          <w:szCs w:val="28"/>
          <w:lang w:eastAsia="en-US"/>
        </w:rPr>
        <w:t>26 246,9</w:t>
      </w:r>
      <w:r>
        <w:rPr>
          <w:rFonts w:eastAsia="Calibri"/>
          <w:szCs w:val="28"/>
          <w:lang w:eastAsia="en-US"/>
        </w:rPr>
        <w:t xml:space="preserve"> тыс.рублей,</w:t>
      </w:r>
    </w:p>
    <w:p w:rsidR="000C6210" w:rsidRDefault="000C6210" w:rsidP="000C621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rFonts w:eastAsia="Calibri"/>
          <w:szCs w:val="28"/>
          <w:lang w:eastAsia="en-US"/>
        </w:rPr>
        <w:t>по подразделу «Другие вопросы жилищно-коммунального хозяйства» предусмотрены расходы на  содержание отраслевого органа  Администрации – Управления жилищно-коммунального хозяйства города Батайска.</w:t>
      </w:r>
    </w:p>
    <w:p w:rsidR="000C6210" w:rsidRDefault="000C6210" w:rsidP="000C6210">
      <w:pPr>
        <w:tabs>
          <w:tab w:val="left" w:pos="7265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C6210" w:rsidRDefault="000C6210" w:rsidP="000C6210">
      <w:pPr>
        <w:rPr>
          <w:b/>
          <w:szCs w:val="28"/>
        </w:rPr>
      </w:pPr>
    </w:p>
    <w:p w:rsidR="000C6210" w:rsidRDefault="000C6210" w:rsidP="000C621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РАЗДЕЛ</w:t>
      </w:r>
    </w:p>
    <w:p w:rsidR="000C6210" w:rsidRDefault="000C6210" w:rsidP="000C621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«ОБРАЗОВАНИЕ»</w:t>
      </w:r>
    </w:p>
    <w:p w:rsidR="000C6210" w:rsidRDefault="000C6210" w:rsidP="000C621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проекте бюджета города по разделу «Образование» предусмотрены бюджетные ассигнования в 202</w:t>
      </w:r>
      <w:r w:rsidR="00AC519C">
        <w:rPr>
          <w:rFonts w:eastAsia="Calibri"/>
          <w:szCs w:val="28"/>
          <w:lang w:eastAsia="en-US"/>
        </w:rPr>
        <w:t>4</w:t>
      </w:r>
      <w:r>
        <w:rPr>
          <w:rFonts w:eastAsia="Calibri"/>
          <w:szCs w:val="28"/>
          <w:lang w:eastAsia="en-US"/>
        </w:rPr>
        <w:t xml:space="preserve"> году – </w:t>
      </w:r>
      <w:r w:rsidR="00AE7718">
        <w:rPr>
          <w:rFonts w:eastAsia="Calibri"/>
          <w:szCs w:val="28"/>
          <w:lang w:eastAsia="en-US"/>
        </w:rPr>
        <w:t>3 656 640,3</w:t>
      </w:r>
      <w:r>
        <w:rPr>
          <w:rFonts w:eastAsia="Calibri"/>
          <w:szCs w:val="28"/>
          <w:lang w:eastAsia="en-US"/>
        </w:rPr>
        <w:t xml:space="preserve"> тыс. рублей, в 202</w:t>
      </w:r>
      <w:r w:rsidR="00AC519C">
        <w:rPr>
          <w:rFonts w:eastAsia="Calibri"/>
          <w:szCs w:val="28"/>
          <w:lang w:eastAsia="en-US"/>
        </w:rPr>
        <w:t>5</w:t>
      </w:r>
      <w:r>
        <w:rPr>
          <w:rFonts w:eastAsia="Calibri"/>
          <w:szCs w:val="28"/>
          <w:lang w:eastAsia="en-US"/>
        </w:rPr>
        <w:t xml:space="preserve"> году – </w:t>
      </w:r>
      <w:r w:rsidR="00AE7718">
        <w:rPr>
          <w:rFonts w:eastAsia="Calibri"/>
          <w:szCs w:val="28"/>
          <w:lang w:eastAsia="en-US"/>
        </w:rPr>
        <w:t>2 801 015,9</w:t>
      </w:r>
      <w:r>
        <w:rPr>
          <w:rFonts w:eastAsia="Calibri"/>
          <w:szCs w:val="28"/>
          <w:lang w:eastAsia="en-US"/>
        </w:rPr>
        <w:t xml:space="preserve"> тыс. рублей и в 202</w:t>
      </w:r>
      <w:r w:rsidR="00AC519C">
        <w:rPr>
          <w:rFonts w:eastAsia="Calibri"/>
          <w:szCs w:val="28"/>
          <w:lang w:eastAsia="en-US"/>
        </w:rPr>
        <w:t>6</w:t>
      </w:r>
      <w:r>
        <w:rPr>
          <w:rFonts w:eastAsia="Calibri"/>
          <w:szCs w:val="28"/>
          <w:lang w:eastAsia="en-US"/>
        </w:rPr>
        <w:t xml:space="preserve"> году – </w:t>
      </w:r>
      <w:r w:rsidR="00AE7718">
        <w:rPr>
          <w:rFonts w:eastAsia="Calibri"/>
          <w:szCs w:val="28"/>
          <w:lang w:eastAsia="en-US"/>
        </w:rPr>
        <w:t>2 890 198,6</w:t>
      </w:r>
      <w:r>
        <w:rPr>
          <w:rFonts w:eastAsia="Calibri"/>
          <w:szCs w:val="28"/>
          <w:lang w:eastAsia="en-US"/>
        </w:rPr>
        <w:t xml:space="preserve"> тыс. рублей.</w:t>
      </w:r>
    </w:p>
    <w:p w:rsidR="000C6210" w:rsidRDefault="000C6210" w:rsidP="000C6210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Данные ассигнования предусмотрены на реализацию собственных и </w:t>
      </w:r>
      <w:r w:rsidR="00AC519C">
        <w:rPr>
          <w:szCs w:val="28"/>
        </w:rPr>
        <w:t xml:space="preserve">переданных </w:t>
      </w:r>
      <w:r>
        <w:rPr>
          <w:szCs w:val="28"/>
        </w:rPr>
        <w:t xml:space="preserve">полномочий по организации предоставления </w:t>
      </w:r>
      <w:r>
        <w:rPr>
          <w:rFonts w:eastAsia="Calibri"/>
          <w:szCs w:val="28"/>
          <w:lang w:eastAsia="en-US"/>
        </w:rPr>
        <w:t>дошкольного, общего, дополнительного и профессионального образования на территории города Батайска, а также обеспечение деятельности в сфере образования.</w:t>
      </w:r>
    </w:p>
    <w:p w:rsidR="000C6210" w:rsidRDefault="000C6210" w:rsidP="000C6210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Полномочия по организации предоставления дошкольного, общего образования в муниципальных образовательных организациях переданы на муниципальный уровень</w:t>
      </w:r>
      <w:r>
        <w:rPr>
          <w:rFonts w:eastAsia="Calibri"/>
          <w:szCs w:val="28"/>
          <w:lang w:eastAsia="en-US"/>
        </w:rPr>
        <w:t xml:space="preserve"> посредством предоставления субвенций местному бюджету и позволят обеспечить образовательный процесс в 37 детских садах и в 1</w:t>
      </w:r>
      <w:r w:rsidR="003A7CAC">
        <w:rPr>
          <w:rFonts w:eastAsia="Calibri"/>
          <w:szCs w:val="28"/>
          <w:lang w:eastAsia="en-US"/>
        </w:rPr>
        <w:t>4</w:t>
      </w:r>
      <w:r>
        <w:rPr>
          <w:rFonts w:eastAsia="Calibri"/>
          <w:szCs w:val="28"/>
          <w:lang w:eastAsia="en-US"/>
        </w:rPr>
        <w:t xml:space="preserve"> муниципальных школах.</w:t>
      </w:r>
    </w:p>
    <w:p w:rsidR="003A7CAC" w:rsidRDefault="003A7CAC" w:rsidP="003A7CAC">
      <w:pPr>
        <w:autoSpaceDE w:val="0"/>
        <w:autoSpaceDN w:val="0"/>
        <w:adjustRightInd w:val="0"/>
        <w:ind w:firstLine="708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Расходы на образование</w:t>
      </w:r>
    </w:p>
    <w:p w:rsidR="00A03804" w:rsidRDefault="00A03804" w:rsidP="003A7CAC">
      <w:pPr>
        <w:autoSpaceDE w:val="0"/>
        <w:autoSpaceDN w:val="0"/>
        <w:adjustRightInd w:val="0"/>
        <w:ind w:firstLine="708"/>
        <w:jc w:val="center"/>
        <w:rPr>
          <w:rFonts w:eastAsia="Calibri"/>
          <w:szCs w:val="28"/>
          <w:lang w:eastAsia="en-US"/>
        </w:rPr>
      </w:pPr>
    </w:p>
    <w:tbl>
      <w:tblPr>
        <w:tblStyle w:val="af2"/>
        <w:tblW w:w="0" w:type="auto"/>
        <w:tblLook w:val="04A0"/>
      </w:tblPr>
      <w:tblGrid>
        <w:gridCol w:w="4644"/>
        <w:gridCol w:w="1701"/>
        <w:gridCol w:w="1843"/>
        <w:gridCol w:w="1843"/>
      </w:tblGrid>
      <w:tr w:rsidR="003A7CAC" w:rsidTr="000D1C0C">
        <w:tc>
          <w:tcPr>
            <w:tcW w:w="4644" w:type="dxa"/>
          </w:tcPr>
          <w:p w:rsidR="003A7CAC" w:rsidRDefault="003A7CAC" w:rsidP="003A7C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A7CAC" w:rsidRDefault="003A7CAC" w:rsidP="003A7C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2024 год</w:t>
            </w:r>
          </w:p>
        </w:tc>
        <w:tc>
          <w:tcPr>
            <w:tcW w:w="1843" w:type="dxa"/>
          </w:tcPr>
          <w:p w:rsidR="003A7CAC" w:rsidRDefault="003A7CAC" w:rsidP="003A7C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2025 год</w:t>
            </w:r>
          </w:p>
        </w:tc>
        <w:tc>
          <w:tcPr>
            <w:tcW w:w="1843" w:type="dxa"/>
          </w:tcPr>
          <w:p w:rsidR="003A7CAC" w:rsidRDefault="003A7CAC" w:rsidP="003A7CA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2026 год</w:t>
            </w:r>
          </w:p>
        </w:tc>
      </w:tr>
      <w:tr w:rsidR="003A7CAC" w:rsidTr="000D1C0C">
        <w:tc>
          <w:tcPr>
            <w:tcW w:w="4644" w:type="dxa"/>
          </w:tcPr>
          <w:p w:rsidR="003A7CAC" w:rsidRDefault="003A7CAC" w:rsidP="00A03804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Дошкольное образование</w:t>
            </w:r>
          </w:p>
        </w:tc>
        <w:tc>
          <w:tcPr>
            <w:tcW w:w="1701" w:type="dxa"/>
          </w:tcPr>
          <w:p w:rsidR="003A7CAC" w:rsidRDefault="00F62A02" w:rsidP="00A0380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1 377 387,6</w:t>
            </w:r>
          </w:p>
        </w:tc>
        <w:tc>
          <w:tcPr>
            <w:tcW w:w="1843" w:type="dxa"/>
          </w:tcPr>
          <w:p w:rsidR="003A7CAC" w:rsidRDefault="00F62A02" w:rsidP="00A0380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1 263 022,3</w:t>
            </w:r>
          </w:p>
        </w:tc>
        <w:tc>
          <w:tcPr>
            <w:tcW w:w="1843" w:type="dxa"/>
          </w:tcPr>
          <w:p w:rsidR="003A7CAC" w:rsidRDefault="00F62A02" w:rsidP="00A0380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1 326 219,3</w:t>
            </w:r>
          </w:p>
        </w:tc>
      </w:tr>
      <w:tr w:rsidR="003A7CAC" w:rsidTr="000D1C0C">
        <w:tc>
          <w:tcPr>
            <w:tcW w:w="4644" w:type="dxa"/>
          </w:tcPr>
          <w:p w:rsidR="003A7CAC" w:rsidRDefault="003A7CAC" w:rsidP="00A03804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Общее образование</w:t>
            </w:r>
          </w:p>
        </w:tc>
        <w:tc>
          <w:tcPr>
            <w:tcW w:w="1701" w:type="dxa"/>
          </w:tcPr>
          <w:p w:rsidR="003A7CAC" w:rsidRDefault="00F62A02" w:rsidP="00A0380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1 865 490,9</w:t>
            </w:r>
          </w:p>
        </w:tc>
        <w:tc>
          <w:tcPr>
            <w:tcW w:w="1843" w:type="dxa"/>
          </w:tcPr>
          <w:p w:rsidR="003A7CAC" w:rsidRDefault="00F62A02" w:rsidP="00A0380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1 147 556,7</w:t>
            </w:r>
          </w:p>
        </w:tc>
        <w:tc>
          <w:tcPr>
            <w:tcW w:w="1843" w:type="dxa"/>
          </w:tcPr>
          <w:p w:rsidR="003A7CAC" w:rsidRDefault="00F62A02" w:rsidP="00A0380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1 171 490,7</w:t>
            </w:r>
          </w:p>
        </w:tc>
      </w:tr>
      <w:tr w:rsidR="003A7CAC" w:rsidTr="000D1C0C">
        <w:tc>
          <w:tcPr>
            <w:tcW w:w="4644" w:type="dxa"/>
          </w:tcPr>
          <w:p w:rsidR="003A7CAC" w:rsidRDefault="003A7CAC" w:rsidP="00A03804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Дополнительное образование детей</w:t>
            </w:r>
          </w:p>
        </w:tc>
        <w:tc>
          <w:tcPr>
            <w:tcW w:w="1701" w:type="dxa"/>
          </w:tcPr>
          <w:p w:rsidR="003A7CAC" w:rsidRDefault="00F62A02" w:rsidP="00A0380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292 703,7</w:t>
            </w:r>
          </w:p>
        </w:tc>
        <w:tc>
          <w:tcPr>
            <w:tcW w:w="1843" w:type="dxa"/>
          </w:tcPr>
          <w:p w:rsidR="003A7CAC" w:rsidRDefault="00F62A02" w:rsidP="00A0380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276 169,6</w:t>
            </w:r>
          </w:p>
        </w:tc>
        <w:tc>
          <w:tcPr>
            <w:tcW w:w="1843" w:type="dxa"/>
          </w:tcPr>
          <w:p w:rsidR="003A7CAC" w:rsidRDefault="00F62A02" w:rsidP="00A0380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276 291,9</w:t>
            </w:r>
          </w:p>
        </w:tc>
      </w:tr>
      <w:tr w:rsidR="003A7CAC" w:rsidTr="000D1C0C">
        <w:tc>
          <w:tcPr>
            <w:tcW w:w="4644" w:type="dxa"/>
          </w:tcPr>
          <w:p w:rsidR="003A7CAC" w:rsidRDefault="00A03804" w:rsidP="00A03804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Молодежная политика</w:t>
            </w:r>
          </w:p>
        </w:tc>
        <w:tc>
          <w:tcPr>
            <w:tcW w:w="1701" w:type="dxa"/>
          </w:tcPr>
          <w:p w:rsidR="003A7CAC" w:rsidRDefault="00A03804" w:rsidP="00A0380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1 017,0</w:t>
            </w:r>
          </w:p>
        </w:tc>
        <w:tc>
          <w:tcPr>
            <w:tcW w:w="1843" w:type="dxa"/>
          </w:tcPr>
          <w:p w:rsidR="003A7CAC" w:rsidRDefault="00A03804" w:rsidP="00A0380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1 017,0</w:t>
            </w:r>
          </w:p>
        </w:tc>
        <w:tc>
          <w:tcPr>
            <w:tcW w:w="1843" w:type="dxa"/>
          </w:tcPr>
          <w:p w:rsidR="003A7CAC" w:rsidRDefault="00A03804" w:rsidP="00A0380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1 017,0</w:t>
            </w:r>
          </w:p>
        </w:tc>
      </w:tr>
      <w:tr w:rsidR="003A7CAC" w:rsidTr="000D1C0C">
        <w:tc>
          <w:tcPr>
            <w:tcW w:w="4644" w:type="dxa"/>
          </w:tcPr>
          <w:p w:rsidR="003A7CAC" w:rsidRDefault="00A03804" w:rsidP="00A03804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Другие вопросы в области образования</w:t>
            </w:r>
          </w:p>
        </w:tc>
        <w:tc>
          <w:tcPr>
            <w:tcW w:w="1701" w:type="dxa"/>
          </w:tcPr>
          <w:p w:rsidR="003A7CAC" w:rsidRDefault="00F62A02" w:rsidP="00A0380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119 743,9</w:t>
            </w:r>
          </w:p>
        </w:tc>
        <w:tc>
          <w:tcPr>
            <w:tcW w:w="1843" w:type="dxa"/>
          </w:tcPr>
          <w:p w:rsidR="003A7CAC" w:rsidRDefault="00F62A02" w:rsidP="00A0380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112 953,1</w:t>
            </w:r>
          </w:p>
        </w:tc>
        <w:tc>
          <w:tcPr>
            <w:tcW w:w="1843" w:type="dxa"/>
          </w:tcPr>
          <w:p w:rsidR="003A7CAC" w:rsidRDefault="00F62A02" w:rsidP="00A03804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114 882,6</w:t>
            </w:r>
          </w:p>
        </w:tc>
      </w:tr>
    </w:tbl>
    <w:p w:rsidR="003A7CAC" w:rsidRDefault="003A7CAC" w:rsidP="003A7CAC">
      <w:pPr>
        <w:autoSpaceDE w:val="0"/>
        <w:autoSpaceDN w:val="0"/>
        <w:adjustRightInd w:val="0"/>
        <w:ind w:firstLine="708"/>
        <w:jc w:val="center"/>
        <w:rPr>
          <w:rFonts w:eastAsia="Calibri"/>
          <w:szCs w:val="28"/>
          <w:lang w:eastAsia="en-US"/>
        </w:rPr>
      </w:pPr>
    </w:p>
    <w:p w:rsidR="000C6210" w:rsidRDefault="000C6210" w:rsidP="000C6210">
      <w:pPr>
        <w:ind w:firstLine="709"/>
        <w:jc w:val="both"/>
        <w:rPr>
          <w:szCs w:val="28"/>
        </w:rPr>
      </w:pPr>
      <w:r>
        <w:rPr>
          <w:szCs w:val="28"/>
        </w:rPr>
        <w:t xml:space="preserve">На финансовое обеспечение организаций в сфере образования предусмотрены ассигнования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>:</w:t>
      </w:r>
    </w:p>
    <w:p w:rsidR="000C6210" w:rsidRDefault="000C6210" w:rsidP="000C6210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14 муниципальных общеобразовательных организаций;</w:t>
      </w:r>
    </w:p>
    <w:p w:rsidR="000C6210" w:rsidRDefault="000C6210" w:rsidP="000C6210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37 муниципальных детских дошкольных организаций;</w:t>
      </w:r>
    </w:p>
    <w:p w:rsidR="000C6210" w:rsidRDefault="000C6210" w:rsidP="000C6210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 муниципальных учреждений дополнительного образования;</w:t>
      </w:r>
    </w:p>
    <w:p w:rsidR="000C6210" w:rsidRDefault="000C6210" w:rsidP="000C6210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 прочих учреждений в сфере образования.</w:t>
      </w:r>
    </w:p>
    <w:p w:rsidR="000C6210" w:rsidRDefault="000C6210" w:rsidP="000C6210">
      <w:pPr>
        <w:ind w:firstLine="709"/>
        <w:jc w:val="both"/>
        <w:rPr>
          <w:spacing w:val="-1"/>
        </w:rPr>
      </w:pPr>
      <w:r>
        <w:rPr>
          <w:spacing w:val="-1"/>
        </w:rPr>
        <w:t xml:space="preserve">Расходы по разделу будут направлены </w:t>
      </w:r>
      <w:proofErr w:type="gramStart"/>
      <w:r>
        <w:rPr>
          <w:spacing w:val="-1"/>
        </w:rPr>
        <w:t>на</w:t>
      </w:r>
      <w:proofErr w:type="gramEnd"/>
      <w:r>
        <w:rPr>
          <w:spacing w:val="-1"/>
        </w:rPr>
        <w:t>:</w:t>
      </w:r>
    </w:p>
    <w:p w:rsidR="000C6210" w:rsidRDefault="000C6210" w:rsidP="000C6210">
      <w:pPr>
        <w:ind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финансовое обеспечение деятельности,</w:t>
      </w:r>
    </w:p>
    <w:p w:rsidR="000C6210" w:rsidRDefault="000C6210" w:rsidP="000C6210">
      <w:pPr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 </w:t>
      </w:r>
      <w:proofErr w:type="gramStart"/>
      <w:r>
        <w:rPr>
          <w:szCs w:val="28"/>
        </w:rPr>
        <w:t xml:space="preserve">осуществление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</w:r>
      <w:r>
        <w:rPr>
          <w:szCs w:val="28"/>
        </w:rPr>
        <w:lastRenderedPageBreak/>
        <w:t>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игрушек,</w:t>
      </w:r>
      <w:proofErr w:type="gramEnd"/>
    </w:p>
    <w:p w:rsidR="000C6210" w:rsidRDefault="000C6210" w:rsidP="000C6210">
      <w:pPr>
        <w:ind w:firstLine="709"/>
        <w:jc w:val="both"/>
        <w:rPr>
          <w:spacing w:val="-1"/>
        </w:rPr>
      </w:pPr>
      <w:proofErr w:type="gramStart"/>
      <w:r>
        <w:rPr>
          <w:spacing w:val="-1"/>
        </w:rPr>
        <w:t>обеспечение бесплатным горячим питанием обучающихся, получающих начальное образование в муниципальных общеобразовательных организациях,</w:t>
      </w:r>
      <w:proofErr w:type="gramEnd"/>
    </w:p>
    <w:p w:rsidR="00AE7718" w:rsidRDefault="00AE7718" w:rsidP="000C6210">
      <w:pPr>
        <w:ind w:firstLine="709"/>
        <w:jc w:val="both"/>
        <w:rPr>
          <w:spacing w:val="-1"/>
        </w:rPr>
      </w:pPr>
      <w:r>
        <w:rPr>
          <w:spacing w:val="-1"/>
        </w:rPr>
        <w:t>капитальный ремонт детских садов №18 и № 10,</w:t>
      </w:r>
    </w:p>
    <w:p w:rsidR="00AE7718" w:rsidRDefault="00AE7718" w:rsidP="000C6210">
      <w:pPr>
        <w:ind w:firstLine="709"/>
        <w:jc w:val="both"/>
        <w:rPr>
          <w:spacing w:val="-1"/>
        </w:rPr>
      </w:pPr>
      <w:r>
        <w:rPr>
          <w:spacing w:val="-1"/>
        </w:rPr>
        <w:t>строительство школы в микрорайоне Авиагородок,</w:t>
      </w:r>
    </w:p>
    <w:p w:rsidR="00AE7718" w:rsidRDefault="00AE7718" w:rsidP="000C6210">
      <w:pPr>
        <w:ind w:firstLine="709"/>
        <w:jc w:val="both"/>
        <w:rPr>
          <w:spacing w:val="-1"/>
        </w:rPr>
      </w:pPr>
      <w:r>
        <w:rPr>
          <w:spacing w:val="-1"/>
        </w:rPr>
        <w:t>оснащение новой школы в микрорайоне Авиагородок,</w:t>
      </w:r>
    </w:p>
    <w:p w:rsidR="000C6210" w:rsidRDefault="000C6210" w:rsidP="000C6210">
      <w:pPr>
        <w:ind w:firstLine="709"/>
        <w:jc w:val="both"/>
        <w:rPr>
          <w:szCs w:val="28"/>
        </w:rPr>
      </w:pPr>
      <w:r>
        <w:rPr>
          <w:spacing w:val="-1"/>
        </w:rPr>
        <w:t xml:space="preserve"> организацию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</w:r>
      <w:r>
        <w:rPr>
          <w:szCs w:val="28"/>
        </w:rPr>
        <w:t xml:space="preserve">; </w:t>
      </w:r>
    </w:p>
    <w:p w:rsidR="000C6210" w:rsidRDefault="000C6210" w:rsidP="000C6210">
      <w:pPr>
        <w:ind w:firstLine="709"/>
        <w:jc w:val="both"/>
        <w:rPr>
          <w:spacing w:val="-1"/>
        </w:rPr>
      </w:pPr>
      <w:r>
        <w:rPr>
          <w:spacing w:val="-1"/>
        </w:rPr>
        <w:t>организацию отдыха детей в каникулярное время,</w:t>
      </w:r>
    </w:p>
    <w:p w:rsidR="000C6210" w:rsidRDefault="000C6210" w:rsidP="000C6210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на </w:t>
      </w:r>
      <w:r>
        <w:rPr>
          <w:szCs w:val="28"/>
        </w:rPr>
        <w:t>предоставление выплат педагогическим работникам муниципальных общеобразовательных организаций на е</w:t>
      </w:r>
      <w:r>
        <w:rPr>
          <w:snapToGrid w:val="0"/>
          <w:szCs w:val="28"/>
        </w:rPr>
        <w:t xml:space="preserve">жемесячное денежное вознаграждение за классное руководство, </w:t>
      </w:r>
    </w:p>
    <w:p w:rsidR="000C6210" w:rsidRDefault="000C6210" w:rsidP="000C6210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в рамках подраздела «Другие вопросы в области образования» предусмотрены ассигнования на содержание отраслевого органа Администрации города – Управления образования города Батайска.</w:t>
      </w:r>
    </w:p>
    <w:p w:rsidR="00214513" w:rsidRDefault="00214513" w:rsidP="000C6210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На 2024 год предусмотрены средства местного бюджета (в том числе </w:t>
      </w:r>
      <w:proofErr w:type="spellStart"/>
      <w:r>
        <w:rPr>
          <w:snapToGrid w:val="0"/>
          <w:szCs w:val="28"/>
        </w:rPr>
        <w:t>софинансирование</w:t>
      </w:r>
      <w:proofErr w:type="spellEnd"/>
      <w:r>
        <w:rPr>
          <w:snapToGrid w:val="0"/>
          <w:szCs w:val="28"/>
        </w:rPr>
        <w:t xml:space="preserve"> физических лиц и организаций) </w:t>
      </w:r>
      <w:r w:rsidR="00AE7718">
        <w:rPr>
          <w:snapToGrid w:val="0"/>
          <w:szCs w:val="28"/>
        </w:rPr>
        <w:t xml:space="preserve">и областного бюджета </w:t>
      </w:r>
      <w:r>
        <w:rPr>
          <w:snapToGrid w:val="0"/>
          <w:szCs w:val="28"/>
        </w:rPr>
        <w:t>на реализацию 5ти инициативных проектов:</w:t>
      </w:r>
    </w:p>
    <w:p w:rsidR="009618EA" w:rsidRDefault="009618EA" w:rsidP="000C6210">
      <w:pPr>
        <w:ind w:firstLine="709"/>
        <w:jc w:val="both"/>
        <w:rPr>
          <w:snapToGrid w:val="0"/>
          <w:szCs w:val="28"/>
        </w:rPr>
      </w:pPr>
      <w:r w:rsidRPr="009618EA">
        <w:rPr>
          <w:snapToGrid w:val="0"/>
          <w:szCs w:val="28"/>
        </w:rPr>
        <w:t>«Благоустройство прилегающей территории к МБ ДОУ №17</w:t>
      </w:r>
      <w:r>
        <w:rPr>
          <w:snapToGrid w:val="0"/>
          <w:szCs w:val="28"/>
        </w:rPr>
        <w:t>,</w:t>
      </w:r>
    </w:p>
    <w:p w:rsidR="000C6210" w:rsidRDefault="00D21C1E" w:rsidP="00D21C1E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«</w:t>
      </w:r>
      <w:r w:rsidRPr="00D21C1E">
        <w:rPr>
          <w:snapToGrid w:val="0"/>
          <w:szCs w:val="28"/>
        </w:rPr>
        <w:t>Оснащение м</w:t>
      </w:r>
      <w:r>
        <w:rPr>
          <w:snapToGrid w:val="0"/>
          <w:szCs w:val="28"/>
        </w:rPr>
        <w:t>узея Гимназии 21 "Свет памяти",</w:t>
      </w:r>
    </w:p>
    <w:p w:rsidR="00757889" w:rsidRDefault="00D21C1E" w:rsidP="00757889">
      <w:pPr>
        <w:ind w:left="709"/>
        <w:jc w:val="both"/>
        <w:rPr>
          <w:szCs w:val="28"/>
        </w:rPr>
      </w:pPr>
      <w:r w:rsidRPr="00757889">
        <w:rPr>
          <w:szCs w:val="28"/>
        </w:rPr>
        <w:t>«Создание центра гражданско-патриотического воспитания детей «Люблю свою Родину» на базе МБ ДОУ № 22</w:t>
      </w:r>
      <w:r w:rsidR="00757889">
        <w:rPr>
          <w:szCs w:val="28"/>
        </w:rPr>
        <w:t>,</w:t>
      </w:r>
    </w:p>
    <w:p w:rsidR="00757889" w:rsidRDefault="00757889" w:rsidP="00757889">
      <w:pPr>
        <w:ind w:left="709"/>
        <w:jc w:val="both"/>
        <w:rPr>
          <w:szCs w:val="28"/>
        </w:rPr>
      </w:pPr>
      <w:proofErr w:type="gramStart"/>
      <w:r>
        <w:rPr>
          <w:szCs w:val="28"/>
        </w:rPr>
        <w:t>«</w:t>
      </w:r>
      <w:r w:rsidRPr="00757889">
        <w:rPr>
          <w:szCs w:val="28"/>
        </w:rPr>
        <w:t>Благоустройство пришкольной территории МБОУ СОШ № 5 (проект "Школьный дворик"</w:t>
      </w:r>
      <w:r>
        <w:rPr>
          <w:szCs w:val="28"/>
        </w:rPr>
        <w:t>,</w:t>
      </w:r>
      <w:proofErr w:type="gramEnd"/>
    </w:p>
    <w:p w:rsidR="00757889" w:rsidRDefault="00757889" w:rsidP="00757889">
      <w:pPr>
        <w:ind w:left="709"/>
        <w:jc w:val="both"/>
        <w:rPr>
          <w:szCs w:val="28"/>
        </w:rPr>
      </w:pPr>
      <w:r>
        <w:rPr>
          <w:szCs w:val="28"/>
        </w:rPr>
        <w:t>«</w:t>
      </w:r>
      <w:r w:rsidRPr="00757889">
        <w:rPr>
          <w:szCs w:val="28"/>
        </w:rPr>
        <w:t xml:space="preserve">Создание </w:t>
      </w:r>
      <w:proofErr w:type="gramStart"/>
      <w:r w:rsidRPr="00757889">
        <w:rPr>
          <w:szCs w:val="28"/>
        </w:rPr>
        <w:t>молодежного</w:t>
      </w:r>
      <w:proofErr w:type="gramEnd"/>
      <w:r w:rsidRPr="00757889">
        <w:rPr>
          <w:szCs w:val="28"/>
        </w:rPr>
        <w:t xml:space="preserve"> </w:t>
      </w:r>
      <w:proofErr w:type="spellStart"/>
      <w:r w:rsidRPr="00757889">
        <w:rPr>
          <w:szCs w:val="28"/>
        </w:rPr>
        <w:t>медиацентра</w:t>
      </w:r>
      <w:proofErr w:type="spellEnd"/>
      <w:r w:rsidRPr="00757889">
        <w:rPr>
          <w:szCs w:val="28"/>
        </w:rPr>
        <w:t xml:space="preserve"> на базе МБОУ СОШ № 4 с углубленным изучением отдельных предметов</w:t>
      </w:r>
      <w:r>
        <w:rPr>
          <w:szCs w:val="28"/>
        </w:rPr>
        <w:t>».</w:t>
      </w:r>
    </w:p>
    <w:p w:rsidR="00D21C1E" w:rsidRPr="00757889" w:rsidRDefault="00D21C1E" w:rsidP="00D21C1E">
      <w:pPr>
        <w:ind w:firstLine="709"/>
        <w:jc w:val="both"/>
        <w:rPr>
          <w:szCs w:val="28"/>
        </w:rPr>
      </w:pPr>
      <w:r w:rsidRPr="00757889">
        <w:rPr>
          <w:szCs w:val="28"/>
        </w:rPr>
        <w:t xml:space="preserve">  </w:t>
      </w:r>
    </w:p>
    <w:p w:rsidR="000C6210" w:rsidRDefault="000C6210" w:rsidP="000C6210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>
        <w:rPr>
          <w:b/>
          <w:szCs w:val="28"/>
        </w:rPr>
        <w:t>РАЗДЕЛ</w:t>
      </w:r>
    </w:p>
    <w:p w:rsidR="000C6210" w:rsidRDefault="000C6210" w:rsidP="000C6210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 «КУЛЬТУРА, КИНЕМАТОГРАФИЯ»</w:t>
      </w:r>
    </w:p>
    <w:p w:rsidR="000C6210" w:rsidRDefault="000C6210" w:rsidP="000C6210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проекте бюджета города по разделу «Культура, кинематография» предусмотрены бюджетные ассигнования в 202</w:t>
      </w:r>
      <w:r w:rsidR="003A677E">
        <w:rPr>
          <w:rFonts w:eastAsia="Calibri"/>
          <w:szCs w:val="28"/>
          <w:lang w:eastAsia="en-US"/>
        </w:rPr>
        <w:t>4</w:t>
      </w:r>
      <w:r>
        <w:rPr>
          <w:rFonts w:eastAsia="Calibri"/>
          <w:szCs w:val="28"/>
          <w:lang w:eastAsia="en-US"/>
        </w:rPr>
        <w:t xml:space="preserve"> году в сумме </w:t>
      </w:r>
      <w:r w:rsidR="00AE3BEC">
        <w:rPr>
          <w:rFonts w:eastAsia="Calibri"/>
          <w:szCs w:val="28"/>
          <w:lang w:eastAsia="en-US"/>
        </w:rPr>
        <w:t>200 593,7</w:t>
      </w:r>
      <w:r>
        <w:rPr>
          <w:rFonts w:eastAsia="Calibri"/>
          <w:szCs w:val="28"/>
          <w:lang w:eastAsia="en-US"/>
        </w:rPr>
        <w:t xml:space="preserve"> тыс. рублей, в 202</w:t>
      </w:r>
      <w:r w:rsidR="003A677E">
        <w:rPr>
          <w:rFonts w:eastAsia="Calibri"/>
          <w:szCs w:val="28"/>
          <w:lang w:eastAsia="en-US"/>
        </w:rPr>
        <w:t>5</w:t>
      </w:r>
      <w:r>
        <w:rPr>
          <w:rFonts w:eastAsia="Calibri"/>
          <w:szCs w:val="28"/>
          <w:lang w:eastAsia="en-US"/>
        </w:rPr>
        <w:t xml:space="preserve"> году в сумме </w:t>
      </w:r>
      <w:r w:rsidR="00AE3BEC">
        <w:rPr>
          <w:rFonts w:eastAsia="Calibri"/>
          <w:szCs w:val="28"/>
          <w:lang w:eastAsia="en-US"/>
        </w:rPr>
        <w:t>153 648,9</w:t>
      </w:r>
      <w:r>
        <w:rPr>
          <w:rFonts w:eastAsia="Calibri"/>
          <w:szCs w:val="28"/>
          <w:lang w:eastAsia="en-US"/>
        </w:rPr>
        <w:t xml:space="preserve"> тыс. рублей и в 202</w:t>
      </w:r>
      <w:r w:rsidR="003A677E">
        <w:rPr>
          <w:rFonts w:eastAsia="Calibri"/>
          <w:szCs w:val="28"/>
          <w:lang w:eastAsia="en-US"/>
        </w:rPr>
        <w:t>6</w:t>
      </w:r>
      <w:r>
        <w:rPr>
          <w:rFonts w:eastAsia="Calibri"/>
          <w:szCs w:val="28"/>
          <w:lang w:eastAsia="en-US"/>
        </w:rPr>
        <w:t xml:space="preserve"> году в сумме </w:t>
      </w:r>
      <w:r w:rsidR="003A677E">
        <w:rPr>
          <w:rFonts w:eastAsia="Calibri"/>
          <w:szCs w:val="28"/>
          <w:lang w:eastAsia="en-US"/>
        </w:rPr>
        <w:t>153</w:t>
      </w:r>
      <w:r w:rsidR="00AE3BEC">
        <w:rPr>
          <w:rFonts w:eastAsia="Calibri"/>
          <w:szCs w:val="28"/>
          <w:lang w:eastAsia="en-US"/>
        </w:rPr>
        <w:t> 660,2</w:t>
      </w:r>
      <w:r>
        <w:rPr>
          <w:rFonts w:eastAsia="Calibri"/>
          <w:szCs w:val="28"/>
          <w:lang w:eastAsia="en-US"/>
        </w:rPr>
        <w:t xml:space="preserve"> тыс. рублей.</w:t>
      </w:r>
    </w:p>
    <w:p w:rsidR="000C6210" w:rsidRDefault="000C6210" w:rsidP="000C6210">
      <w:pPr>
        <w:ind w:firstLine="709"/>
        <w:jc w:val="both"/>
        <w:rPr>
          <w:szCs w:val="28"/>
        </w:rPr>
      </w:pPr>
      <w:r>
        <w:rPr>
          <w:szCs w:val="28"/>
        </w:rPr>
        <w:t xml:space="preserve">На финансовое обеспечение организаций в сфере культуры предусмотрены ассигнования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>:</w:t>
      </w:r>
    </w:p>
    <w:p w:rsidR="000C6210" w:rsidRDefault="000C6210" w:rsidP="000C6210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 муниципальных клубных учреждений,</w:t>
      </w:r>
    </w:p>
    <w:p w:rsidR="000C6210" w:rsidRDefault="000C6210" w:rsidP="000C6210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библиотечной сети,</w:t>
      </w:r>
    </w:p>
    <w:p w:rsidR="000C6210" w:rsidRDefault="000C6210" w:rsidP="000C6210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музея,</w:t>
      </w:r>
    </w:p>
    <w:p w:rsidR="000C6210" w:rsidRDefault="000C6210" w:rsidP="000C6210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отраслевого органа администрации – Управления культуры города Батайска.</w:t>
      </w:r>
    </w:p>
    <w:p w:rsidR="000C6210" w:rsidRDefault="000C6210" w:rsidP="000C6210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областного и местного бюджета предусмотрены средства на комплектование книжных фондов муниципальных библиотек в общем объеме в 202</w:t>
      </w:r>
      <w:r w:rsidR="00547C9F">
        <w:rPr>
          <w:sz w:val="28"/>
          <w:szCs w:val="28"/>
        </w:rPr>
        <w:t>4</w:t>
      </w:r>
      <w:r>
        <w:rPr>
          <w:sz w:val="28"/>
          <w:szCs w:val="28"/>
        </w:rPr>
        <w:t xml:space="preserve"> году 1</w:t>
      </w:r>
      <w:r w:rsidR="00835EA3">
        <w:rPr>
          <w:sz w:val="28"/>
          <w:szCs w:val="28"/>
        </w:rPr>
        <w:t> 349,9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3057C1" w:rsidRDefault="003057C1" w:rsidP="003057C1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На 2024 год предусмотрены средства местного бюджета (в том числе </w:t>
      </w:r>
      <w:proofErr w:type="spellStart"/>
      <w:r>
        <w:rPr>
          <w:snapToGrid w:val="0"/>
          <w:szCs w:val="28"/>
        </w:rPr>
        <w:t>софинансирование</w:t>
      </w:r>
      <w:proofErr w:type="spellEnd"/>
      <w:r>
        <w:rPr>
          <w:snapToGrid w:val="0"/>
          <w:szCs w:val="28"/>
        </w:rPr>
        <w:t xml:space="preserve"> физических лиц и организаций)</w:t>
      </w:r>
      <w:r w:rsidR="00AE3BEC">
        <w:rPr>
          <w:snapToGrid w:val="0"/>
          <w:szCs w:val="28"/>
        </w:rPr>
        <w:t xml:space="preserve"> и областного бюджета</w:t>
      </w:r>
      <w:r>
        <w:rPr>
          <w:snapToGrid w:val="0"/>
          <w:szCs w:val="28"/>
        </w:rPr>
        <w:t xml:space="preserve"> на реализацию инициативного проекта</w:t>
      </w:r>
      <w:r w:rsidRPr="003057C1">
        <w:t xml:space="preserve"> </w:t>
      </w:r>
      <w:r w:rsidRPr="003057C1">
        <w:rPr>
          <w:snapToGrid w:val="0"/>
          <w:szCs w:val="28"/>
        </w:rPr>
        <w:t>«Приобретение с установкой видеокамер для муниципального бюджетного учреждения культуры «</w:t>
      </w:r>
      <w:r>
        <w:rPr>
          <w:snapToGrid w:val="0"/>
          <w:szCs w:val="28"/>
        </w:rPr>
        <w:t>Дом культуры им. Ю.А. Гагарина».</w:t>
      </w:r>
    </w:p>
    <w:p w:rsidR="00AE3BEC" w:rsidRDefault="00AE3BEC" w:rsidP="003057C1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В 2024 году предусмотрены средства  39 854,0 тыс</w:t>
      </w:r>
      <w:proofErr w:type="gramStart"/>
      <w:r>
        <w:rPr>
          <w:snapToGrid w:val="0"/>
          <w:szCs w:val="28"/>
        </w:rPr>
        <w:t>.р</w:t>
      </w:r>
      <w:proofErr w:type="gramEnd"/>
      <w:r>
        <w:rPr>
          <w:snapToGrid w:val="0"/>
          <w:szCs w:val="28"/>
        </w:rPr>
        <w:t xml:space="preserve">ублей за счет областного и местного бюджета на капитальный ремонт Городского музея истории города Батайска. </w:t>
      </w:r>
    </w:p>
    <w:p w:rsidR="003057C1" w:rsidRDefault="003057C1" w:rsidP="000C6210">
      <w:pPr>
        <w:pStyle w:val="ae"/>
        <w:spacing w:after="0"/>
        <w:ind w:left="0" w:firstLine="709"/>
        <w:jc w:val="both"/>
        <w:rPr>
          <w:sz w:val="28"/>
          <w:szCs w:val="28"/>
        </w:rPr>
      </w:pP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</w:p>
    <w:p w:rsidR="000C6210" w:rsidRDefault="000C6210" w:rsidP="000C6210">
      <w:pPr>
        <w:widowControl w:val="0"/>
        <w:tabs>
          <w:tab w:val="left" w:pos="7265"/>
        </w:tabs>
        <w:jc w:val="center"/>
        <w:rPr>
          <w:b/>
          <w:szCs w:val="28"/>
        </w:rPr>
      </w:pPr>
      <w:r>
        <w:rPr>
          <w:b/>
          <w:szCs w:val="28"/>
        </w:rPr>
        <w:t>РАЗДЕЛ</w:t>
      </w:r>
    </w:p>
    <w:p w:rsidR="000C6210" w:rsidRDefault="000C6210" w:rsidP="000C6210">
      <w:pPr>
        <w:widowControl w:val="0"/>
        <w:tabs>
          <w:tab w:val="left" w:pos="7265"/>
        </w:tabs>
        <w:jc w:val="center"/>
        <w:rPr>
          <w:b/>
          <w:szCs w:val="28"/>
        </w:rPr>
      </w:pPr>
      <w:r>
        <w:rPr>
          <w:b/>
          <w:szCs w:val="28"/>
        </w:rPr>
        <w:t>«ЗДРАВООХРАНЕНИЕ»</w:t>
      </w:r>
    </w:p>
    <w:p w:rsidR="000C6210" w:rsidRDefault="000C6210" w:rsidP="000C6210">
      <w:pPr>
        <w:widowControl w:val="0"/>
        <w:tabs>
          <w:tab w:val="left" w:pos="7265"/>
        </w:tabs>
        <w:jc w:val="center"/>
        <w:rPr>
          <w:b/>
          <w:szCs w:val="28"/>
        </w:rPr>
      </w:pP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проекте бюджета города по разделу «Здравоохранение» предусмотрены бюджетные ассигнования в 202</w:t>
      </w:r>
      <w:r w:rsidR="00807403">
        <w:rPr>
          <w:rFonts w:eastAsia="Calibri"/>
          <w:szCs w:val="28"/>
          <w:lang w:eastAsia="en-US"/>
        </w:rPr>
        <w:t>4</w:t>
      </w:r>
      <w:r>
        <w:rPr>
          <w:rFonts w:eastAsia="Calibri"/>
          <w:szCs w:val="28"/>
          <w:lang w:eastAsia="en-US"/>
        </w:rPr>
        <w:t xml:space="preserve"> году в сумме 2</w:t>
      </w:r>
      <w:r w:rsidR="00807403">
        <w:rPr>
          <w:rFonts w:eastAsia="Calibri"/>
          <w:szCs w:val="28"/>
          <w:lang w:eastAsia="en-US"/>
        </w:rPr>
        <w:t> 858,9</w:t>
      </w:r>
      <w:r>
        <w:rPr>
          <w:rFonts w:eastAsia="Calibri"/>
          <w:szCs w:val="28"/>
          <w:lang w:eastAsia="en-US"/>
        </w:rPr>
        <w:t xml:space="preserve"> тыс. рублей которые планируется направить на осуществление перевозки больных на гемодиализ</w:t>
      </w:r>
      <w:r w:rsidR="00807403">
        <w:rPr>
          <w:rFonts w:eastAsia="Calibri"/>
          <w:szCs w:val="28"/>
          <w:lang w:eastAsia="en-US"/>
        </w:rPr>
        <w:t>, а также на выплату поощрений студентам и ординаторам Ростовского государственного медицинского университета</w:t>
      </w:r>
      <w:r>
        <w:rPr>
          <w:rFonts w:eastAsia="Calibri"/>
          <w:szCs w:val="28"/>
          <w:lang w:eastAsia="en-US"/>
        </w:rPr>
        <w:t>.</w:t>
      </w:r>
    </w:p>
    <w:p w:rsidR="000C6210" w:rsidRDefault="000C6210" w:rsidP="000C621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</w:p>
    <w:p w:rsidR="000C6210" w:rsidRDefault="000C6210" w:rsidP="000C621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РАЗДЕЛ</w:t>
      </w:r>
    </w:p>
    <w:p w:rsidR="000C6210" w:rsidRDefault="000C6210" w:rsidP="000C621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«СОЦИАЛЬНАЯ ПОЛИТИКА»</w:t>
      </w:r>
    </w:p>
    <w:p w:rsidR="000C6210" w:rsidRDefault="000C6210" w:rsidP="000C6210">
      <w:pPr>
        <w:ind w:firstLine="709"/>
        <w:jc w:val="both"/>
        <w:rPr>
          <w:szCs w:val="28"/>
        </w:rPr>
      </w:pP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 w:rsidRPr="000D1C0C">
        <w:rPr>
          <w:rFonts w:eastAsia="Calibri"/>
          <w:szCs w:val="28"/>
          <w:lang w:eastAsia="en-US"/>
        </w:rPr>
        <w:t>В проекте бюджета города по разделу «Социальная политика» предусмотрены бюджетные ассигнования в 202</w:t>
      </w:r>
      <w:r w:rsidR="00C74916" w:rsidRPr="000D1C0C">
        <w:rPr>
          <w:rFonts w:eastAsia="Calibri"/>
          <w:szCs w:val="28"/>
          <w:lang w:eastAsia="en-US"/>
        </w:rPr>
        <w:t>4</w:t>
      </w:r>
      <w:r w:rsidRPr="000D1C0C">
        <w:rPr>
          <w:rFonts w:eastAsia="Calibri"/>
          <w:szCs w:val="28"/>
          <w:lang w:eastAsia="en-US"/>
        </w:rPr>
        <w:t xml:space="preserve"> году – </w:t>
      </w:r>
      <w:r w:rsidR="00AE3BEC">
        <w:rPr>
          <w:rFonts w:eastAsia="Calibri"/>
          <w:szCs w:val="28"/>
          <w:lang w:eastAsia="en-US"/>
        </w:rPr>
        <w:t>779 733,9</w:t>
      </w:r>
      <w:r w:rsidRPr="000D1C0C">
        <w:rPr>
          <w:rFonts w:eastAsia="Calibri"/>
          <w:szCs w:val="28"/>
          <w:lang w:eastAsia="en-US"/>
        </w:rPr>
        <w:t xml:space="preserve"> тыс. рублей, в 202</w:t>
      </w:r>
      <w:r w:rsidR="00C74916" w:rsidRPr="000D1C0C">
        <w:rPr>
          <w:rFonts w:eastAsia="Calibri"/>
          <w:szCs w:val="28"/>
          <w:lang w:eastAsia="en-US"/>
        </w:rPr>
        <w:t>5</w:t>
      </w:r>
      <w:r w:rsidRPr="000D1C0C">
        <w:rPr>
          <w:rFonts w:eastAsia="Calibri"/>
          <w:szCs w:val="28"/>
          <w:lang w:eastAsia="en-US"/>
        </w:rPr>
        <w:t xml:space="preserve"> году – </w:t>
      </w:r>
      <w:r w:rsidR="00AE3BEC">
        <w:rPr>
          <w:rFonts w:eastAsia="Calibri"/>
          <w:szCs w:val="28"/>
          <w:lang w:eastAsia="en-US"/>
        </w:rPr>
        <w:t>742 172,3</w:t>
      </w:r>
      <w:r w:rsidRPr="000D1C0C">
        <w:rPr>
          <w:rFonts w:eastAsia="Calibri"/>
          <w:szCs w:val="28"/>
          <w:lang w:eastAsia="en-US"/>
        </w:rPr>
        <w:t xml:space="preserve"> тыс. рублей и в 202</w:t>
      </w:r>
      <w:r w:rsidR="00C74916" w:rsidRPr="000D1C0C">
        <w:rPr>
          <w:rFonts w:eastAsia="Calibri"/>
          <w:szCs w:val="28"/>
          <w:lang w:eastAsia="en-US"/>
        </w:rPr>
        <w:t>6</w:t>
      </w:r>
      <w:r w:rsidRPr="000D1C0C">
        <w:rPr>
          <w:rFonts w:eastAsia="Calibri"/>
          <w:szCs w:val="28"/>
          <w:lang w:eastAsia="en-US"/>
        </w:rPr>
        <w:t xml:space="preserve"> году – </w:t>
      </w:r>
      <w:r w:rsidR="00AE3BEC">
        <w:rPr>
          <w:rFonts w:eastAsia="Calibri"/>
          <w:szCs w:val="28"/>
          <w:lang w:eastAsia="en-US"/>
        </w:rPr>
        <w:t>725612,3</w:t>
      </w:r>
      <w:r w:rsidRPr="000D1C0C">
        <w:rPr>
          <w:rFonts w:eastAsia="Calibri"/>
          <w:szCs w:val="28"/>
          <w:lang w:eastAsia="en-US"/>
        </w:rPr>
        <w:t xml:space="preserve">  тыс. рублей, из них</w:t>
      </w: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6267"/>
        <w:gridCol w:w="1276"/>
        <w:gridCol w:w="992"/>
        <w:gridCol w:w="1417"/>
      </w:tblGrid>
      <w:tr w:rsidR="000C6210" w:rsidTr="000C6210">
        <w:trPr>
          <w:trHeight w:val="192"/>
        </w:trPr>
        <w:tc>
          <w:tcPr>
            <w:tcW w:w="62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 w:rsidP="00C749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202</w:t>
            </w:r>
            <w:r w:rsidR="00C74916">
              <w:rPr>
                <w:rFonts w:eastAsiaTheme="minorHAnsi"/>
                <w:bCs/>
                <w:color w:val="000000"/>
                <w:sz w:val="20"/>
                <w:lang w:eastAsia="en-US"/>
              </w:rPr>
              <w:t>4</w:t>
            </w: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 w:rsidP="00C749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202</w:t>
            </w:r>
            <w:r w:rsidR="00C74916">
              <w:rPr>
                <w:rFonts w:eastAsiaTheme="minorHAnsi"/>
                <w:bCs/>
                <w:color w:val="000000"/>
                <w:sz w:val="20"/>
                <w:lang w:eastAsia="en-US"/>
              </w:rPr>
              <w:t>5</w:t>
            </w: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 w:rsidP="00C749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202</w:t>
            </w:r>
            <w:r w:rsidR="00C74916">
              <w:rPr>
                <w:rFonts w:eastAsiaTheme="minorHAnsi"/>
                <w:bCs/>
                <w:color w:val="000000"/>
                <w:sz w:val="20"/>
                <w:lang w:eastAsia="en-US"/>
              </w:rPr>
              <w:t>6</w:t>
            </w: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 xml:space="preserve"> год</w:t>
            </w:r>
          </w:p>
        </w:tc>
      </w:tr>
      <w:tr w:rsidR="000C6210" w:rsidTr="000C6210">
        <w:trPr>
          <w:trHeight w:val="12"/>
        </w:trPr>
        <w:tc>
          <w:tcPr>
            <w:tcW w:w="62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6210" w:rsidRDefault="000C621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</w:tr>
      <w:tr w:rsidR="000C6210" w:rsidTr="000C6210">
        <w:trPr>
          <w:trHeight w:val="192"/>
        </w:trPr>
        <w:tc>
          <w:tcPr>
            <w:tcW w:w="62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6210" w:rsidRDefault="000C621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</w:tr>
      <w:tr w:rsidR="000C6210" w:rsidTr="000C6210">
        <w:trPr>
          <w:trHeight w:val="70"/>
        </w:trPr>
        <w:tc>
          <w:tcPr>
            <w:tcW w:w="62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6210" w:rsidRDefault="000C621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</w:tr>
      <w:tr w:rsidR="000C6210" w:rsidTr="000C6210">
        <w:trPr>
          <w:trHeight w:val="204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Социальное обслуживание населения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75 708,0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80 248,8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84 788,5</w:t>
            </w:r>
          </w:p>
        </w:tc>
      </w:tr>
      <w:tr w:rsidR="000C6210" w:rsidTr="000C6210">
        <w:trPr>
          <w:trHeight w:val="204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Предоставление 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межмуниципального сообщения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829,6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975,7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127,2</w:t>
            </w:r>
          </w:p>
        </w:tc>
      </w:tr>
      <w:tr w:rsidR="000C6210" w:rsidTr="000C6210">
        <w:trPr>
          <w:trHeight w:val="70"/>
        </w:trPr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362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560,0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379,2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23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229,8</w:t>
            </w:r>
          </w:p>
        </w:tc>
      </w:tr>
      <w:tr w:rsidR="000C6210" w:rsidTr="000C6210">
        <w:trPr>
          <w:trHeight w:val="70"/>
        </w:trPr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6210" w:rsidRPr="00C74916" w:rsidRDefault="000C6210" w:rsidP="00C74916">
            <w:pPr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6210" w:rsidRPr="00C74916" w:rsidRDefault="000C6210" w:rsidP="00C74916">
            <w:pPr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C6210" w:rsidRPr="00C74916" w:rsidRDefault="000C6210" w:rsidP="00C74916">
            <w:pPr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350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Предоставление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137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344,1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142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636,1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148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137,1</w:t>
            </w:r>
          </w:p>
        </w:tc>
      </w:tr>
      <w:tr w:rsidR="000C6210" w:rsidTr="000C6210">
        <w:trPr>
          <w:trHeight w:val="71"/>
        </w:trPr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374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Предоставление мер социальной поддержки тружеников тыла, за 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554,7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576,9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600,0</w:t>
            </w:r>
          </w:p>
        </w:tc>
      </w:tr>
      <w:tr w:rsidR="000C6210" w:rsidTr="000C6210">
        <w:trPr>
          <w:trHeight w:val="70"/>
        </w:trPr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70"/>
        </w:trPr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174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Осуществление 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41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194,4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42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776,4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44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419,8</w:t>
            </w:r>
          </w:p>
        </w:tc>
      </w:tr>
      <w:tr w:rsidR="000C6210" w:rsidTr="000C6210">
        <w:trPr>
          <w:trHeight w:val="170"/>
        </w:trPr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70"/>
        </w:trPr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192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Представление материальной и иной помощи для погребения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539,0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600,7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664,8</w:t>
            </w:r>
          </w:p>
        </w:tc>
      </w:tr>
      <w:tr w:rsidR="000C6210" w:rsidTr="000C6210">
        <w:trPr>
          <w:trHeight w:val="192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Предоставление  мер социальной   поддержки детей из многодетных семей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33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604,3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34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918,1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36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286,6</w:t>
            </w:r>
          </w:p>
        </w:tc>
      </w:tr>
      <w:tr w:rsidR="000C6210" w:rsidTr="000C6210">
        <w:trPr>
          <w:trHeight w:val="192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Предоставление </w:t>
            </w:r>
            <w:proofErr w:type="gramStart"/>
            <w:r>
              <w:rPr>
                <w:rFonts w:eastAsiaTheme="minorHAnsi"/>
                <w:color w:val="000000"/>
                <w:sz w:val="20"/>
                <w:lang w:eastAsia="en-US"/>
              </w:rPr>
              <w:t>мер  социальной поддержки детей первого-второго года жизни</w:t>
            </w:r>
            <w:proofErr w:type="gramEnd"/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 из малоимущих семей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10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255,5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10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672,5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AE3BEC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11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099,4</w:t>
            </w:r>
          </w:p>
        </w:tc>
      </w:tr>
      <w:tr w:rsidR="000C6210" w:rsidTr="000C6210">
        <w:trPr>
          <w:trHeight w:val="86"/>
        </w:trPr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223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Выплата  пособия на ребенка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spacing w:line="276" w:lineRule="auto"/>
              <w:jc w:val="righ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38</w:t>
            </w:r>
            <w:r w:rsidR="00217C68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497,2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spacing w:line="276" w:lineRule="auto"/>
              <w:jc w:val="righ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40</w:t>
            </w:r>
            <w:r w:rsidR="00217C68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152,0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spacing w:line="276" w:lineRule="auto"/>
              <w:jc w:val="righ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41</w:t>
            </w:r>
            <w:r w:rsidR="00217C68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728,7</w:t>
            </w:r>
          </w:p>
        </w:tc>
      </w:tr>
      <w:tr w:rsidR="000C6210" w:rsidTr="000C6210">
        <w:trPr>
          <w:trHeight w:val="70"/>
        </w:trPr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146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spacing w:line="276" w:lineRule="auto"/>
              <w:jc w:val="righ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11</w:t>
            </w:r>
            <w:r w:rsidR="00217C68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124,6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spacing w:line="276" w:lineRule="auto"/>
              <w:jc w:val="righ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11</w:t>
            </w:r>
            <w:r w:rsidR="00217C68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569,6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spacing w:line="276" w:lineRule="auto"/>
              <w:jc w:val="righ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12</w:t>
            </w:r>
            <w:r w:rsidR="00217C68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032,4</w:t>
            </w:r>
          </w:p>
        </w:tc>
      </w:tr>
      <w:tr w:rsidR="000C6210" w:rsidTr="000C6210">
        <w:trPr>
          <w:trHeight w:val="70"/>
        </w:trPr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70"/>
        </w:trPr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350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207,2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457,3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716,5</w:t>
            </w:r>
          </w:p>
        </w:tc>
      </w:tr>
      <w:tr w:rsidR="000C6210" w:rsidTr="000C6210">
        <w:trPr>
          <w:trHeight w:val="70"/>
        </w:trPr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350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Выплата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48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956,2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51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643,4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51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980,7</w:t>
            </w:r>
          </w:p>
        </w:tc>
      </w:tr>
      <w:tr w:rsidR="000C6210" w:rsidTr="000C6210">
        <w:trPr>
          <w:trHeight w:val="454"/>
        </w:trPr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271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proofErr w:type="gramStart"/>
            <w:r>
              <w:rPr>
                <w:rFonts w:eastAsiaTheme="minorHAnsi"/>
                <w:color w:val="000000"/>
                <w:sz w:val="20"/>
                <w:lang w:eastAsia="en-US"/>
              </w:rPr>
              <w:t>Обеспечение жилыми помещениями детей-сирот и  детей, оставшихся без попечения родителей, лиц из их числа детей сирот  и детей, оставшихся без попечения родителей, которые не являются нанимателями жилых помещений по договорам социального найма или членам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 детей, оставшихся</w:t>
            </w:r>
            <w:proofErr w:type="gramEnd"/>
            <w:r>
              <w:rPr>
                <w:rFonts w:eastAsiaTheme="minorHAnsi"/>
                <w:color w:val="000000"/>
                <w:sz w:val="20"/>
                <w:lang w:eastAsia="en-US"/>
              </w:rPr>
              <w:t xml:space="preserve"> без попечения родителей, которые являются нанимателями жилых помещений по договору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невозможным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68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228,8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46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519,7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31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013,1</w:t>
            </w:r>
          </w:p>
        </w:tc>
      </w:tr>
      <w:tr w:rsidR="000C6210" w:rsidTr="000C6210">
        <w:trPr>
          <w:trHeight w:val="350"/>
        </w:trPr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1416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lastRenderedPageBreak/>
              <w:t>Предоставление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11, 12, 13 статьи 132 Областного закона от 22 октября 2004 года № 165-ЗС «О социальной поддержке детства в Ростовской области»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14C8" w:rsidRPr="00C74916" w:rsidRDefault="00667826" w:rsidP="00C74916">
            <w:pPr>
              <w:spacing w:line="276" w:lineRule="auto"/>
              <w:jc w:val="righ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33</w:t>
            </w:r>
            <w:r w:rsidR="00217C68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993,8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14C8" w:rsidRPr="00C74916" w:rsidRDefault="00667826" w:rsidP="00C74916">
            <w:pPr>
              <w:spacing w:line="276" w:lineRule="auto"/>
              <w:jc w:val="righ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35</w:t>
            </w:r>
            <w:r w:rsidR="00217C68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754,3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14C8" w:rsidRPr="00C74916" w:rsidRDefault="00667826" w:rsidP="00C74916">
            <w:pPr>
              <w:spacing w:line="276" w:lineRule="auto"/>
              <w:jc w:val="right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37</w:t>
            </w:r>
            <w:r w:rsidR="00217C68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</w:rPr>
              <w:t>971,1</w:t>
            </w:r>
          </w:p>
        </w:tc>
      </w:tr>
      <w:tr w:rsidR="000C6210" w:rsidTr="000C6210">
        <w:trPr>
          <w:trHeight w:val="646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Предоставление мер социальной поддержки граждан, усыновивших (удочеривших) ребенка (детей), в части назначения и выплаты единовременного  денежного пособия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210,0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210,0</w:t>
            </w:r>
          </w:p>
        </w:tc>
      </w:tr>
      <w:tr w:rsidR="000C6210" w:rsidTr="000C6210">
        <w:trPr>
          <w:trHeight w:val="89"/>
        </w:trPr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600"/>
        </w:trPr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210" w:rsidRDefault="000C6210">
            <w:pPr>
              <w:tabs>
                <w:tab w:val="left" w:pos="914"/>
              </w:tabs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Ежемесячные денежные выплаты,  назначенной в случае рождения  третьего ребенка  или последующих детей до достижения ребенком возраста трех лет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14C8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35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266,4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14C8" w:rsidRPr="00C74916" w:rsidRDefault="00667826" w:rsidP="00217C6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422,8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14C8" w:rsidRPr="00C74916" w:rsidRDefault="008014C8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454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Осуществление ежегодной денежной выплаты  лицам, награжденным нагрудным знаком «Почетный донор России»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875,5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030,6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191,8</w:t>
            </w:r>
          </w:p>
        </w:tc>
      </w:tr>
      <w:tr w:rsidR="000C6210" w:rsidTr="000C6210">
        <w:trPr>
          <w:trHeight w:val="320"/>
        </w:trPr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color w:val="000000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6210" w:rsidRPr="00C74916" w:rsidRDefault="000C6210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C6210" w:rsidTr="000C6210">
        <w:trPr>
          <w:trHeight w:val="329"/>
        </w:trPr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210" w:rsidRDefault="000C6210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lang w:eastAsia="en-US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73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772,6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74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499,1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C6210" w:rsidRPr="00C74916" w:rsidRDefault="00667826" w:rsidP="00C749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70</w:t>
            </w:r>
            <w:r w:rsidR="00217C6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019,8</w:t>
            </w:r>
          </w:p>
        </w:tc>
      </w:tr>
    </w:tbl>
    <w:p w:rsidR="003B1073" w:rsidRDefault="003B1073" w:rsidP="000C6210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С 2024 года муниципалитетам переданы полномочия по 3 субвенциям:</w:t>
      </w:r>
    </w:p>
    <w:p w:rsidR="003B1073" w:rsidRDefault="003B1073" w:rsidP="000C6210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 xml:space="preserve">осуществление полномочий по оказанию государственной социальной помощи в виде социального пособия и (или) на основании социального контракта, </w:t>
      </w:r>
    </w:p>
    <w:p w:rsidR="003B1073" w:rsidRDefault="003B1073" w:rsidP="000C6210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осуществление полномочий по оказанию государственной социальной помощи на основании социального контракта отдельным категориям граждан,</w:t>
      </w:r>
    </w:p>
    <w:p w:rsidR="003B1073" w:rsidRDefault="003B1073" w:rsidP="000C6210">
      <w:pPr>
        <w:ind w:firstLine="709"/>
        <w:jc w:val="both"/>
        <w:rPr>
          <w:snapToGrid w:val="0"/>
          <w:szCs w:val="28"/>
        </w:rPr>
      </w:pPr>
      <w:proofErr w:type="gramStart"/>
      <w:r>
        <w:rPr>
          <w:snapToGrid w:val="0"/>
          <w:szCs w:val="28"/>
        </w:rPr>
        <w:t xml:space="preserve">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</w:t>
      </w:r>
      <w:r w:rsidR="00F0061F">
        <w:rPr>
          <w:snapToGrid w:val="0"/>
          <w:szCs w:val="28"/>
        </w:rPr>
        <w:t>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доме.</w:t>
      </w:r>
      <w:proofErr w:type="gramEnd"/>
    </w:p>
    <w:p w:rsidR="000C6210" w:rsidRDefault="000C6210" w:rsidP="000C6210">
      <w:pPr>
        <w:ind w:firstLine="709"/>
        <w:jc w:val="both"/>
        <w:rPr>
          <w:snapToGrid w:val="0"/>
          <w:szCs w:val="28"/>
        </w:rPr>
      </w:pPr>
      <w:r>
        <w:rPr>
          <w:snapToGrid w:val="0"/>
          <w:szCs w:val="28"/>
        </w:rPr>
        <w:t>В рамках подраздела «Другие вопросы в области социальной политики» предусмотрены ассигнования на содержание отраслевого органа Администрации города – Управления социальной защиты населения.</w:t>
      </w:r>
    </w:p>
    <w:p w:rsidR="000C6210" w:rsidRDefault="000C6210" w:rsidP="000C6210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C6210" w:rsidRDefault="000C6210" w:rsidP="000C6210">
      <w:pPr>
        <w:autoSpaceDE w:val="0"/>
        <w:autoSpaceDN w:val="0"/>
        <w:adjustRightInd w:val="0"/>
        <w:jc w:val="center"/>
        <w:outlineLvl w:val="2"/>
        <w:rPr>
          <w:b/>
        </w:rPr>
      </w:pPr>
      <w:r>
        <w:rPr>
          <w:b/>
        </w:rPr>
        <w:t>РАЗДЕЛ</w:t>
      </w:r>
    </w:p>
    <w:p w:rsidR="000C6210" w:rsidRDefault="000C6210" w:rsidP="000C621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  <w:lang w:eastAsia="en-US"/>
        </w:rPr>
      </w:pPr>
      <w:r>
        <w:rPr>
          <w:b/>
        </w:rPr>
        <w:t>«ФИЗИЧЕСКАЯ КУЛЬТУРА И СПОРТ</w:t>
      </w:r>
      <w:r>
        <w:rPr>
          <w:b/>
          <w:bCs/>
          <w:szCs w:val="28"/>
          <w:lang w:eastAsia="en-US"/>
        </w:rPr>
        <w:t>»</w:t>
      </w: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проекте бюджета города по разделу «Физическая культура и спорт» предусмотрены бюджетные ассигнования в 202</w:t>
      </w:r>
      <w:r w:rsidR="006F702D">
        <w:rPr>
          <w:rFonts w:eastAsia="Calibri"/>
          <w:szCs w:val="28"/>
          <w:lang w:eastAsia="en-US"/>
        </w:rPr>
        <w:t>4</w:t>
      </w:r>
      <w:r>
        <w:rPr>
          <w:rFonts w:eastAsia="Calibri"/>
          <w:szCs w:val="28"/>
          <w:lang w:eastAsia="en-US"/>
        </w:rPr>
        <w:t xml:space="preserve"> году – </w:t>
      </w:r>
      <w:r w:rsidR="006F702D">
        <w:rPr>
          <w:rFonts w:eastAsia="Calibri"/>
          <w:szCs w:val="28"/>
          <w:lang w:eastAsia="en-US"/>
        </w:rPr>
        <w:t>29 441,8</w:t>
      </w:r>
      <w:r>
        <w:rPr>
          <w:rFonts w:eastAsia="Calibri"/>
          <w:szCs w:val="28"/>
          <w:lang w:eastAsia="en-US"/>
        </w:rPr>
        <w:t> тыс. рублей, в 202</w:t>
      </w:r>
      <w:r w:rsidR="006F702D">
        <w:rPr>
          <w:rFonts w:eastAsia="Calibri"/>
          <w:szCs w:val="28"/>
          <w:lang w:eastAsia="en-US"/>
        </w:rPr>
        <w:t>5</w:t>
      </w:r>
      <w:r>
        <w:rPr>
          <w:rFonts w:eastAsia="Calibri"/>
          <w:szCs w:val="28"/>
          <w:lang w:eastAsia="en-US"/>
        </w:rPr>
        <w:t xml:space="preserve"> году – </w:t>
      </w:r>
      <w:r w:rsidR="006F702D">
        <w:rPr>
          <w:rFonts w:eastAsia="Calibri"/>
          <w:szCs w:val="28"/>
          <w:lang w:eastAsia="en-US"/>
        </w:rPr>
        <w:t>28 832,3</w:t>
      </w:r>
      <w:r>
        <w:rPr>
          <w:rFonts w:eastAsia="Calibri"/>
          <w:szCs w:val="28"/>
          <w:lang w:eastAsia="en-US"/>
        </w:rPr>
        <w:t> тыс. рублей и в 202</w:t>
      </w:r>
      <w:r w:rsidR="006F702D">
        <w:rPr>
          <w:rFonts w:eastAsia="Calibri"/>
          <w:szCs w:val="28"/>
          <w:lang w:eastAsia="en-US"/>
        </w:rPr>
        <w:t>6</w:t>
      </w:r>
      <w:r>
        <w:rPr>
          <w:rFonts w:eastAsia="Calibri"/>
          <w:szCs w:val="28"/>
          <w:lang w:eastAsia="en-US"/>
        </w:rPr>
        <w:t xml:space="preserve"> году – </w:t>
      </w:r>
      <w:r w:rsidR="006F702D">
        <w:rPr>
          <w:rFonts w:eastAsia="Calibri"/>
          <w:szCs w:val="28"/>
          <w:lang w:eastAsia="en-US"/>
        </w:rPr>
        <w:t>28 832,1</w:t>
      </w:r>
      <w:r>
        <w:rPr>
          <w:rFonts w:eastAsia="Calibri"/>
          <w:szCs w:val="28"/>
          <w:lang w:eastAsia="en-US"/>
        </w:rPr>
        <w:t xml:space="preserve"> тыс. рублей.</w:t>
      </w:r>
    </w:p>
    <w:p w:rsidR="000C6210" w:rsidRDefault="000C6210" w:rsidP="000C6210">
      <w:pPr>
        <w:ind w:firstLine="709"/>
        <w:jc w:val="center"/>
        <w:rPr>
          <w:b/>
          <w:szCs w:val="28"/>
        </w:rPr>
      </w:pPr>
    </w:p>
    <w:p w:rsidR="000C6210" w:rsidRDefault="000C6210" w:rsidP="000C621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РАЗДЕЛ</w:t>
      </w:r>
    </w:p>
    <w:p w:rsidR="000C6210" w:rsidRDefault="000C6210" w:rsidP="000C6210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«СРЕДСТВА МАССОВОЙ ИНФОРМАЦИИ»</w:t>
      </w:r>
    </w:p>
    <w:p w:rsidR="000C6210" w:rsidRDefault="000C6210" w:rsidP="000C6210">
      <w:pPr>
        <w:ind w:firstLine="709"/>
        <w:jc w:val="center"/>
        <w:rPr>
          <w:b/>
          <w:szCs w:val="28"/>
        </w:rPr>
      </w:pP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проекте бюджета города по разделу «Средства массовой информации» ежегодно предусмотрены бюджетные ассигнования в сумме 500,0 тыс. рублей на</w:t>
      </w:r>
      <w:r>
        <w:t xml:space="preserve"> предоставление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</w:t>
      </w:r>
      <w:r>
        <w:rPr>
          <w:rFonts w:eastAsia="Calibri"/>
          <w:szCs w:val="28"/>
          <w:lang w:eastAsia="en-US"/>
        </w:rPr>
        <w:t>.</w:t>
      </w: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</w:p>
    <w:p w:rsidR="000C6210" w:rsidRDefault="000C6210" w:rsidP="000C6210">
      <w:pPr>
        <w:autoSpaceDE w:val="0"/>
        <w:autoSpaceDN w:val="0"/>
        <w:adjustRightInd w:val="0"/>
        <w:jc w:val="center"/>
        <w:outlineLvl w:val="2"/>
        <w:rPr>
          <w:b/>
          <w:bCs/>
          <w:color w:val="FF0000"/>
          <w:szCs w:val="28"/>
        </w:rPr>
      </w:pPr>
      <w:r>
        <w:rPr>
          <w:b/>
          <w:bCs/>
          <w:szCs w:val="28"/>
        </w:rPr>
        <w:t>РАЗДЕЛ</w:t>
      </w:r>
    </w:p>
    <w:p w:rsidR="000C6210" w:rsidRDefault="000C6210" w:rsidP="000C6210">
      <w:pPr>
        <w:pStyle w:val="ConsPlusTitle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ОБСЛУЖИВАНИЕ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ГОСУДАРСТВЕННОГО</w:t>
      </w:r>
      <w:proofErr w:type="gramEnd"/>
    </w:p>
    <w:p w:rsidR="000C6210" w:rsidRDefault="000C6210" w:rsidP="000C6210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 МУНИЦИПАЛЬНОГО) ДОЛГА</w:t>
      </w:r>
      <w:r>
        <w:rPr>
          <w:rFonts w:ascii="Times New Roman" w:hAnsi="Times New Roman"/>
          <w:b w:val="0"/>
          <w:sz w:val="28"/>
          <w:szCs w:val="28"/>
        </w:rPr>
        <w:t>»</w:t>
      </w:r>
    </w:p>
    <w:p w:rsidR="000C6210" w:rsidRDefault="000C6210" w:rsidP="000C6210">
      <w:pPr>
        <w:ind w:firstLine="709"/>
        <w:jc w:val="both"/>
        <w:rPr>
          <w:szCs w:val="28"/>
        </w:rPr>
      </w:pP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 проекте бюджета города по разделу «</w:t>
      </w:r>
      <w:r>
        <w:rPr>
          <w:szCs w:val="28"/>
        </w:rPr>
        <w:t>Обслуживание государственного (муниципального) долга</w:t>
      </w:r>
      <w:r>
        <w:rPr>
          <w:rFonts w:eastAsia="Calibri"/>
          <w:szCs w:val="28"/>
          <w:lang w:eastAsia="en-US"/>
        </w:rPr>
        <w:t>» на 202</w:t>
      </w:r>
      <w:r w:rsidR="00D953FF">
        <w:rPr>
          <w:rFonts w:eastAsia="Calibri"/>
          <w:szCs w:val="28"/>
          <w:lang w:eastAsia="en-US"/>
        </w:rPr>
        <w:t>4</w:t>
      </w:r>
      <w:r>
        <w:rPr>
          <w:rFonts w:eastAsia="Calibri"/>
          <w:szCs w:val="28"/>
          <w:lang w:eastAsia="en-US"/>
        </w:rPr>
        <w:t xml:space="preserve"> год предусмотрены бюджетные ассигнования в сумме </w:t>
      </w:r>
      <w:r w:rsidR="00F53724">
        <w:rPr>
          <w:rFonts w:eastAsia="Calibri"/>
          <w:szCs w:val="28"/>
          <w:lang w:eastAsia="en-US"/>
        </w:rPr>
        <w:t>41 804,2</w:t>
      </w:r>
      <w:r>
        <w:rPr>
          <w:rFonts w:eastAsia="Calibri"/>
          <w:szCs w:val="28"/>
          <w:lang w:eastAsia="en-US"/>
        </w:rPr>
        <w:t xml:space="preserve"> тыс. рублей, на 202</w:t>
      </w:r>
      <w:r w:rsidR="00D953FF">
        <w:rPr>
          <w:rFonts w:eastAsia="Calibri"/>
          <w:szCs w:val="28"/>
          <w:lang w:eastAsia="en-US"/>
        </w:rPr>
        <w:t>5</w:t>
      </w:r>
      <w:r>
        <w:rPr>
          <w:rFonts w:eastAsia="Calibri"/>
          <w:szCs w:val="28"/>
          <w:lang w:eastAsia="en-US"/>
        </w:rPr>
        <w:t xml:space="preserve"> год – </w:t>
      </w:r>
      <w:r w:rsidR="00D953FF">
        <w:rPr>
          <w:rFonts w:eastAsia="Calibri"/>
          <w:szCs w:val="28"/>
          <w:lang w:eastAsia="en-US"/>
        </w:rPr>
        <w:t>44 641,1</w:t>
      </w:r>
      <w:r>
        <w:rPr>
          <w:rFonts w:eastAsia="Calibri"/>
          <w:szCs w:val="28"/>
          <w:lang w:eastAsia="en-US"/>
        </w:rPr>
        <w:t xml:space="preserve"> тыс. рублей и на 202</w:t>
      </w:r>
      <w:r w:rsidR="00D953FF">
        <w:rPr>
          <w:rFonts w:eastAsia="Calibri"/>
          <w:szCs w:val="28"/>
          <w:lang w:eastAsia="en-US"/>
        </w:rPr>
        <w:t>6</w:t>
      </w:r>
      <w:r>
        <w:rPr>
          <w:rFonts w:eastAsia="Calibri"/>
          <w:szCs w:val="28"/>
          <w:lang w:eastAsia="en-US"/>
        </w:rPr>
        <w:t xml:space="preserve"> год – </w:t>
      </w:r>
      <w:r w:rsidR="00D953FF">
        <w:rPr>
          <w:rFonts w:eastAsia="Calibri"/>
          <w:szCs w:val="28"/>
          <w:lang w:eastAsia="en-US"/>
        </w:rPr>
        <w:t>27 245,4</w:t>
      </w:r>
      <w:r>
        <w:rPr>
          <w:rFonts w:eastAsia="Calibri"/>
          <w:szCs w:val="28"/>
          <w:lang w:eastAsia="en-US"/>
        </w:rPr>
        <w:t xml:space="preserve"> тыс. рублей.</w:t>
      </w:r>
    </w:p>
    <w:p w:rsidR="000C6210" w:rsidRDefault="000C6210" w:rsidP="000C6210">
      <w:pPr>
        <w:ind w:firstLine="709"/>
        <w:jc w:val="both"/>
        <w:rPr>
          <w:szCs w:val="28"/>
        </w:rPr>
      </w:pPr>
      <w:r>
        <w:rPr>
          <w:szCs w:val="28"/>
        </w:rPr>
        <w:t>Расходные обязательства города Батайска на обслуживание государственного долга определяются на основании заключенных муниципальных контрактов (кредитных договоров) и соглашений, а также прогнозируемого уровня заимствований в 202</w:t>
      </w:r>
      <w:r w:rsidR="00D953FF">
        <w:rPr>
          <w:szCs w:val="28"/>
        </w:rPr>
        <w:t>4</w:t>
      </w:r>
      <w:r>
        <w:rPr>
          <w:szCs w:val="28"/>
        </w:rPr>
        <w:t>-202</w:t>
      </w:r>
      <w:r w:rsidR="00D953FF">
        <w:rPr>
          <w:szCs w:val="28"/>
        </w:rPr>
        <w:t>6</w:t>
      </w:r>
      <w:r>
        <w:rPr>
          <w:szCs w:val="28"/>
        </w:rPr>
        <w:t xml:space="preserve"> годах. </w:t>
      </w:r>
    </w:p>
    <w:p w:rsidR="000C6210" w:rsidRDefault="000C6210" w:rsidP="000C6210">
      <w:pPr>
        <w:ind w:firstLine="709"/>
        <w:jc w:val="both"/>
        <w:rPr>
          <w:szCs w:val="28"/>
        </w:rPr>
      </w:pPr>
      <w:r>
        <w:rPr>
          <w:szCs w:val="28"/>
        </w:rPr>
        <w:t>Расходование данных бюджетных ассигнований будет направлено на уплату процентов за пользование кредитами кредитных организаций и бюджетными кредитами, полученными из областного бюджета.</w:t>
      </w:r>
    </w:p>
    <w:p w:rsidR="000C6210" w:rsidRDefault="000C6210" w:rsidP="000C6210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Cs w:val="28"/>
          <w:lang w:eastAsia="en-US"/>
        </w:rPr>
      </w:pPr>
    </w:p>
    <w:p w:rsidR="000C6210" w:rsidRDefault="000C6210" w:rsidP="000C6210">
      <w:pPr>
        <w:pStyle w:val="a4"/>
        <w:widowControl w:val="0"/>
        <w:jc w:val="both"/>
      </w:pPr>
    </w:p>
    <w:p w:rsidR="00486F52" w:rsidRDefault="00486F52" w:rsidP="00486F52">
      <w:pPr>
        <w:pStyle w:val="a4"/>
        <w:widowControl w:val="0"/>
        <w:jc w:val="both"/>
      </w:pPr>
    </w:p>
    <w:p w:rsidR="005334FB" w:rsidRDefault="005334FB" w:rsidP="005334FB">
      <w:pPr>
        <w:pStyle w:val="1"/>
        <w:ind w:firstLine="709"/>
        <w:jc w:val="center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Источники финансирования дефицита бюджета города</w:t>
      </w:r>
    </w:p>
    <w:p w:rsidR="00A06751" w:rsidRPr="00A06751" w:rsidRDefault="00A06751" w:rsidP="00A06751"/>
    <w:p w:rsidR="006A39AD" w:rsidRPr="006A39AD" w:rsidRDefault="006A39AD" w:rsidP="006A39AD">
      <w:pPr>
        <w:ind w:firstLine="708"/>
      </w:pPr>
      <w:r>
        <w:t xml:space="preserve">Проект бюджета сформирован </w:t>
      </w:r>
      <w:r w:rsidR="00164DD0">
        <w:t>с</w:t>
      </w:r>
      <w:r>
        <w:t xml:space="preserve"> </w:t>
      </w:r>
      <w:r w:rsidR="00304D88">
        <w:t>дефицитом</w:t>
      </w:r>
      <w:r w:rsidR="00164DD0">
        <w:t xml:space="preserve"> на 202</w:t>
      </w:r>
      <w:r w:rsidR="006519F0">
        <w:t>4</w:t>
      </w:r>
      <w:r w:rsidR="00164DD0">
        <w:t xml:space="preserve"> год в размере </w:t>
      </w:r>
      <w:r w:rsidR="006044BA">
        <w:t>147 239,4</w:t>
      </w:r>
      <w:r w:rsidR="00304D88">
        <w:t xml:space="preserve"> </w:t>
      </w:r>
      <w:r w:rsidR="002952DD">
        <w:t xml:space="preserve"> тыс</w:t>
      </w:r>
      <w:proofErr w:type="gramStart"/>
      <w:r w:rsidR="002952DD">
        <w:t>.</w:t>
      </w:r>
      <w:r w:rsidR="00320328">
        <w:t>р</w:t>
      </w:r>
      <w:proofErr w:type="gramEnd"/>
      <w:r w:rsidR="00320328">
        <w:t>ублей</w:t>
      </w:r>
      <w:r w:rsidR="002952DD">
        <w:t xml:space="preserve">, </w:t>
      </w:r>
      <w:r w:rsidR="00304D88">
        <w:t xml:space="preserve">с </w:t>
      </w:r>
      <w:proofErr w:type="spellStart"/>
      <w:r w:rsidR="00304D88">
        <w:t>профицитом</w:t>
      </w:r>
      <w:proofErr w:type="spellEnd"/>
      <w:r w:rsidR="00304D88">
        <w:t xml:space="preserve"> </w:t>
      </w:r>
      <w:r w:rsidR="002952DD">
        <w:t>на 202</w:t>
      </w:r>
      <w:r w:rsidR="006519F0">
        <w:t>5</w:t>
      </w:r>
      <w:r w:rsidR="002952DD">
        <w:t xml:space="preserve"> год </w:t>
      </w:r>
      <w:r w:rsidR="006044BA">
        <w:t>2</w:t>
      </w:r>
      <w:r w:rsidR="006519F0">
        <w:t xml:space="preserve">4 </w:t>
      </w:r>
      <w:r w:rsidR="006044BA">
        <w:t>6</w:t>
      </w:r>
      <w:r w:rsidR="006519F0">
        <w:t>01,5</w:t>
      </w:r>
      <w:r w:rsidR="002952DD">
        <w:t xml:space="preserve"> тыс.рублей, на 202</w:t>
      </w:r>
      <w:r w:rsidR="006519F0">
        <w:t>6</w:t>
      </w:r>
      <w:r w:rsidR="002952DD">
        <w:t xml:space="preserve"> год – </w:t>
      </w:r>
      <w:r w:rsidR="006044BA">
        <w:t>5</w:t>
      </w:r>
      <w:r w:rsidR="006519F0">
        <w:t>3 </w:t>
      </w:r>
      <w:r w:rsidR="006044BA">
        <w:t>4</w:t>
      </w:r>
      <w:r w:rsidR="006519F0">
        <w:t>47,8</w:t>
      </w:r>
      <w:r w:rsidR="002952DD">
        <w:t xml:space="preserve"> тыс.рублей</w:t>
      </w:r>
      <w:r>
        <w:t>.</w:t>
      </w:r>
      <w:r w:rsidR="002952DD">
        <w:t xml:space="preserve"> </w:t>
      </w:r>
      <w:proofErr w:type="spellStart"/>
      <w:r w:rsidR="002952DD">
        <w:t>профицит</w:t>
      </w:r>
      <w:proofErr w:type="spellEnd"/>
      <w:r w:rsidR="002952DD">
        <w:t xml:space="preserve"> планируется направить на погашение долговых обязательств по </w:t>
      </w:r>
      <w:r w:rsidR="00304D88">
        <w:t xml:space="preserve">ранее </w:t>
      </w:r>
      <w:r w:rsidR="002952DD">
        <w:t>полученн</w:t>
      </w:r>
      <w:r w:rsidR="00304D88">
        <w:t>ым</w:t>
      </w:r>
      <w:r w:rsidR="002952DD">
        <w:t xml:space="preserve"> </w:t>
      </w:r>
      <w:r w:rsidR="00304D88">
        <w:t>кредитам</w:t>
      </w:r>
      <w:r w:rsidR="002952DD">
        <w:t>.</w:t>
      </w:r>
    </w:p>
    <w:p w:rsidR="005334FB" w:rsidRDefault="005334FB" w:rsidP="005334FB">
      <w:pPr>
        <w:ind w:firstLine="709"/>
        <w:jc w:val="both"/>
        <w:rPr>
          <w:szCs w:val="28"/>
        </w:rPr>
      </w:pPr>
      <w:r>
        <w:rPr>
          <w:szCs w:val="28"/>
        </w:rPr>
        <w:t>На 01.01.202</w:t>
      </w:r>
      <w:r w:rsidR="006519F0">
        <w:rPr>
          <w:szCs w:val="28"/>
        </w:rPr>
        <w:t>4</w:t>
      </w:r>
      <w:r>
        <w:rPr>
          <w:szCs w:val="28"/>
        </w:rPr>
        <w:t xml:space="preserve"> задолженность по кредитам </w:t>
      </w:r>
      <w:r w:rsidR="00304D88">
        <w:rPr>
          <w:szCs w:val="28"/>
        </w:rPr>
        <w:t>планируется в размере</w:t>
      </w:r>
      <w:r>
        <w:rPr>
          <w:szCs w:val="28"/>
        </w:rPr>
        <w:t xml:space="preserve"> </w:t>
      </w:r>
      <w:r w:rsidR="006519F0">
        <w:rPr>
          <w:szCs w:val="28"/>
        </w:rPr>
        <w:t xml:space="preserve">344 963,5 </w:t>
      </w:r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уб.</w:t>
      </w:r>
    </w:p>
    <w:p w:rsidR="005334FB" w:rsidRDefault="005334FB" w:rsidP="005334FB">
      <w:pPr>
        <w:ind w:firstLine="709"/>
        <w:jc w:val="both"/>
        <w:rPr>
          <w:szCs w:val="28"/>
        </w:rPr>
      </w:pPr>
      <w:r>
        <w:rPr>
          <w:szCs w:val="28"/>
        </w:rPr>
        <w:t>В 202</w:t>
      </w:r>
      <w:r w:rsidR="006519F0">
        <w:rPr>
          <w:szCs w:val="28"/>
        </w:rPr>
        <w:t>4</w:t>
      </w:r>
      <w:r>
        <w:rPr>
          <w:szCs w:val="28"/>
        </w:rPr>
        <w:t xml:space="preserve"> году планируется привлечение кредитных ресурсов в размере </w:t>
      </w:r>
    </w:p>
    <w:p w:rsidR="005334FB" w:rsidRDefault="006044BA" w:rsidP="005334FB">
      <w:pPr>
        <w:ind w:left="-142"/>
        <w:jc w:val="both"/>
        <w:rPr>
          <w:szCs w:val="28"/>
        </w:rPr>
      </w:pPr>
      <w:r>
        <w:rPr>
          <w:szCs w:val="28"/>
        </w:rPr>
        <w:t>288 802,2</w:t>
      </w:r>
      <w:r w:rsidR="005334FB">
        <w:rPr>
          <w:szCs w:val="28"/>
        </w:rPr>
        <w:t>  тыс</w:t>
      </w:r>
      <w:proofErr w:type="gramStart"/>
      <w:r w:rsidR="005334FB">
        <w:rPr>
          <w:szCs w:val="28"/>
        </w:rPr>
        <w:t>.р</w:t>
      </w:r>
      <w:proofErr w:type="gramEnd"/>
      <w:r w:rsidR="005334FB">
        <w:rPr>
          <w:szCs w:val="28"/>
        </w:rPr>
        <w:t>ублей, в 202</w:t>
      </w:r>
      <w:r w:rsidR="006519F0">
        <w:rPr>
          <w:szCs w:val="28"/>
        </w:rPr>
        <w:t>5</w:t>
      </w:r>
      <w:r w:rsidR="005334FB">
        <w:rPr>
          <w:szCs w:val="28"/>
        </w:rPr>
        <w:t xml:space="preserve"> году </w:t>
      </w:r>
      <w:r w:rsidR="00320328">
        <w:rPr>
          <w:szCs w:val="28"/>
        </w:rPr>
        <w:t>–</w:t>
      </w:r>
      <w:r w:rsidR="005334FB">
        <w:rPr>
          <w:szCs w:val="28"/>
        </w:rPr>
        <w:t xml:space="preserve"> </w:t>
      </w:r>
      <w:r>
        <w:rPr>
          <w:szCs w:val="28"/>
        </w:rPr>
        <w:t>7</w:t>
      </w:r>
      <w:r w:rsidR="006519F0">
        <w:rPr>
          <w:szCs w:val="28"/>
        </w:rPr>
        <w:t>8 </w:t>
      </w:r>
      <w:r>
        <w:rPr>
          <w:szCs w:val="28"/>
        </w:rPr>
        <w:t>4</w:t>
      </w:r>
      <w:r w:rsidR="006519F0">
        <w:rPr>
          <w:szCs w:val="28"/>
        </w:rPr>
        <w:t>48,9</w:t>
      </w:r>
      <w:r w:rsidR="005334FB">
        <w:rPr>
          <w:szCs w:val="28"/>
        </w:rPr>
        <w:t xml:space="preserve"> </w:t>
      </w:r>
      <w:proofErr w:type="spellStart"/>
      <w:r w:rsidR="005334FB">
        <w:rPr>
          <w:szCs w:val="28"/>
        </w:rPr>
        <w:t>тыс.руб</w:t>
      </w:r>
      <w:proofErr w:type="spellEnd"/>
      <w:r w:rsidR="005334FB">
        <w:rPr>
          <w:szCs w:val="28"/>
        </w:rPr>
        <w:t>, в 202</w:t>
      </w:r>
      <w:r w:rsidR="006519F0">
        <w:rPr>
          <w:szCs w:val="28"/>
        </w:rPr>
        <w:t>6</w:t>
      </w:r>
      <w:r w:rsidR="005334FB">
        <w:rPr>
          <w:szCs w:val="28"/>
        </w:rPr>
        <w:t xml:space="preserve"> году – </w:t>
      </w:r>
      <w:r>
        <w:rPr>
          <w:szCs w:val="28"/>
        </w:rPr>
        <w:t>4</w:t>
      </w:r>
      <w:r w:rsidR="006519F0">
        <w:rPr>
          <w:szCs w:val="28"/>
        </w:rPr>
        <w:t>3 </w:t>
      </w:r>
      <w:r>
        <w:rPr>
          <w:szCs w:val="28"/>
        </w:rPr>
        <w:t>8</w:t>
      </w:r>
      <w:r w:rsidR="006519F0">
        <w:rPr>
          <w:szCs w:val="28"/>
        </w:rPr>
        <w:t>52,1</w:t>
      </w:r>
      <w:r w:rsidR="005334FB">
        <w:rPr>
          <w:szCs w:val="28"/>
        </w:rPr>
        <w:t xml:space="preserve"> тыс.рублей. </w:t>
      </w:r>
    </w:p>
    <w:p w:rsidR="005334FB" w:rsidRDefault="005334FB" w:rsidP="005334FB">
      <w:pPr>
        <w:ind w:firstLine="709"/>
        <w:jc w:val="both"/>
        <w:rPr>
          <w:szCs w:val="28"/>
        </w:rPr>
      </w:pPr>
      <w:r>
        <w:rPr>
          <w:szCs w:val="28"/>
        </w:rPr>
        <w:t>Планируется погашение кредитов</w:t>
      </w:r>
    </w:p>
    <w:p w:rsidR="005334FB" w:rsidRDefault="005334FB" w:rsidP="005334FB">
      <w:pPr>
        <w:ind w:firstLine="709"/>
        <w:jc w:val="both"/>
        <w:rPr>
          <w:szCs w:val="28"/>
        </w:rPr>
      </w:pPr>
      <w:r>
        <w:rPr>
          <w:szCs w:val="28"/>
        </w:rPr>
        <w:t>в 202</w:t>
      </w:r>
      <w:r w:rsidR="006519F0">
        <w:rPr>
          <w:szCs w:val="28"/>
        </w:rPr>
        <w:t>4</w:t>
      </w:r>
      <w:r>
        <w:rPr>
          <w:szCs w:val="28"/>
        </w:rPr>
        <w:t xml:space="preserve"> году –      </w:t>
      </w:r>
      <w:r w:rsidR="006519F0">
        <w:rPr>
          <w:szCs w:val="28"/>
        </w:rPr>
        <w:t>141 562,8</w:t>
      </w:r>
      <w:r>
        <w:rPr>
          <w:szCs w:val="28"/>
        </w:rPr>
        <w:t xml:space="preserve">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r w:rsidR="00304D88">
        <w:rPr>
          <w:szCs w:val="28"/>
        </w:rPr>
        <w:t xml:space="preserve"> (бюджетный кредит 30 18</w:t>
      </w:r>
      <w:r w:rsidR="006519F0">
        <w:rPr>
          <w:szCs w:val="28"/>
        </w:rPr>
        <w:t>2</w:t>
      </w:r>
      <w:r w:rsidR="00304D88">
        <w:rPr>
          <w:szCs w:val="28"/>
        </w:rPr>
        <w:t>,</w:t>
      </w:r>
      <w:r w:rsidR="006519F0">
        <w:rPr>
          <w:szCs w:val="28"/>
        </w:rPr>
        <w:t>8</w:t>
      </w:r>
      <w:r>
        <w:rPr>
          <w:szCs w:val="28"/>
        </w:rPr>
        <w:t>,</w:t>
      </w:r>
      <w:r w:rsidR="00304D88">
        <w:rPr>
          <w:szCs w:val="28"/>
        </w:rPr>
        <w:t xml:space="preserve"> банковский </w:t>
      </w:r>
      <w:r w:rsidR="006519F0">
        <w:rPr>
          <w:szCs w:val="28"/>
        </w:rPr>
        <w:t>111 380</w:t>
      </w:r>
      <w:r w:rsidR="00304D88">
        <w:rPr>
          <w:szCs w:val="28"/>
        </w:rPr>
        <w:t>,0)</w:t>
      </w:r>
    </w:p>
    <w:p w:rsidR="005334FB" w:rsidRDefault="005334FB" w:rsidP="005334FB">
      <w:pPr>
        <w:ind w:firstLine="709"/>
        <w:jc w:val="both"/>
        <w:rPr>
          <w:szCs w:val="28"/>
        </w:rPr>
      </w:pPr>
      <w:r>
        <w:rPr>
          <w:szCs w:val="28"/>
        </w:rPr>
        <w:t>в 202</w:t>
      </w:r>
      <w:r w:rsidR="006519F0">
        <w:rPr>
          <w:szCs w:val="28"/>
        </w:rPr>
        <w:t>5</w:t>
      </w:r>
      <w:r>
        <w:rPr>
          <w:szCs w:val="28"/>
        </w:rPr>
        <w:t xml:space="preserve"> году –    </w:t>
      </w:r>
      <w:r w:rsidR="006519F0">
        <w:rPr>
          <w:szCs w:val="28"/>
        </w:rPr>
        <w:t>103 050,4</w:t>
      </w:r>
      <w:r>
        <w:rPr>
          <w:szCs w:val="28"/>
        </w:rPr>
        <w:t xml:space="preserve"> 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r w:rsidR="00304D88">
        <w:rPr>
          <w:szCs w:val="28"/>
        </w:rPr>
        <w:t xml:space="preserve"> (бюджетный кредит </w:t>
      </w:r>
      <w:r w:rsidR="006519F0">
        <w:rPr>
          <w:szCs w:val="28"/>
        </w:rPr>
        <w:t>3 050,4</w:t>
      </w:r>
      <w:r w:rsidR="00304D88">
        <w:rPr>
          <w:szCs w:val="28"/>
        </w:rPr>
        <w:t xml:space="preserve">, банковский </w:t>
      </w:r>
      <w:r w:rsidR="006519F0">
        <w:rPr>
          <w:szCs w:val="28"/>
        </w:rPr>
        <w:t>100 000</w:t>
      </w:r>
      <w:r w:rsidR="00304D88">
        <w:rPr>
          <w:szCs w:val="28"/>
        </w:rPr>
        <w:t>,0)</w:t>
      </w:r>
      <w:r>
        <w:rPr>
          <w:szCs w:val="28"/>
        </w:rPr>
        <w:t>,</w:t>
      </w:r>
    </w:p>
    <w:p w:rsidR="005334FB" w:rsidRDefault="005334FB" w:rsidP="005334FB">
      <w:pPr>
        <w:ind w:firstLine="709"/>
        <w:jc w:val="both"/>
        <w:rPr>
          <w:szCs w:val="28"/>
        </w:rPr>
      </w:pPr>
      <w:r>
        <w:rPr>
          <w:szCs w:val="28"/>
        </w:rPr>
        <w:t>в 202</w:t>
      </w:r>
      <w:r w:rsidR="006519F0">
        <w:rPr>
          <w:szCs w:val="28"/>
        </w:rPr>
        <w:t>6</w:t>
      </w:r>
      <w:r w:rsidR="00320328">
        <w:rPr>
          <w:szCs w:val="28"/>
        </w:rPr>
        <w:t xml:space="preserve"> году –</w:t>
      </w:r>
      <w:r>
        <w:rPr>
          <w:szCs w:val="28"/>
        </w:rPr>
        <w:t xml:space="preserve">   </w:t>
      </w:r>
      <w:r w:rsidR="001D0B62">
        <w:rPr>
          <w:szCs w:val="28"/>
        </w:rPr>
        <w:t xml:space="preserve"> </w:t>
      </w:r>
      <w:r>
        <w:rPr>
          <w:szCs w:val="28"/>
        </w:rPr>
        <w:t xml:space="preserve"> </w:t>
      </w:r>
      <w:r w:rsidR="006519F0">
        <w:rPr>
          <w:szCs w:val="28"/>
        </w:rPr>
        <w:t>97 299,9</w:t>
      </w:r>
      <w:r w:rsidR="00F33E4F">
        <w:rPr>
          <w:szCs w:val="28"/>
        </w:rPr>
        <w:t xml:space="preserve"> </w:t>
      </w:r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r w:rsidR="00304D88">
        <w:rPr>
          <w:szCs w:val="28"/>
        </w:rPr>
        <w:t xml:space="preserve"> (бюджетный кредит 3 050,4, банковский </w:t>
      </w:r>
      <w:r w:rsidR="006519F0">
        <w:rPr>
          <w:szCs w:val="28"/>
        </w:rPr>
        <w:t>94 249,5</w:t>
      </w:r>
      <w:r w:rsidR="00304D88">
        <w:rPr>
          <w:szCs w:val="28"/>
        </w:rPr>
        <w:t xml:space="preserve">) </w:t>
      </w:r>
      <w:r>
        <w:rPr>
          <w:szCs w:val="28"/>
        </w:rPr>
        <w:t>.</w:t>
      </w:r>
    </w:p>
    <w:p w:rsidR="005334FB" w:rsidRDefault="005334FB" w:rsidP="005334FB">
      <w:pPr>
        <w:jc w:val="center"/>
        <w:rPr>
          <w:b/>
          <w:szCs w:val="28"/>
        </w:rPr>
      </w:pPr>
    </w:p>
    <w:p w:rsidR="005334FB" w:rsidRDefault="005334FB" w:rsidP="005334FB">
      <w:pPr>
        <w:ind w:firstLine="709"/>
        <w:jc w:val="center"/>
        <w:outlineLvl w:val="0"/>
        <w:rPr>
          <w:b/>
          <w:szCs w:val="28"/>
        </w:rPr>
      </w:pPr>
    </w:p>
    <w:p w:rsidR="009C5B1D" w:rsidRDefault="009C5B1D" w:rsidP="009C5B1D">
      <w:pPr>
        <w:jc w:val="center"/>
        <w:rPr>
          <w:b/>
          <w:szCs w:val="28"/>
        </w:rPr>
      </w:pPr>
    </w:p>
    <w:sectPr w:rsidR="009C5B1D" w:rsidSect="002952DD">
      <w:headerReference w:type="default" r:id="rId8"/>
      <w:pgSz w:w="11906" w:h="16838"/>
      <w:pgMar w:top="426" w:right="851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073" w:rsidRDefault="003B1073" w:rsidP="001957DA">
      <w:r>
        <w:separator/>
      </w:r>
    </w:p>
  </w:endnote>
  <w:endnote w:type="continuationSeparator" w:id="0">
    <w:p w:rsidR="003B1073" w:rsidRDefault="003B1073" w:rsidP="00195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073" w:rsidRDefault="003B1073" w:rsidP="001957DA">
      <w:r>
        <w:separator/>
      </w:r>
    </w:p>
  </w:footnote>
  <w:footnote w:type="continuationSeparator" w:id="0">
    <w:p w:rsidR="003B1073" w:rsidRDefault="003B1073" w:rsidP="00195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028029"/>
      <w:docPartObj>
        <w:docPartGallery w:val="Page Numbers (Top of Page)"/>
        <w:docPartUnique/>
      </w:docPartObj>
    </w:sdtPr>
    <w:sdtContent>
      <w:p w:rsidR="003B1073" w:rsidRDefault="00410D7A">
        <w:pPr>
          <w:pStyle w:val="a9"/>
          <w:jc w:val="center"/>
        </w:pPr>
        <w:fldSimple w:instr=" PAGE   \* MERGEFORMAT ">
          <w:r w:rsidR="00DF023B">
            <w:rPr>
              <w:noProof/>
            </w:rPr>
            <w:t>20</w:t>
          </w:r>
        </w:fldSimple>
      </w:p>
    </w:sdtContent>
  </w:sdt>
  <w:p w:rsidR="003B1073" w:rsidRDefault="003B107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101A"/>
    <w:multiLevelType w:val="hybridMultilevel"/>
    <w:tmpl w:val="AA4ED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A2083"/>
    <w:multiLevelType w:val="hybridMultilevel"/>
    <w:tmpl w:val="17C65C18"/>
    <w:lvl w:ilvl="0" w:tplc="C4187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97009C"/>
    <w:multiLevelType w:val="hybridMultilevel"/>
    <w:tmpl w:val="141856D2"/>
    <w:lvl w:ilvl="0" w:tplc="08503D9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421E97"/>
    <w:multiLevelType w:val="hybridMultilevel"/>
    <w:tmpl w:val="A6B4D7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987A5F"/>
    <w:multiLevelType w:val="hybridMultilevel"/>
    <w:tmpl w:val="307A42B8"/>
    <w:lvl w:ilvl="0" w:tplc="E12E5EE0">
      <w:start w:val="1"/>
      <w:numFmt w:val="upperRoman"/>
      <w:lvlText w:val="%1."/>
      <w:lvlJc w:val="left"/>
      <w:pPr>
        <w:ind w:left="49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10" w:hanging="360"/>
      </w:pPr>
    </w:lvl>
    <w:lvl w:ilvl="2" w:tplc="0419001B" w:tentative="1">
      <w:start w:val="1"/>
      <w:numFmt w:val="lowerRoman"/>
      <w:lvlText w:val="%3."/>
      <w:lvlJc w:val="right"/>
      <w:pPr>
        <w:ind w:left="6030" w:hanging="180"/>
      </w:pPr>
    </w:lvl>
    <w:lvl w:ilvl="3" w:tplc="0419000F" w:tentative="1">
      <w:start w:val="1"/>
      <w:numFmt w:val="decimal"/>
      <w:lvlText w:val="%4."/>
      <w:lvlJc w:val="left"/>
      <w:pPr>
        <w:ind w:left="6750" w:hanging="360"/>
      </w:pPr>
    </w:lvl>
    <w:lvl w:ilvl="4" w:tplc="04190019" w:tentative="1">
      <w:start w:val="1"/>
      <w:numFmt w:val="lowerLetter"/>
      <w:lvlText w:val="%5."/>
      <w:lvlJc w:val="left"/>
      <w:pPr>
        <w:ind w:left="7470" w:hanging="360"/>
      </w:pPr>
    </w:lvl>
    <w:lvl w:ilvl="5" w:tplc="0419001B" w:tentative="1">
      <w:start w:val="1"/>
      <w:numFmt w:val="lowerRoman"/>
      <w:lvlText w:val="%6."/>
      <w:lvlJc w:val="right"/>
      <w:pPr>
        <w:ind w:left="8190" w:hanging="180"/>
      </w:pPr>
    </w:lvl>
    <w:lvl w:ilvl="6" w:tplc="0419000F" w:tentative="1">
      <w:start w:val="1"/>
      <w:numFmt w:val="decimal"/>
      <w:lvlText w:val="%7."/>
      <w:lvlJc w:val="left"/>
      <w:pPr>
        <w:ind w:left="8910" w:hanging="360"/>
      </w:pPr>
    </w:lvl>
    <w:lvl w:ilvl="7" w:tplc="04190019" w:tentative="1">
      <w:start w:val="1"/>
      <w:numFmt w:val="lowerLetter"/>
      <w:lvlText w:val="%8."/>
      <w:lvlJc w:val="left"/>
      <w:pPr>
        <w:ind w:left="9630" w:hanging="360"/>
      </w:pPr>
    </w:lvl>
    <w:lvl w:ilvl="8" w:tplc="041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6">
    <w:nsid w:val="11BC04D3"/>
    <w:multiLevelType w:val="hybridMultilevel"/>
    <w:tmpl w:val="ABB02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64F6C"/>
    <w:multiLevelType w:val="hybridMultilevel"/>
    <w:tmpl w:val="20829C5A"/>
    <w:lvl w:ilvl="0" w:tplc="91C0DA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B0897"/>
    <w:multiLevelType w:val="hybridMultilevel"/>
    <w:tmpl w:val="9D902A04"/>
    <w:lvl w:ilvl="0" w:tplc="A178F946">
      <w:start w:val="1"/>
      <w:numFmt w:val="decimal"/>
      <w:lvlText w:val="%1)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9B21D8"/>
    <w:multiLevelType w:val="hybridMultilevel"/>
    <w:tmpl w:val="FF40C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4354A"/>
    <w:multiLevelType w:val="hybridMultilevel"/>
    <w:tmpl w:val="31A4CF1A"/>
    <w:lvl w:ilvl="0" w:tplc="3C0268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DA610F"/>
    <w:multiLevelType w:val="hybridMultilevel"/>
    <w:tmpl w:val="1AAC8ACC"/>
    <w:lvl w:ilvl="0" w:tplc="CB7E3E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46E29"/>
    <w:multiLevelType w:val="hybridMultilevel"/>
    <w:tmpl w:val="B96610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2BF4654C"/>
    <w:multiLevelType w:val="hybridMultilevel"/>
    <w:tmpl w:val="C9FAFB84"/>
    <w:lvl w:ilvl="0" w:tplc="4E125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797310"/>
    <w:multiLevelType w:val="multilevel"/>
    <w:tmpl w:val="BCD4AE6A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143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6">
    <w:nsid w:val="33E94063"/>
    <w:multiLevelType w:val="multilevel"/>
    <w:tmpl w:val="988217F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2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715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  <w:b/>
      </w:rPr>
    </w:lvl>
  </w:abstractNum>
  <w:abstractNum w:abstractNumId="17">
    <w:nsid w:val="36395F03"/>
    <w:multiLevelType w:val="hybridMultilevel"/>
    <w:tmpl w:val="37200FA4"/>
    <w:lvl w:ilvl="0" w:tplc="630E9BB6">
      <w:start w:val="1"/>
      <w:numFmt w:val="decimal"/>
      <w:lvlText w:val="%1."/>
      <w:lvlJc w:val="left"/>
      <w:pPr>
        <w:ind w:left="1211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7EC201C"/>
    <w:multiLevelType w:val="hybridMultilevel"/>
    <w:tmpl w:val="693A701E"/>
    <w:lvl w:ilvl="0" w:tplc="FFFFFFFF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3A3C4F8E"/>
    <w:multiLevelType w:val="multilevel"/>
    <w:tmpl w:val="71AA2100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3A447270"/>
    <w:multiLevelType w:val="hybridMultilevel"/>
    <w:tmpl w:val="40BE1BA4"/>
    <w:lvl w:ilvl="0" w:tplc="0960E45C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AD13513"/>
    <w:multiLevelType w:val="hybridMultilevel"/>
    <w:tmpl w:val="9640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E190A"/>
    <w:multiLevelType w:val="hybridMultilevel"/>
    <w:tmpl w:val="207A4CF4"/>
    <w:lvl w:ilvl="0" w:tplc="4E7C4E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2C96416"/>
    <w:multiLevelType w:val="hybridMultilevel"/>
    <w:tmpl w:val="CA26BB64"/>
    <w:lvl w:ilvl="0" w:tplc="0A407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F807EF"/>
    <w:multiLevelType w:val="hybridMultilevel"/>
    <w:tmpl w:val="D832B310"/>
    <w:lvl w:ilvl="0" w:tplc="F4A4E58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2855A2"/>
    <w:multiLevelType w:val="hybridMultilevel"/>
    <w:tmpl w:val="BBC62678"/>
    <w:lvl w:ilvl="0" w:tplc="30E0746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5B5C1C58"/>
    <w:multiLevelType w:val="singleLevel"/>
    <w:tmpl w:val="07640694"/>
    <w:lvl w:ilvl="0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7">
    <w:nsid w:val="5C3234D9"/>
    <w:multiLevelType w:val="hybridMultilevel"/>
    <w:tmpl w:val="B726C372"/>
    <w:lvl w:ilvl="0" w:tplc="0E0427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E5D5BE1"/>
    <w:multiLevelType w:val="hybridMultilevel"/>
    <w:tmpl w:val="00D2FA8A"/>
    <w:lvl w:ilvl="0" w:tplc="3C02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C714CF"/>
    <w:multiLevelType w:val="hybridMultilevel"/>
    <w:tmpl w:val="DAAA2A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B4754DF"/>
    <w:multiLevelType w:val="hybridMultilevel"/>
    <w:tmpl w:val="39E6AA5C"/>
    <w:lvl w:ilvl="0" w:tplc="B352004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BE860B6"/>
    <w:multiLevelType w:val="hybridMultilevel"/>
    <w:tmpl w:val="4BE02478"/>
    <w:lvl w:ilvl="0" w:tplc="E28CB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2D1180"/>
    <w:multiLevelType w:val="hybridMultilevel"/>
    <w:tmpl w:val="B8505606"/>
    <w:lvl w:ilvl="0" w:tplc="A12C8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A2B1CEC"/>
    <w:multiLevelType w:val="hybridMultilevel"/>
    <w:tmpl w:val="17A80DE4"/>
    <w:lvl w:ilvl="0" w:tplc="62F4982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31"/>
  </w:num>
  <w:num w:numId="5">
    <w:abstractNumId w:val="27"/>
  </w:num>
  <w:num w:numId="6">
    <w:abstractNumId w:val="4"/>
  </w:num>
  <w:num w:numId="7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8"/>
  </w:num>
  <w:num w:numId="10">
    <w:abstractNumId w:val="33"/>
  </w:num>
  <w:num w:numId="11">
    <w:abstractNumId w:val="3"/>
  </w:num>
  <w:num w:numId="12">
    <w:abstractNumId w:val="20"/>
  </w:num>
  <w:num w:numId="13">
    <w:abstractNumId w:val="6"/>
  </w:num>
  <w:num w:numId="14">
    <w:abstractNumId w:val="21"/>
  </w:num>
  <w:num w:numId="15">
    <w:abstractNumId w:val="26"/>
  </w:num>
  <w:num w:numId="16">
    <w:abstractNumId w:val="13"/>
  </w:num>
  <w:num w:numId="17">
    <w:abstractNumId w:val="29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2"/>
  </w:num>
  <w:num w:numId="21">
    <w:abstractNumId w:val="24"/>
  </w:num>
  <w:num w:numId="22">
    <w:abstractNumId w:val="3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7"/>
  </w:num>
  <w:num w:numId="28">
    <w:abstractNumId w:val="0"/>
  </w:num>
  <w:num w:numId="29">
    <w:abstractNumId w:val="28"/>
  </w:num>
  <w:num w:numId="30">
    <w:abstractNumId w:val="23"/>
  </w:num>
  <w:num w:numId="31">
    <w:abstractNumId w:val="8"/>
  </w:num>
  <w:num w:numId="32">
    <w:abstractNumId w:val="15"/>
  </w:num>
  <w:num w:numId="33">
    <w:abstractNumId w:val="19"/>
  </w:num>
  <w:num w:numId="34">
    <w:abstractNumId w:val="2"/>
  </w:num>
  <w:num w:numId="35">
    <w:abstractNumId w:val="11"/>
  </w:num>
  <w:num w:numId="36">
    <w:abstractNumId w:val="25"/>
  </w:num>
  <w:num w:numId="37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D01"/>
    <w:rsid w:val="00003E33"/>
    <w:rsid w:val="0000533A"/>
    <w:rsid w:val="0000605D"/>
    <w:rsid w:val="00007ADE"/>
    <w:rsid w:val="000112FD"/>
    <w:rsid w:val="00011BAF"/>
    <w:rsid w:val="00015533"/>
    <w:rsid w:val="00015F3A"/>
    <w:rsid w:val="00016A8E"/>
    <w:rsid w:val="00016E2B"/>
    <w:rsid w:val="00016ECD"/>
    <w:rsid w:val="00016F3B"/>
    <w:rsid w:val="00020115"/>
    <w:rsid w:val="00021044"/>
    <w:rsid w:val="00024D4A"/>
    <w:rsid w:val="000258AF"/>
    <w:rsid w:val="000271BC"/>
    <w:rsid w:val="00032D37"/>
    <w:rsid w:val="00034D3A"/>
    <w:rsid w:val="00035F36"/>
    <w:rsid w:val="00036E74"/>
    <w:rsid w:val="00036F30"/>
    <w:rsid w:val="00042368"/>
    <w:rsid w:val="00045A23"/>
    <w:rsid w:val="000517F9"/>
    <w:rsid w:val="0005279A"/>
    <w:rsid w:val="00052D75"/>
    <w:rsid w:val="000543E7"/>
    <w:rsid w:val="00054CFD"/>
    <w:rsid w:val="000609C4"/>
    <w:rsid w:val="00061BE0"/>
    <w:rsid w:val="000638D7"/>
    <w:rsid w:val="0006393A"/>
    <w:rsid w:val="00064949"/>
    <w:rsid w:val="00064C66"/>
    <w:rsid w:val="00074189"/>
    <w:rsid w:val="00074946"/>
    <w:rsid w:val="000769A0"/>
    <w:rsid w:val="00081B0B"/>
    <w:rsid w:val="00084CF1"/>
    <w:rsid w:val="00086EEE"/>
    <w:rsid w:val="00086F4C"/>
    <w:rsid w:val="00087452"/>
    <w:rsid w:val="000932D1"/>
    <w:rsid w:val="0009572C"/>
    <w:rsid w:val="00097FD5"/>
    <w:rsid w:val="000A0087"/>
    <w:rsid w:val="000A0327"/>
    <w:rsid w:val="000A253D"/>
    <w:rsid w:val="000A4112"/>
    <w:rsid w:val="000B22A9"/>
    <w:rsid w:val="000B4591"/>
    <w:rsid w:val="000B7058"/>
    <w:rsid w:val="000B7548"/>
    <w:rsid w:val="000B7F29"/>
    <w:rsid w:val="000B7F6A"/>
    <w:rsid w:val="000C1239"/>
    <w:rsid w:val="000C275C"/>
    <w:rsid w:val="000C3634"/>
    <w:rsid w:val="000C3789"/>
    <w:rsid w:val="000C5786"/>
    <w:rsid w:val="000C6210"/>
    <w:rsid w:val="000C73CB"/>
    <w:rsid w:val="000C7D76"/>
    <w:rsid w:val="000D0646"/>
    <w:rsid w:val="000D1C0C"/>
    <w:rsid w:val="000D1EC3"/>
    <w:rsid w:val="000D54E1"/>
    <w:rsid w:val="000D725B"/>
    <w:rsid w:val="000E2FDC"/>
    <w:rsid w:val="000E4544"/>
    <w:rsid w:val="000E5105"/>
    <w:rsid w:val="000E7DCC"/>
    <w:rsid w:val="000F1904"/>
    <w:rsid w:val="000F4DBA"/>
    <w:rsid w:val="00100C1A"/>
    <w:rsid w:val="00102BC4"/>
    <w:rsid w:val="00103437"/>
    <w:rsid w:val="00105664"/>
    <w:rsid w:val="00105E7B"/>
    <w:rsid w:val="001075C3"/>
    <w:rsid w:val="001077E2"/>
    <w:rsid w:val="00107ABD"/>
    <w:rsid w:val="00110EE6"/>
    <w:rsid w:val="00112A13"/>
    <w:rsid w:val="00113247"/>
    <w:rsid w:val="00114103"/>
    <w:rsid w:val="001143E0"/>
    <w:rsid w:val="0011577B"/>
    <w:rsid w:val="001176F0"/>
    <w:rsid w:val="00120427"/>
    <w:rsid w:val="001217CE"/>
    <w:rsid w:val="00122D82"/>
    <w:rsid w:val="00125318"/>
    <w:rsid w:val="0012711B"/>
    <w:rsid w:val="0012731D"/>
    <w:rsid w:val="00131066"/>
    <w:rsid w:val="00133433"/>
    <w:rsid w:val="00136065"/>
    <w:rsid w:val="001362C2"/>
    <w:rsid w:val="001366D6"/>
    <w:rsid w:val="00136A5D"/>
    <w:rsid w:val="00136B59"/>
    <w:rsid w:val="0013738C"/>
    <w:rsid w:val="001377F5"/>
    <w:rsid w:val="00145586"/>
    <w:rsid w:val="00153542"/>
    <w:rsid w:val="001541CA"/>
    <w:rsid w:val="00154BFC"/>
    <w:rsid w:val="001575B4"/>
    <w:rsid w:val="00161B2E"/>
    <w:rsid w:val="00162C41"/>
    <w:rsid w:val="001636DB"/>
    <w:rsid w:val="00164DD0"/>
    <w:rsid w:val="00164F55"/>
    <w:rsid w:val="00170886"/>
    <w:rsid w:val="00172628"/>
    <w:rsid w:val="00172B64"/>
    <w:rsid w:val="0017301E"/>
    <w:rsid w:val="00173185"/>
    <w:rsid w:val="001745A9"/>
    <w:rsid w:val="00177F4C"/>
    <w:rsid w:val="001819BC"/>
    <w:rsid w:val="00181C8E"/>
    <w:rsid w:val="0018233C"/>
    <w:rsid w:val="00182D85"/>
    <w:rsid w:val="001831A8"/>
    <w:rsid w:val="00190AA1"/>
    <w:rsid w:val="0019273B"/>
    <w:rsid w:val="001957DA"/>
    <w:rsid w:val="001A0CC5"/>
    <w:rsid w:val="001A1ACE"/>
    <w:rsid w:val="001A2BDD"/>
    <w:rsid w:val="001A52DF"/>
    <w:rsid w:val="001B196B"/>
    <w:rsid w:val="001B2E2A"/>
    <w:rsid w:val="001B56CD"/>
    <w:rsid w:val="001B6460"/>
    <w:rsid w:val="001B71C3"/>
    <w:rsid w:val="001C225F"/>
    <w:rsid w:val="001C4F7B"/>
    <w:rsid w:val="001C7F9D"/>
    <w:rsid w:val="001D0B62"/>
    <w:rsid w:val="001D21B6"/>
    <w:rsid w:val="001D2632"/>
    <w:rsid w:val="001D4B37"/>
    <w:rsid w:val="001D562B"/>
    <w:rsid w:val="001D5BA2"/>
    <w:rsid w:val="001E0104"/>
    <w:rsid w:val="001E0865"/>
    <w:rsid w:val="001E1B2F"/>
    <w:rsid w:val="001E2271"/>
    <w:rsid w:val="001E2BC7"/>
    <w:rsid w:val="001F1DE9"/>
    <w:rsid w:val="001F5215"/>
    <w:rsid w:val="001F6C5A"/>
    <w:rsid w:val="00201EBB"/>
    <w:rsid w:val="00205C2A"/>
    <w:rsid w:val="00207DA9"/>
    <w:rsid w:val="00211269"/>
    <w:rsid w:val="00212BEF"/>
    <w:rsid w:val="0021421A"/>
    <w:rsid w:val="00214513"/>
    <w:rsid w:val="00214770"/>
    <w:rsid w:val="002169C2"/>
    <w:rsid w:val="00217183"/>
    <w:rsid w:val="00217C68"/>
    <w:rsid w:val="002210C4"/>
    <w:rsid w:val="002224D1"/>
    <w:rsid w:val="002319A0"/>
    <w:rsid w:val="00231A9A"/>
    <w:rsid w:val="002322C6"/>
    <w:rsid w:val="00232575"/>
    <w:rsid w:val="0025034D"/>
    <w:rsid w:val="0025043B"/>
    <w:rsid w:val="0025318E"/>
    <w:rsid w:val="00256B91"/>
    <w:rsid w:val="002606E3"/>
    <w:rsid w:val="00266353"/>
    <w:rsid w:val="002719D9"/>
    <w:rsid w:val="00273324"/>
    <w:rsid w:val="002746CA"/>
    <w:rsid w:val="00274CCC"/>
    <w:rsid w:val="002769AD"/>
    <w:rsid w:val="002842ED"/>
    <w:rsid w:val="00287519"/>
    <w:rsid w:val="002952DD"/>
    <w:rsid w:val="00296594"/>
    <w:rsid w:val="002970A2"/>
    <w:rsid w:val="00297871"/>
    <w:rsid w:val="002A0229"/>
    <w:rsid w:val="002A19C6"/>
    <w:rsid w:val="002B4182"/>
    <w:rsid w:val="002B45C4"/>
    <w:rsid w:val="002B59C0"/>
    <w:rsid w:val="002B700A"/>
    <w:rsid w:val="002B7C7A"/>
    <w:rsid w:val="002C016C"/>
    <w:rsid w:val="002C0EAB"/>
    <w:rsid w:val="002C4D2C"/>
    <w:rsid w:val="002C6378"/>
    <w:rsid w:val="002C6441"/>
    <w:rsid w:val="002C6825"/>
    <w:rsid w:val="002D1F34"/>
    <w:rsid w:val="002D2359"/>
    <w:rsid w:val="002D33E7"/>
    <w:rsid w:val="002E0645"/>
    <w:rsid w:val="002E1377"/>
    <w:rsid w:val="002E3A8C"/>
    <w:rsid w:val="002E4438"/>
    <w:rsid w:val="002E49E6"/>
    <w:rsid w:val="002F3542"/>
    <w:rsid w:val="002F5900"/>
    <w:rsid w:val="003013E7"/>
    <w:rsid w:val="00301CFB"/>
    <w:rsid w:val="00304023"/>
    <w:rsid w:val="003042F4"/>
    <w:rsid w:val="0030475A"/>
    <w:rsid w:val="00304D88"/>
    <w:rsid w:val="003052B1"/>
    <w:rsid w:val="003057C1"/>
    <w:rsid w:val="00305923"/>
    <w:rsid w:val="003069C5"/>
    <w:rsid w:val="0031073D"/>
    <w:rsid w:val="003111A0"/>
    <w:rsid w:val="00312239"/>
    <w:rsid w:val="00320328"/>
    <w:rsid w:val="00323221"/>
    <w:rsid w:val="00323D24"/>
    <w:rsid w:val="00323D7E"/>
    <w:rsid w:val="00325527"/>
    <w:rsid w:val="00327BDD"/>
    <w:rsid w:val="003310E8"/>
    <w:rsid w:val="003326DA"/>
    <w:rsid w:val="003378A7"/>
    <w:rsid w:val="00340346"/>
    <w:rsid w:val="00345C2B"/>
    <w:rsid w:val="003517AC"/>
    <w:rsid w:val="00352C6A"/>
    <w:rsid w:val="00353BDC"/>
    <w:rsid w:val="00355865"/>
    <w:rsid w:val="00356901"/>
    <w:rsid w:val="00360805"/>
    <w:rsid w:val="00360A11"/>
    <w:rsid w:val="00361DF0"/>
    <w:rsid w:val="00362C2D"/>
    <w:rsid w:val="00365618"/>
    <w:rsid w:val="00366DCA"/>
    <w:rsid w:val="0037025C"/>
    <w:rsid w:val="00370665"/>
    <w:rsid w:val="00374B24"/>
    <w:rsid w:val="00374B5C"/>
    <w:rsid w:val="0037504C"/>
    <w:rsid w:val="003760C5"/>
    <w:rsid w:val="00377DA4"/>
    <w:rsid w:val="00381172"/>
    <w:rsid w:val="0038704C"/>
    <w:rsid w:val="00390FBB"/>
    <w:rsid w:val="003915A0"/>
    <w:rsid w:val="0039213A"/>
    <w:rsid w:val="00393E15"/>
    <w:rsid w:val="003950ED"/>
    <w:rsid w:val="00395941"/>
    <w:rsid w:val="003A2FC6"/>
    <w:rsid w:val="003A4661"/>
    <w:rsid w:val="003A677E"/>
    <w:rsid w:val="003A7CAC"/>
    <w:rsid w:val="003A7DC9"/>
    <w:rsid w:val="003B1073"/>
    <w:rsid w:val="003B2ACE"/>
    <w:rsid w:val="003B3B0E"/>
    <w:rsid w:val="003B3CF4"/>
    <w:rsid w:val="003B5C9C"/>
    <w:rsid w:val="003B71E5"/>
    <w:rsid w:val="003C07EA"/>
    <w:rsid w:val="003C0919"/>
    <w:rsid w:val="003C157D"/>
    <w:rsid w:val="003C3F4B"/>
    <w:rsid w:val="003C4E28"/>
    <w:rsid w:val="003C50B5"/>
    <w:rsid w:val="003C6CAE"/>
    <w:rsid w:val="003D0314"/>
    <w:rsid w:val="003D144C"/>
    <w:rsid w:val="003D3488"/>
    <w:rsid w:val="003E094C"/>
    <w:rsid w:val="003E1720"/>
    <w:rsid w:val="003E20C6"/>
    <w:rsid w:val="003E2370"/>
    <w:rsid w:val="003E2475"/>
    <w:rsid w:val="003E49B5"/>
    <w:rsid w:val="003E77F4"/>
    <w:rsid w:val="003F03FE"/>
    <w:rsid w:val="003F1181"/>
    <w:rsid w:val="003F3DBD"/>
    <w:rsid w:val="003F457E"/>
    <w:rsid w:val="003F57B1"/>
    <w:rsid w:val="003F62BF"/>
    <w:rsid w:val="00405BAE"/>
    <w:rsid w:val="00405E8C"/>
    <w:rsid w:val="0040621E"/>
    <w:rsid w:val="00407277"/>
    <w:rsid w:val="0040795A"/>
    <w:rsid w:val="00407DBF"/>
    <w:rsid w:val="00410085"/>
    <w:rsid w:val="00410D7A"/>
    <w:rsid w:val="00411A73"/>
    <w:rsid w:val="00412A70"/>
    <w:rsid w:val="00413054"/>
    <w:rsid w:val="00413F00"/>
    <w:rsid w:val="004141B1"/>
    <w:rsid w:val="00414749"/>
    <w:rsid w:val="00415416"/>
    <w:rsid w:val="0041660B"/>
    <w:rsid w:val="00416B14"/>
    <w:rsid w:val="00420DAA"/>
    <w:rsid w:val="004212D0"/>
    <w:rsid w:val="00421DE2"/>
    <w:rsid w:val="00421E9F"/>
    <w:rsid w:val="004224A6"/>
    <w:rsid w:val="0042339A"/>
    <w:rsid w:val="00423B1C"/>
    <w:rsid w:val="00424BB0"/>
    <w:rsid w:val="00430036"/>
    <w:rsid w:val="0043040C"/>
    <w:rsid w:val="00430474"/>
    <w:rsid w:val="00430D29"/>
    <w:rsid w:val="00431E4F"/>
    <w:rsid w:val="00432BCF"/>
    <w:rsid w:val="004331AE"/>
    <w:rsid w:val="0043626D"/>
    <w:rsid w:val="004362B1"/>
    <w:rsid w:val="004402E3"/>
    <w:rsid w:val="004420DE"/>
    <w:rsid w:val="00444269"/>
    <w:rsid w:val="00447D45"/>
    <w:rsid w:val="0045208A"/>
    <w:rsid w:val="0045268C"/>
    <w:rsid w:val="00454F6B"/>
    <w:rsid w:val="004561EA"/>
    <w:rsid w:val="004568CA"/>
    <w:rsid w:val="004614FB"/>
    <w:rsid w:val="004657BD"/>
    <w:rsid w:val="00467196"/>
    <w:rsid w:val="00467848"/>
    <w:rsid w:val="00470C01"/>
    <w:rsid w:val="00472612"/>
    <w:rsid w:val="004744CC"/>
    <w:rsid w:val="00476D4A"/>
    <w:rsid w:val="00484107"/>
    <w:rsid w:val="004858C5"/>
    <w:rsid w:val="00486A05"/>
    <w:rsid w:val="00486F52"/>
    <w:rsid w:val="00487EE9"/>
    <w:rsid w:val="00491DDF"/>
    <w:rsid w:val="004A2E8D"/>
    <w:rsid w:val="004A5546"/>
    <w:rsid w:val="004A5D43"/>
    <w:rsid w:val="004B01EC"/>
    <w:rsid w:val="004B056C"/>
    <w:rsid w:val="004B0C8F"/>
    <w:rsid w:val="004B3FAD"/>
    <w:rsid w:val="004B4900"/>
    <w:rsid w:val="004B4B86"/>
    <w:rsid w:val="004B4D7E"/>
    <w:rsid w:val="004B4FF7"/>
    <w:rsid w:val="004B5118"/>
    <w:rsid w:val="004B60FA"/>
    <w:rsid w:val="004C0E12"/>
    <w:rsid w:val="004C2EEC"/>
    <w:rsid w:val="004C31F2"/>
    <w:rsid w:val="004D0424"/>
    <w:rsid w:val="004D590D"/>
    <w:rsid w:val="004D64EB"/>
    <w:rsid w:val="004D6CF8"/>
    <w:rsid w:val="004E0B2C"/>
    <w:rsid w:val="004E5E1C"/>
    <w:rsid w:val="004E6131"/>
    <w:rsid w:val="004E6F35"/>
    <w:rsid w:val="004E74EB"/>
    <w:rsid w:val="004F4C56"/>
    <w:rsid w:val="004F5DF1"/>
    <w:rsid w:val="004F7303"/>
    <w:rsid w:val="0050162C"/>
    <w:rsid w:val="00502381"/>
    <w:rsid w:val="00503D75"/>
    <w:rsid w:val="00510318"/>
    <w:rsid w:val="00514E20"/>
    <w:rsid w:val="00522728"/>
    <w:rsid w:val="00523376"/>
    <w:rsid w:val="00523D5B"/>
    <w:rsid w:val="00524171"/>
    <w:rsid w:val="00524353"/>
    <w:rsid w:val="005254CF"/>
    <w:rsid w:val="0052712F"/>
    <w:rsid w:val="005321BC"/>
    <w:rsid w:val="005334FB"/>
    <w:rsid w:val="005342C7"/>
    <w:rsid w:val="00535C65"/>
    <w:rsid w:val="00545C3F"/>
    <w:rsid w:val="00545F72"/>
    <w:rsid w:val="005468EA"/>
    <w:rsid w:val="00547C9F"/>
    <w:rsid w:val="00554996"/>
    <w:rsid w:val="00557BA2"/>
    <w:rsid w:val="00563717"/>
    <w:rsid w:val="00565516"/>
    <w:rsid w:val="00565C69"/>
    <w:rsid w:val="00566E9C"/>
    <w:rsid w:val="0057089B"/>
    <w:rsid w:val="00577837"/>
    <w:rsid w:val="00580B58"/>
    <w:rsid w:val="005829B8"/>
    <w:rsid w:val="00582AA9"/>
    <w:rsid w:val="00583FAB"/>
    <w:rsid w:val="00587B47"/>
    <w:rsid w:val="00592848"/>
    <w:rsid w:val="00595E1B"/>
    <w:rsid w:val="00595F81"/>
    <w:rsid w:val="005A01B4"/>
    <w:rsid w:val="005A0481"/>
    <w:rsid w:val="005A13C9"/>
    <w:rsid w:val="005A1ACC"/>
    <w:rsid w:val="005A2CEA"/>
    <w:rsid w:val="005A2D01"/>
    <w:rsid w:val="005A4FAD"/>
    <w:rsid w:val="005A77B7"/>
    <w:rsid w:val="005A77E4"/>
    <w:rsid w:val="005B3C39"/>
    <w:rsid w:val="005B5031"/>
    <w:rsid w:val="005C217A"/>
    <w:rsid w:val="005C2A24"/>
    <w:rsid w:val="005C4AC8"/>
    <w:rsid w:val="005C6955"/>
    <w:rsid w:val="005D0EEF"/>
    <w:rsid w:val="005D1FBF"/>
    <w:rsid w:val="005D3B4C"/>
    <w:rsid w:val="005D6066"/>
    <w:rsid w:val="005E38EC"/>
    <w:rsid w:val="005E40E6"/>
    <w:rsid w:val="005E4996"/>
    <w:rsid w:val="005E5E2D"/>
    <w:rsid w:val="005F52D4"/>
    <w:rsid w:val="00601014"/>
    <w:rsid w:val="00602E30"/>
    <w:rsid w:val="00603D83"/>
    <w:rsid w:val="006044BA"/>
    <w:rsid w:val="00606D02"/>
    <w:rsid w:val="00612022"/>
    <w:rsid w:val="0061483D"/>
    <w:rsid w:val="0061576C"/>
    <w:rsid w:val="00615EE5"/>
    <w:rsid w:val="00615F87"/>
    <w:rsid w:val="0061654A"/>
    <w:rsid w:val="00622B07"/>
    <w:rsid w:val="00622CE3"/>
    <w:rsid w:val="006242BE"/>
    <w:rsid w:val="006260EA"/>
    <w:rsid w:val="00626D30"/>
    <w:rsid w:val="006276C4"/>
    <w:rsid w:val="00627B5A"/>
    <w:rsid w:val="00630DB2"/>
    <w:rsid w:val="00632B2C"/>
    <w:rsid w:val="006335A4"/>
    <w:rsid w:val="00636818"/>
    <w:rsid w:val="00636884"/>
    <w:rsid w:val="006424D5"/>
    <w:rsid w:val="00642DFE"/>
    <w:rsid w:val="00650166"/>
    <w:rsid w:val="00650724"/>
    <w:rsid w:val="006508F6"/>
    <w:rsid w:val="006519F0"/>
    <w:rsid w:val="0065274D"/>
    <w:rsid w:val="00652CBF"/>
    <w:rsid w:val="006535D8"/>
    <w:rsid w:val="00654615"/>
    <w:rsid w:val="006568D6"/>
    <w:rsid w:val="006604F9"/>
    <w:rsid w:val="00660948"/>
    <w:rsid w:val="00662160"/>
    <w:rsid w:val="00663666"/>
    <w:rsid w:val="0066382F"/>
    <w:rsid w:val="00663E39"/>
    <w:rsid w:val="00667826"/>
    <w:rsid w:val="00670E2E"/>
    <w:rsid w:val="00672322"/>
    <w:rsid w:val="00672358"/>
    <w:rsid w:val="00672734"/>
    <w:rsid w:val="00681E21"/>
    <w:rsid w:val="00681F43"/>
    <w:rsid w:val="00682839"/>
    <w:rsid w:val="00684F16"/>
    <w:rsid w:val="0068544E"/>
    <w:rsid w:val="0068652D"/>
    <w:rsid w:val="00687A44"/>
    <w:rsid w:val="00687C62"/>
    <w:rsid w:val="00690D1A"/>
    <w:rsid w:val="00693333"/>
    <w:rsid w:val="006938DE"/>
    <w:rsid w:val="00695122"/>
    <w:rsid w:val="00695514"/>
    <w:rsid w:val="0069576F"/>
    <w:rsid w:val="00696A81"/>
    <w:rsid w:val="006A094E"/>
    <w:rsid w:val="006A19CF"/>
    <w:rsid w:val="006A2B2C"/>
    <w:rsid w:val="006A39AD"/>
    <w:rsid w:val="006A3EB4"/>
    <w:rsid w:val="006B0FC0"/>
    <w:rsid w:val="006B1975"/>
    <w:rsid w:val="006B1E91"/>
    <w:rsid w:val="006B4BE7"/>
    <w:rsid w:val="006B5EAB"/>
    <w:rsid w:val="006B63A5"/>
    <w:rsid w:val="006B7955"/>
    <w:rsid w:val="006B7FB9"/>
    <w:rsid w:val="006C0410"/>
    <w:rsid w:val="006C3380"/>
    <w:rsid w:val="006C4C8C"/>
    <w:rsid w:val="006D2AEC"/>
    <w:rsid w:val="006D64DA"/>
    <w:rsid w:val="006D76DC"/>
    <w:rsid w:val="006E442E"/>
    <w:rsid w:val="006E72EF"/>
    <w:rsid w:val="006F0569"/>
    <w:rsid w:val="006F1299"/>
    <w:rsid w:val="006F638F"/>
    <w:rsid w:val="006F702D"/>
    <w:rsid w:val="0070113D"/>
    <w:rsid w:val="00702B22"/>
    <w:rsid w:val="007054DC"/>
    <w:rsid w:val="00706476"/>
    <w:rsid w:val="00712A7D"/>
    <w:rsid w:val="00712FD4"/>
    <w:rsid w:val="00713013"/>
    <w:rsid w:val="00714D68"/>
    <w:rsid w:val="00715D5E"/>
    <w:rsid w:val="0071665A"/>
    <w:rsid w:val="00723927"/>
    <w:rsid w:val="0072443A"/>
    <w:rsid w:val="007250F1"/>
    <w:rsid w:val="00727B96"/>
    <w:rsid w:val="007316C9"/>
    <w:rsid w:val="0073400C"/>
    <w:rsid w:val="007342DC"/>
    <w:rsid w:val="007419FF"/>
    <w:rsid w:val="00742EBD"/>
    <w:rsid w:val="00745C98"/>
    <w:rsid w:val="007476E0"/>
    <w:rsid w:val="00750471"/>
    <w:rsid w:val="00751DBD"/>
    <w:rsid w:val="007521F1"/>
    <w:rsid w:val="00756E07"/>
    <w:rsid w:val="00757889"/>
    <w:rsid w:val="00766211"/>
    <w:rsid w:val="0077384A"/>
    <w:rsid w:val="007748C1"/>
    <w:rsid w:val="00774E5A"/>
    <w:rsid w:val="00774F8C"/>
    <w:rsid w:val="00776C6B"/>
    <w:rsid w:val="00780A35"/>
    <w:rsid w:val="00781FD5"/>
    <w:rsid w:val="007822C0"/>
    <w:rsid w:val="007837D3"/>
    <w:rsid w:val="00787F11"/>
    <w:rsid w:val="007939AE"/>
    <w:rsid w:val="00793DEE"/>
    <w:rsid w:val="007A0809"/>
    <w:rsid w:val="007A0FCF"/>
    <w:rsid w:val="007A161B"/>
    <w:rsid w:val="007B24AF"/>
    <w:rsid w:val="007B388C"/>
    <w:rsid w:val="007B3C40"/>
    <w:rsid w:val="007B4E14"/>
    <w:rsid w:val="007B53CC"/>
    <w:rsid w:val="007C0B0B"/>
    <w:rsid w:val="007C0D1B"/>
    <w:rsid w:val="007D10CA"/>
    <w:rsid w:val="007D4982"/>
    <w:rsid w:val="007E04DD"/>
    <w:rsid w:val="007E3AA1"/>
    <w:rsid w:val="007E7B58"/>
    <w:rsid w:val="007F25FC"/>
    <w:rsid w:val="0080107E"/>
    <w:rsid w:val="008014C8"/>
    <w:rsid w:val="00801C52"/>
    <w:rsid w:val="008023F4"/>
    <w:rsid w:val="0080402F"/>
    <w:rsid w:val="00807403"/>
    <w:rsid w:val="00807787"/>
    <w:rsid w:val="00807BCB"/>
    <w:rsid w:val="00810D50"/>
    <w:rsid w:val="008113B7"/>
    <w:rsid w:val="0081238D"/>
    <w:rsid w:val="00812952"/>
    <w:rsid w:val="00815368"/>
    <w:rsid w:val="00815C86"/>
    <w:rsid w:val="008270A8"/>
    <w:rsid w:val="00830286"/>
    <w:rsid w:val="0083127E"/>
    <w:rsid w:val="0083274C"/>
    <w:rsid w:val="00835110"/>
    <w:rsid w:val="00835EA3"/>
    <w:rsid w:val="00836828"/>
    <w:rsid w:val="00837360"/>
    <w:rsid w:val="00837D34"/>
    <w:rsid w:val="00842A32"/>
    <w:rsid w:val="008441BD"/>
    <w:rsid w:val="00844CCA"/>
    <w:rsid w:val="00845298"/>
    <w:rsid w:val="0084593B"/>
    <w:rsid w:val="00845AF1"/>
    <w:rsid w:val="00846A4A"/>
    <w:rsid w:val="00847C86"/>
    <w:rsid w:val="0085190F"/>
    <w:rsid w:val="00852A61"/>
    <w:rsid w:val="008540AE"/>
    <w:rsid w:val="008562B6"/>
    <w:rsid w:val="00860E10"/>
    <w:rsid w:val="00864438"/>
    <w:rsid w:val="00871344"/>
    <w:rsid w:val="00871E44"/>
    <w:rsid w:val="00873233"/>
    <w:rsid w:val="00874D86"/>
    <w:rsid w:val="00881873"/>
    <w:rsid w:val="00881874"/>
    <w:rsid w:val="008915EE"/>
    <w:rsid w:val="0089203E"/>
    <w:rsid w:val="0089459F"/>
    <w:rsid w:val="008949B5"/>
    <w:rsid w:val="00894DDF"/>
    <w:rsid w:val="008951D9"/>
    <w:rsid w:val="00896713"/>
    <w:rsid w:val="008A0879"/>
    <w:rsid w:val="008A0F3F"/>
    <w:rsid w:val="008A2ABF"/>
    <w:rsid w:val="008A310F"/>
    <w:rsid w:val="008A4DE5"/>
    <w:rsid w:val="008B0DD4"/>
    <w:rsid w:val="008B2A0D"/>
    <w:rsid w:val="008B31D9"/>
    <w:rsid w:val="008B4E50"/>
    <w:rsid w:val="008C3250"/>
    <w:rsid w:val="008C35DD"/>
    <w:rsid w:val="008C7D28"/>
    <w:rsid w:val="008D125B"/>
    <w:rsid w:val="008D46DE"/>
    <w:rsid w:val="008D513E"/>
    <w:rsid w:val="008E1363"/>
    <w:rsid w:val="008E2546"/>
    <w:rsid w:val="008E3460"/>
    <w:rsid w:val="008E4A2C"/>
    <w:rsid w:val="008F111C"/>
    <w:rsid w:val="008F4FAB"/>
    <w:rsid w:val="008F75AC"/>
    <w:rsid w:val="009008D8"/>
    <w:rsid w:val="00902525"/>
    <w:rsid w:val="00906A91"/>
    <w:rsid w:val="009072B5"/>
    <w:rsid w:val="0091075C"/>
    <w:rsid w:val="009113A1"/>
    <w:rsid w:val="009147C5"/>
    <w:rsid w:val="00917B87"/>
    <w:rsid w:val="0092117B"/>
    <w:rsid w:val="009239D3"/>
    <w:rsid w:val="00924E99"/>
    <w:rsid w:val="009259E7"/>
    <w:rsid w:val="00927649"/>
    <w:rsid w:val="00930C15"/>
    <w:rsid w:val="00930E47"/>
    <w:rsid w:val="0093371A"/>
    <w:rsid w:val="00935F18"/>
    <w:rsid w:val="00936139"/>
    <w:rsid w:val="00943218"/>
    <w:rsid w:val="00945DA7"/>
    <w:rsid w:val="009565A3"/>
    <w:rsid w:val="00957EBC"/>
    <w:rsid w:val="00960792"/>
    <w:rsid w:val="009618EA"/>
    <w:rsid w:val="00961D81"/>
    <w:rsid w:val="00962DE3"/>
    <w:rsid w:val="0096610C"/>
    <w:rsid w:val="00966CA9"/>
    <w:rsid w:val="00971B98"/>
    <w:rsid w:val="00971EA4"/>
    <w:rsid w:val="0097502E"/>
    <w:rsid w:val="0097772E"/>
    <w:rsid w:val="009824F0"/>
    <w:rsid w:val="00982E2E"/>
    <w:rsid w:val="00984420"/>
    <w:rsid w:val="00984F6E"/>
    <w:rsid w:val="00990373"/>
    <w:rsid w:val="00992AD9"/>
    <w:rsid w:val="009944C4"/>
    <w:rsid w:val="009944CA"/>
    <w:rsid w:val="00995490"/>
    <w:rsid w:val="00996084"/>
    <w:rsid w:val="00997303"/>
    <w:rsid w:val="009A1659"/>
    <w:rsid w:val="009A3D12"/>
    <w:rsid w:val="009A63D0"/>
    <w:rsid w:val="009A7A80"/>
    <w:rsid w:val="009B33C3"/>
    <w:rsid w:val="009B33CE"/>
    <w:rsid w:val="009B6459"/>
    <w:rsid w:val="009B7EF1"/>
    <w:rsid w:val="009C2E1A"/>
    <w:rsid w:val="009C45D9"/>
    <w:rsid w:val="009C568C"/>
    <w:rsid w:val="009C5B1D"/>
    <w:rsid w:val="009C6DA5"/>
    <w:rsid w:val="009D320F"/>
    <w:rsid w:val="009D58A7"/>
    <w:rsid w:val="009D6D1F"/>
    <w:rsid w:val="009D6E3A"/>
    <w:rsid w:val="009D6FB8"/>
    <w:rsid w:val="009E03EA"/>
    <w:rsid w:val="009E087E"/>
    <w:rsid w:val="009E1633"/>
    <w:rsid w:val="009E4C23"/>
    <w:rsid w:val="009E4C3E"/>
    <w:rsid w:val="009F045C"/>
    <w:rsid w:val="009F2355"/>
    <w:rsid w:val="009F3D4F"/>
    <w:rsid w:val="009F4737"/>
    <w:rsid w:val="009F4EE7"/>
    <w:rsid w:val="00A00BF4"/>
    <w:rsid w:val="00A03804"/>
    <w:rsid w:val="00A0493A"/>
    <w:rsid w:val="00A06751"/>
    <w:rsid w:val="00A135A4"/>
    <w:rsid w:val="00A13C95"/>
    <w:rsid w:val="00A21FD2"/>
    <w:rsid w:val="00A24186"/>
    <w:rsid w:val="00A2576A"/>
    <w:rsid w:val="00A31909"/>
    <w:rsid w:val="00A3501D"/>
    <w:rsid w:val="00A4123E"/>
    <w:rsid w:val="00A412CD"/>
    <w:rsid w:val="00A41C57"/>
    <w:rsid w:val="00A42F60"/>
    <w:rsid w:val="00A44529"/>
    <w:rsid w:val="00A4629F"/>
    <w:rsid w:val="00A54F46"/>
    <w:rsid w:val="00A627B8"/>
    <w:rsid w:val="00A627E4"/>
    <w:rsid w:val="00A636D0"/>
    <w:rsid w:val="00A63FEE"/>
    <w:rsid w:val="00A6609B"/>
    <w:rsid w:val="00A733E9"/>
    <w:rsid w:val="00A75030"/>
    <w:rsid w:val="00A774B4"/>
    <w:rsid w:val="00A82892"/>
    <w:rsid w:val="00A82BF0"/>
    <w:rsid w:val="00A846C2"/>
    <w:rsid w:val="00A84978"/>
    <w:rsid w:val="00A91583"/>
    <w:rsid w:val="00A94DD9"/>
    <w:rsid w:val="00A95E8B"/>
    <w:rsid w:val="00A970C7"/>
    <w:rsid w:val="00AA058A"/>
    <w:rsid w:val="00AA6926"/>
    <w:rsid w:val="00AA6AEA"/>
    <w:rsid w:val="00AA76D7"/>
    <w:rsid w:val="00AA7D01"/>
    <w:rsid w:val="00AB0E0A"/>
    <w:rsid w:val="00AB5136"/>
    <w:rsid w:val="00AB5138"/>
    <w:rsid w:val="00AB675A"/>
    <w:rsid w:val="00AB75F2"/>
    <w:rsid w:val="00AC304B"/>
    <w:rsid w:val="00AC4BA1"/>
    <w:rsid w:val="00AC4F09"/>
    <w:rsid w:val="00AC519C"/>
    <w:rsid w:val="00AD03A1"/>
    <w:rsid w:val="00AD0DEA"/>
    <w:rsid w:val="00AD20D6"/>
    <w:rsid w:val="00AD21F6"/>
    <w:rsid w:val="00AD4290"/>
    <w:rsid w:val="00AD7359"/>
    <w:rsid w:val="00AE11CC"/>
    <w:rsid w:val="00AE245D"/>
    <w:rsid w:val="00AE32A8"/>
    <w:rsid w:val="00AE3BEC"/>
    <w:rsid w:val="00AE64B5"/>
    <w:rsid w:val="00AE69C7"/>
    <w:rsid w:val="00AE76D9"/>
    <w:rsid w:val="00AE7718"/>
    <w:rsid w:val="00AF1695"/>
    <w:rsid w:val="00AF2811"/>
    <w:rsid w:val="00AF4D49"/>
    <w:rsid w:val="00AF6DBC"/>
    <w:rsid w:val="00AF790F"/>
    <w:rsid w:val="00AF7BF7"/>
    <w:rsid w:val="00B05404"/>
    <w:rsid w:val="00B0563F"/>
    <w:rsid w:val="00B0608A"/>
    <w:rsid w:val="00B07658"/>
    <w:rsid w:val="00B123DB"/>
    <w:rsid w:val="00B12B6A"/>
    <w:rsid w:val="00B135E9"/>
    <w:rsid w:val="00B14D02"/>
    <w:rsid w:val="00B1615F"/>
    <w:rsid w:val="00B23BE1"/>
    <w:rsid w:val="00B24B47"/>
    <w:rsid w:val="00B322F4"/>
    <w:rsid w:val="00B349A7"/>
    <w:rsid w:val="00B36116"/>
    <w:rsid w:val="00B361A1"/>
    <w:rsid w:val="00B3758A"/>
    <w:rsid w:val="00B41195"/>
    <w:rsid w:val="00B425D9"/>
    <w:rsid w:val="00B434F7"/>
    <w:rsid w:val="00B436EB"/>
    <w:rsid w:val="00B4413C"/>
    <w:rsid w:val="00B47276"/>
    <w:rsid w:val="00B5171E"/>
    <w:rsid w:val="00B51ACC"/>
    <w:rsid w:val="00B51C91"/>
    <w:rsid w:val="00B535B8"/>
    <w:rsid w:val="00B53701"/>
    <w:rsid w:val="00B54BBD"/>
    <w:rsid w:val="00B6301A"/>
    <w:rsid w:val="00B63181"/>
    <w:rsid w:val="00B64391"/>
    <w:rsid w:val="00B64FB9"/>
    <w:rsid w:val="00B65EB0"/>
    <w:rsid w:val="00B66C53"/>
    <w:rsid w:val="00B66DB2"/>
    <w:rsid w:val="00B702E2"/>
    <w:rsid w:val="00B73E46"/>
    <w:rsid w:val="00B77962"/>
    <w:rsid w:val="00B801BB"/>
    <w:rsid w:val="00B84EA0"/>
    <w:rsid w:val="00B85CCF"/>
    <w:rsid w:val="00B8603A"/>
    <w:rsid w:val="00B87A34"/>
    <w:rsid w:val="00B87C86"/>
    <w:rsid w:val="00B909F4"/>
    <w:rsid w:val="00B9115B"/>
    <w:rsid w:val="00B9299D"/>
    <w:rsid w:val="00B96ACA"/>
    <w:rsid w:val="00BA22B3"/>
    <w:rsid w:val="00BA2B81"/>
    <w:rsid w:val="00BA37E4"/>
    <w:rsid w:val="00BA3CD7"/>
    <w:rsid w:val="00BA6B40"/>
    <w:rsid w:val="00BA7361"/>
    <w:rsid w:val="00BA7B83"/>
    <w:rsid w:val="00BB0E26"/>
    <w:rsid w:val="00BB151D"/>
    <w:rsid w:val="00BB331B"/>
    <w:rsid w:val="00BB3882"/>
    <w:rsid w:val="00BB64D6"/>
    <w:rsid w:val="00BB72FF"/>
    <w:rsid w:val="00BC1806"/>
    <w:rsid w:val="00BC317D"/>
    <w:rsid w:val="00BC4BBC"/>
    <w:rsid w:val="00BC4EEE"/>
    <w:rsid w:val="00BC607A"/>
    <w:rsid w:val="00BD0231"/>
    <w:rsid w:val="00BD1820"/>
    <w:rsid w:val="00BD2176"/>
    <w:rsid w:val="00BD49E5"/>
    <w:rsid w:val="00BD78DA"/>
    <w:rsid w:val="00BE20A4"/>
    <w:rsid w:val="00BE2398"/>
    <w:rsid w:val="00BE3C68"/>
    <w:rsid w:val="00BF295B"/>
    <w:rsid w:val="00BF362B"/>
    <w:rsid w:val="00BF3AB5"/>
    <w:rsid w:val="00BF43DD"/>
    <w:rsid w:val="00BF72E9"/>
    <w:rsid w:val="00BF7594"/>
    <w:rsid w:val="00C000A5"/>
    <w:rsid w:val="00C0034A"/>
    <w:rsid w:val="00C02D5E"/>
    <w:rsid w:val="00C04B1E"/>
    <w:rsid w:val="00C061B9"/>
    <w:rsid w:val="00C11296"/>
    <w:rsid w:val="00C230CB"/>
    <w:rsid w:val="00C23D74"/>
    <w:rsid w:val="00C24EA0"/>
    <w:rsid w:val="00C25575"/>
    <w:rsid w:val="00C312EA"/>
    <w:rsid w:val="00C3307B"/>
    <w:rsid w:val="00C34708"/>
    <w:rsid w:val="00C34DD6"/>
    <w:rsid w:val="00C3548F"/>
    <w:rsid w:val="00C354F0"/>
    <w:rsid w:val="00C3561D"/>
    <w:rsid w:val="00C368D5"/>
    <w:rsid w:val="00C372BD"/>
    <w:rsid w:val="00C417A8"/>
    <w:rsid w:val="00C43DE4"/>
    <w:rsid w:val="00C45077"/>
    <w:rsid w:val="00C45295"/>
    <w:rsid w:val="00C45A36"/>
    <w:rsid w:val="00C46808"/>
    <w:rsid w:val="00C5259E"/>
    <w:rsid w:val="00C53F0F"/>
    <w:rsid w:val="00C550CB"/>
    <w:rsid w:val="00C55335"/>
    <w:rsid w:val="00C56279"/>
    <w:rsid w:val="00C56C09"/>
    <w:rsid w:val="00C576FD"/>
    <w:rsid w:val="00C57BBD"/>
    <w:rsid w:val="00C62268"/>
    <w:rsid w:val="00C6279D"/>
    <w:rsid w:val="00C628D3"/>
    <w:rsid w:val="00C62A20"/>
    <w:rsid w:val="00C647D8"/>
    <w:rsid w:val="00C650D3"/>
    <w:rsid w:val="00C70837"/>
    <w:rsid w:val="00C720F9"/>
    <w:rsid w:val="00C7308A"/>
    <w:rsid w:val="00C73A8C"/>
    <w:rsid w:val="00C74916"/>
    <w:rsid w:val="00C769DE"/>
    <w:rsid w:val="00C7739C"/>
    <w:rsid w:val="00C77D9A"/>
    <w:rsid w:val="00C80E61"/>
    <w:rsid w:val="00C80ED2"/>
    <w:rsid w:val="00C816E1"/>
    <w:rsid w:val="00C81AAA"/>
    <w:rsid w:val="00C90E27"/>
    <w:rsid w:val="00C92EAB"/>
    <w:rsid w:val="00C931FC"/>
    <w:rsid w:val="00C95786"/>
    <w:rsid w:val="00C97EEA"/>
    <w:rsid w:val="00CA53B6"/>
    <w:rsid w:val="00CA5D92"/>
    <w:rsid w:val="00CA62E7"/>
    <w:rsid w:val="00CB0BCE"/>
    <w:rsid w:val="00CB0CAC"/>
    <w:rsid w:val="00CB5795"/>
    <w:rsid w:val="00CC09B0"/>
    <w:rsid w:val="00CC1FEA"/>
    <w:rsid w:val="00CC23CA"/>
    <w:rsid w:val="00CC269D"/>
    <w:rsid w:val="00CC2CEF"/>
    <w:rsid w:val="00CC2DAC"/>
    <w:rsid w:val="00CC65E9"/>
    <w:rsid w:val="00CC7226"/>
    <w:rsid w:val="00CC7531"/>
    <w:rsid w:val="00CD45D9"/>
    <w:rsid w:val="00CD660A"/>
    <w:rsid w:val="00CD799C"/>
    <w:rsid w:val="00CE34D4"/>
    <w:rsid w:val="00CE3731"/>
    <w:rsid w:val="00CE3C50"/>
    <w:rsid w:val="00CE49EC"/>
    <w:rsid w:val="00CE6455"/>
    <w:rsid w:val="00CF10B9"/>
    <w:rsid w:val="00CF2898"/>
    <w:rsid w:val="00CF446C"/>
    <w:rsid w:val="00D0209D"/>
    <w:rsid w:val="00D02675"/>
    <w:rsid w:val="00D02E8D"/>
    <w:rsid w:val="00D04C85"/>
    <w:rsid w:val="00D05008"/>
    <w:rsid w:val="00D06787"/>
    <w:rsid w:val="00D074C3"/>
    <w:rsid w:val="00D07650"/>
    <w:rsid w:val="00D10929"/>
    <w:rsid w:val="00D16E86"/>
    <w:rsid w:val="00D202D2"/>
    <w:rsid w:val="00D21C1E"/>
    <w:rsid w:val="00D22AC2"/>
    <w:rsid w:val="00D27869"/>
    <w:rsid w:val="00D31DB6"/>
    <w:rsid w:val="00D33B6C"/>
    <w:rsid w:val="00D358EC"/>
    <w:rsid w:val="00D35CEB"/>
    <w:rsid w:val="00D370AA"/>
    <w:rsid w:val="00D411A6"/>
    <w:rsid w:val="00D42845"/>
    <w:rsid w:val="00D42C77"/>
    <w:rsid w:val="00D47026"/>
    <w:rsid w:val="00D47DD4"/>
    <w:rsid w:val="00D528BC"/>
    <w:rsid w:val="00D5351D"/>
    <w:rsid w:val="00D55AAF"/>
    <w:rsid w:val="00D60669"/>
    <w:rsid w:val="00D61C48"/>
    <w:rsid w:val="00D63532"/>
    <w:rsid w:val="00D638FB"/>
    <w:rsid w:val="00D64905"/>
    <w:rsid w:val="00D7081F"/>
    <w:rsid w:val="00D72C13"/>
    <w:rsid w:val="00D73E70"/>
    <w:rsid w:val="00D75617"/>
    <w:rsid w:val="00D75A2B"/>
    <w:rsid w:val="00D7699F"/>
    <w:rsid w:val="00D830B3"/>
    <w:rsid w:val="00D838F9"/>
    <w:rsid w:val="00D846EC"/>
    <w:rsid w:val="00D84A01"/>
    <w:rsid w:val="00D84FDC"/>
    <w:rsid w:val="00D90CEE"/>
    <w:rsid w:val="00D91A57"/>
    <w:rsid w:val="00D91C7B"/>
    <w:rsid w:val="00D94204"/>
    <w:rsid w:val="00D944B1"/>
    <w:rsid w:val="00D94CDE"/>
    <w:rsid w:val="00D953FF"/>
    <w:rsid w:val="00DA11A2"/>
    <w:rsid w:val="00DA6399"/>
    <w:rsid w:val="00DA643C"/>
    <w:rsid w:val="00DB0186"/>
    <w:rsid w:val="00DB2043"/>
    <w:rsid w:val="00DB351E"/>
    <w:rsid w:val="00DB358F"/>
    <w:rsid w:val="00DB6A0E"/>
    <w:rsid w:val="00DB6ABF"/>
    <w:rsid w:val="00DB7D11"/>
    <w:rsid w:val="00DB7DF4"/>
    <w:rsid w:val="00DC03D3"/>
    <w:rsid w:val="00DC22BD"/>
    <w:rsid w:val="00DC5E19"/>
    <w:rsid w:val="00DC62FF"/>
    <w:rsid w:val="00DC68B2"/>
    <w:rsid w:val="00DD147A"/>
    <w:rsid w:val="00DD1DAA"/>
    <w:rsid w:val="00DD2E4F"/>
    <w:rsid w:val="00DD4C33"/>
    <w:rsid w:val="00DD73D2"/>
    <w:rsid w:val="00DD7535"/>
    <w:rsid w:val="00DD7AFB"/>
    <w:rsid w:val="00DE1517"/>
    <w:rsid w:val="00DE2362"/>
    <w:rsid w:val="00DF023B"/>
    <w:rsid w:val="00DF0D40"/>
    <w:rsid w:val="00DF0E02"/>
    <w:rsid w:val="00DF2AF4"/>
    <w:rsid w:val="00DF4B46"/>
    <w:rsid w:val="00DF6A24"/>
    <w:rsid w:val="00DF79DF"/>
    <w:rsid w:val="00DF7A60"/>
    <w:rsid w:val="00DF7BF3"/>
    <w:rsid w:val="00E007CD"/>
    <w:rsid w:val="00E0332E"/>
    <w:rsid w:val="00E04B62"/>
    <w:rsid w:val="00E15622"/>
    <w:rsid w:val="00E16FCB"/>
    <w:rsid w:val="00E20060"/>
    <w:rsid w:val="00E21417"/>
    <w:rsid w:val="00E24206"/>
    <w:rsid w:val="00E24F16"/>
    <w:rsid w:val="00E25DD2"/>
    <w:rsid w:val="00E26F2E"/>
    <w:rsid w:val="00E359B3"/>
    <w:rsid w:val="00E36508"/>
    <w:rsid w:val="00E36548"/>
    <w:rsid w:val="00E36F42"/>
    <w:rsid w:val="00E37177"/>
    <w:rsid w:val="00E41BBF"/>
    <w:rsid w:val="00E42649"/>
    <w:rsid w:val="00E44B22"/>
    <w:rsid w:val="00E45868"/>
    <w:rsid w:val="00E4599C"/>
    <w:rsid w:val="00E464FB"/>
    <w:rsid w:val="00E47F84"/>
    <w:rsid w:val="00E515D5"/>
    <w:rsid w:val="00E52D64"/>
    <w:rsid w:val="00E55781"/>
    <w:rsid w:val="00E60EFF"/>
    <w:rsid w:val="00E63139"/>
    <w:rsid w:val="00E634B7"/>
    <w:rsid w:val="00E721AF"/>
    <w:rsid w:val="00E74DEE"/>
    <w:rsid w:val="00E82BA4"/>
    <w:rsid w:val="00E84149"/>
    <w:rsid w:val="00E8562C"/>
    <w:rsid w:val="00E87075"/>
    <w:rsid w:val="00E91E1C"/>
    <w:rsid w:val="00E9352B"/>
    <w:rsid w:val="00E94C64"/>
    <w:rsid w:val="00EA1D49"/>
    <w:rsid w:val="00EA4A7B"/>
    <w:rsid w:val="00EA7697"/>
    <w:rsid w:val="00EA7C9F"/>
    <w:rsid w:val="00EA7CE1"/>
    <w:rsid w:val="00EB08C1"/>
    <w:rsid w:val="00EB28C8"/>
    <w:rsid w:val="00EB5441"/>
    <w:rsid w:val="00EC131C"/>
    <w:rsid w:val="00EC1B47"/>
    <w:rsid w:val="00EC3DA5"/>
    <w:rsid w:val="00EC493D"/>
    <w:rsid w:val="00EC54D4"/>
    <w:rsid w:val="00ED16CF"/>
    <w:rsid w:val="00ED3ADD"/>
    <w:rsid w:val="00ED41AF"/>
    <w:rsid w:val="00ED7800"/>
    <w:rsid w:val="00ED7CD5"/>
    <w:rsid w:val="00EE12FA"/>
    <w:rsid w:val="00EE163D"/>
    <w:rsid w:val="00EE2B86"/>
    <w:rsid w:val="00EE33F7"/>
    <w:rsid w:val="00EE3A8D"/>
    <w:rsid w:val="00EE6541"/>
    <w:rsid w:val="00EE666C"/>
    <w:rsid w:val="00EF01C1"/>
    <w:rsid w:val="00EF28B1"/>
    <w:rsid w:val="00EF2C08"/>
    <w:rsid w:val="00EF5B7F"/>
    <w:rsid w:val="00F0061F"/>
    <w:rsid w:val="00F019F8"/>
    <w:rsid w:val="00F056F4"/>
    <w:rsid w:val="00F05D80"/>
    <w:rsid w:val="00F07B42"/>
    <w:rsid w:val="00F1177C"/>
    <w:rsid w:val="00F15AF5"/>
    <w:rsid w:val="00F15FB7"/>
    <w:rsid w:val="00F202A5"/>
    <w:rsid w:val="00F2088E"/>
    <w:rsid w:val="00F2285A"/>
    <w:rsid w:val="00F22A9C"/>
    <w:rsid w:val="00F246D7"/>
    <w:rsid w:val="00F2544C"/>
    <w:rsid w:val="00F26D8C"/>
    <w:rsid w:val="00F30861"/>
    <w:rsid w:val="00F31D93"/>
    <w:rsid w:val="00F33D94"/>
    <w:rsid w:val="00F33E4F"/>
    <w:rsid w:val="00F366DB"/>
    <w:rsid w:val="00F433A7"/>
    <w:rsid w:val="00F43F33"/>
    <w:rsid w:val="00F4479A"/>
    <w:rsid w:val="00F47277"/>
    <w:rsid w:val="00F52266"/>
    <w:rsid w:val="00F53724"/>
    <w:rsid w:val="00F53BAD"/>
    <w:rsid w:val="00F55E48"/>
    <w:rsid w:val="00F57D75"/>
    <w:rsid w:val="00F62A02"/>
    <w:rsid w:val="00F6328B"/>
    <w:rsid w:val="00F657A9"/>
    <w:rsid w:val="00F70871"/>
    <w:rsid w:val="00F719F7"/>
    <w:rsid w:val="00F72C5D"/>
    <w:rsid w:val="00F74B7F"/>
    <w:rsid w:val="00F759F0"/>
    <w:rsid w:val="00F800C1"/>
    <w:rsid w:val="00F84517"/>
    <w:rsid w:val="00F847D7"/>
    <w:rsid w:val="00F85C5E"/>
    <w:rsid w:val="00F876D6"/>
    <w:rsid w:val="00F91108"/>
    <w:rsid w:val="00F92E85"/>
    <w:rsid w:val="00F93797"/>
    <w:rsid w:val="00F94303"/>
    <w:rsid w:val="00FA12D5"/>
    <w:rsid w:val="00FA2EF7"/>
    <w:rsid w:val="00FA5ABE"/>
    <w:rsid w:val="00FB2437"/>
    <w:rsid w:val="00FB2DAA"/>
    <w:rsid w:val="00FB4035"/>
    <w:rsid w:val="00FB465C"/>
    <w:rsid w:val="00FC338D"/>
    <w:rsid w:val="00FC6E16"/>
    <w:rsid w:val="00FC76D5"/>
    <w:rsid w:val="00FD4A49"/>
    <w:rsid w:val="00FD5F1D"/>
    <w:rsid w:val="00FE09AD"/>
    <w:rsid w:val="00FE3EDE"/>
    <w:rsid w:val="00FE493C"/>
    <w:rsid w:val="00FE6AAE"/>
    <w:rsid w:val="00FE6E9B"/>
    <w:rsid w:val="00FF0D04"/>
    <w:rsid w:val="00FF18F7"/>
    <w:rsid w:val="00FF2564"/>
    <w:rsid w:val="00FF4A6A"/>
    <w:rsid w:val="00FF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A2D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F7B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F47277"/>
    <w:pPr>
      <w:keepNext/>
      <w:jc w:val="center"/>
      <w:outlineLvl w:val="1"/>
    </w:pPr>
    <w:rPr>
      <w:rFonts w:ascii="Arial" w:hAnsi="Arial"/>
      <w:i/>
    </w:rPr>
  </w:style>
  <w:style w:type="paragraph" w:styleId="4">
    <w:name w:val="heading 4"/>
    <w:basedOn w:val="a0"/>
    <w:next w:val="a0"/>
    <w:link w:val="40"/>
    <w:qFormat/>
    <w:rsid w:val="00F47277"/>
    <w:pPr>
      <w:keepNext/>
      <w:ind w:right="-185"/>
      <w:outlineLvl w:val="3"/>
    </w:pPr>
    <w:rPr>
      <w:sz w:val="32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F4727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F47277"/>
    <w:pPr>
      <w:keepNext/>
      <w:jc w:val="both"/>
      <w:outlineLvl w:val="6"/>
    </w:pPr>
    <w:rPr>
      <w:rFonts w:ascii="Arial" w:hAnsi="Arial"/>
      <w:b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aliases w:val="Основной текст1,Основной текст Знак Знак,bt"/>
    <w:basedOn w:val="a0"/>
    <w:link w:val="11"/>
    <w:uiPriority w:val="99"/>
    <w:rsid w:val="005A2D01"/>
    <w:pPr>
      <w:jc w:val="center"/>
    </w:pPr>
  </w:style>
  <w:style w:type="character" w:customStyle="1" w:styleId="a5">
    <w:name w:val="Основной текст Знак"/>
    <w:basedOn w:val="a1"/>
    <w:link w:val="a4"/>
    <w:uiPriority w:val="99"/>
    <w:semiHidden/>
    <w:rsid w:val="005A2D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aliases w:val="Основной текст1 Знак,Основной текст Знак Знак Знак,bt Знак"/>
    <w:basedOn w:val="a1"/>
    <w:link w:val="a4"/>
    <w:uiPriority w:val="99"/>
    <w:locked/>
    <w:rsid w:val="005A2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A2D01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paragraph">
    <w:name w:val="paragraph"/>
    <w:basedOn w:val="a0"/>
    <w:rsid w:val="002169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1"/>
    <w:rsid w:val="002169C2"/>
  </w:style>
  <w:style w:type="paragraph" w:styleId="a6">
    <w:name w:val="List Paragraph"/>
    <w:basedOn w:val="a0"/>
    <w:uiPriority w:val="34"/>
    <w:qFormat/>
    <w:rsid w:val="00EC54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0"/>
    <w:link w:val="a8"/>
    <w:uiPriority w:val="99"/>
    <w:semiHidden/>
    <w:unhideWhenUsed/>
    <w:rsid w:val="009D320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D320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1957D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1957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0"/>
    <w:link w:val="ac"/>
    <w:uiPriority w:val="99"/>
    <w:unhideWhenUsed/>
    <w:rsid w:val="001957D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1957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0"/>
    <w:link w:val="30"/>
    <w:rsid w:val="00E82BA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rsid w:val="00E82B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E82B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Знак2"/>
    <w:aliases w:val="Основной текст1 Знак1,Основной текст Знак Знак2,Основной текст Знак Знак Знак1,bt Знак1"/>
    <w:basedOn w:val="a1"/>
    <w:uiPriority w:val="99"/>
    <w:locked/>
    <w:rsid w:val="00E82BA4"/>
    <w:rPr>
      <w:sz w:val="28"/>
    </w:rPr>
  </w:style>
  <w:style w:type="paragraph" w:customStyle="1" w:styleId="ConsTitle">
    <w:name w:val="ConsTitle"/>
    <w:uiPriority w:val="99"/>
    <w:rsid w:val="00E82BA4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DF7BF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F47277"/>
    <w:rPr>
      <w:rFonts w:ascii="Arial" w:eastAsia="Times New Roman" w:hAnsi="Arial" w:cs="Times New Roman"/>
      <w:i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47277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F47277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F47277"/>
    <w:rPr>
      <w:rFonts w:ascii="Arial" w:eastAsia="Times New Roman" w:hAnsi="Arial" w:cs="Times New Roman"/>
      <w:b/>
      <w:i/>
      <w:szCs w:val="20"/>
      <w:lang w:eastAsia="ru-RU"/>
    </w:rPr>
  </w:style>
  <w:style w:type="paragraph" w:styleId="22">
    <w:name w:val="Body Text 2"/>
    <w:basedOn w:val="a0"/>
    <w:link w:val="23"/>
    <w:rsid w:val="00F47277"/>
    <w:pPr>
      <w:jc w:val="both"/>
    </w:pPr>
  </w:style>
  <w:style w:type="character" w:customStyle="1" w:styleId="23">
    <w:name w:val="Основной текст 2 Знак"/>
    <w:basedOn w:val="a1"/>
    <w:link w:val="22"/>
    <w:rsid w:val="00F472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47277"/>
    <w:pPr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styleId="ad">
    <w:name w:val="page number"/>
    <w:basedOn w:val="a1"/>
    <w:rsid w:val="00F47277"/>
  </w:style>
  <w:style w:type="paragraph" w:styleId="ae">
    <w:name w:val="Body Text Indent"/>
    <w:aliases w:val="Основной текст 1,Нумерованный список !!,Надин стиль,Основной текст без отступа,Основной текст с отступом Знак Знак Знак Знак,Основной текст с отступом Знак Знак Знак"/>
    <w:basedOn w:val="a0"/>
    <w:link w:val="af"/>
    <w:uiPriority w:val="99"/>
    <w:rsid w:val="00F47277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,Основной текст с отступом Знак Знак Знак Знак Знак,Основной текст с отступом Знак Знак Знак Знак2"/>
    <w:basedOn w:val="a1"/>
    <w:link w:val="ae"/>
    <w:uiPriority w:val="99"/>
    <w:rsid w:val="00F47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e"/>
    <w:link w:val="25"/>
    <w:rsid w:val="00F47277"/>
    <w:pPr>
      <w:ind w:firstLine="210"/>
    </w:pPr>
  </w:style>
  <w:style w:type="character" w:customStyle="1" w:styleId="25">
    <w:name w:val="Красная строка 2 Знак"/>
    <w:basedOn w:val="af"/>
    <w:link w:val="24"/>
    <w:rsid w:val="00F47277"/>
  </w:style>
  <w:style w:type="paragraph" w:customStyle="1" w:styleId="a">
    <w:name w:val="Нумерованный абзац"/>
    <w:rsid w:val="00F47277"/>
    <w:pPr>
      <w:numPr>
        <w:numId w:val="7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ConsNormal">
    <w:name w:val="ConsNormal"/>
    <w:link w:val="ConsNormal0"/>
    <w:rsid w:val="00F472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1"/>
    <w:link w:val="ConsNormal"/>
    <w:rsid w:val="00F4727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Знак Знак4"/>
    <w:basedOn w:val="a1"/>
    <w:rsid w:val="00F47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Знак Знак"/>
    <w:basedOn w:val="a1"/>
    <w:rsid w:val="00F47277"/>
    <w:rPr>
      <w:sz w:val="24"/>
      <w:szCs w:val="24"/>
      <w:lang w:val="ru-RU" w:eastAsia="ru-RU" w:bidi="ar-SA"/>
    </w:rPr>
  </w:style>
  <w:style w:type="paragraph" w:styleId="af1">
    <w:name w:val="Normal (Web)"/>
    <w:basedOn w:val="a0"/>
    <w:uiPriority w:val="99"/>
    <w:rsid w:val="00F4727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F4727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f2">
    <w:name w:val="Table Grid"/>
    <w:basedOn w:val="a2"/>
    <w:rsid w:val="00F47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caption"/>
    <w:basedOn w:val="a0"/>
    <w:next w:val="a0"/>
    <w:qFormat/>
    <w:rsid w:val="00F47277"/>
    <w:rPr>
      <w:b/>
      <w:bCs/>
      <w:sz w:val="20"/>
    </w:rPr>
  </w:style>
  <w:style w:type="paragraph" w:customStyle="1" w:styleId="af4">
    <w:name w:val="Основной текст с отступом.Нумерованный список !!.Надин стиль"/>
    <w:basedOn w:val="a0"/>
    <w:rsid w:val="00F47277"/>
    <w:pPr>
      <w:tabs>
        <w:tab w:val="left" w:pos="8647"/>
      </w:tabs>
      <w:ind w:right="139" w:firstLine="567"/>
      <w:jc w:val="both"/>
    </w:pPr>
    <w:rPr>
      <w:kern w:val="28"/>
    </w:rPr>
  </w:style>
  <w:style w:type="paragraph" w:customStyle="1" w:styleId="NormalANX">
    <w:name w:val="NormalANX"/>
    <w:basedOn w:val="a0"/>
    <w:rsid w:val="00F47277"/>
    <w:pPr>
      <w:spacing w:before="240" w:after="240" w:line="360" w:lineRule="auto"/>
      <w:ind w:firstLine="720"/>
      <w:jc w:val="both"/>
    </w:pPr>
  </w:style>
  <w:style w:type="character" w:customStyle="1" w:styleId="12">
    <w:name w:val="Знак Знак1"/>
    <w:basedOn w:val="a1"/>
    <w:rsid w:val="00F47277"/>
    <w:rPr>
      <w:sz w:val="24"/>
      <w:szCs w:val="24"/>
      <w:lang w:val="ru-RU" w:eastAsia="ru-RU" w:bidi="ar-SA"/>
    </w:rPr>
  </w:style>
  <w:style w:type="character" w:styleId="af5">
    <w:name w:val="annotation reference"/>
    <w:basedOn w:val="a1"/>
    <w:semiHidden/>
    <w:rsid w:val="00F47277"/>
    <w:rPr>
      <w:sz w:val="16"/>
      <w:szCs w:val="16"/>
    </w:rPr>
  </w:style>
  <w:style w:type="paragraph" w:styleId="af6">
    <w:name w:val="annotation text"/>
    <w:basedOn w:val="a0"/>
    <w:link w:val="af7"/>
    <w:semiHidden/>
    <w:rsid w:val="00F47277"/>
    <w:rPr>
      <w:sz w:val="20"/>
    </w:rPr>
  </w:style>
  <w:style w:type="character" w:customStyle="1" w:styleId="af7">
    <w:name w:val="Текст примечания Знак"/>
    <w:basedOn w:val="a1"/>
    <w:link w:val="af6"/>
    <w:semiHidden/>
    <w:rsid w:val="00F47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F47277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F47277"/>
    <w:rPr>
      <w:b/>
      <w:bCs/>
    </w:rPr>
  </w:style>
  <w:style w:type="paragraph" w:styleId="26">
    <w:name w:val="Body Text Indent 2"/>
    <w:basedOn w:val="a0"/>
    <w:link w:val="27"/>
    <w:rsid w:val="00F4727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F472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Hyperlink"/>
    <w:basedOn w:val="a1"/>
    <w:uiPriority w:val="99"/>
    <w:unhideWhenUsed/>
    <w:rsid w:val="00F47277"/>
    <w:rPr>
      <w:color w:val="0000FF"/>
      <w:u w:val="single"/>
    </w:rPr>
  </w:style>
  <w:style w:type="paragraph" w:customStyle="1" w:styleId="afb">
    <w:name w:val="ЭЭГ"/>
    <w:basedOn w:val="a0"/>
    <w:rsid w:val="00F47277"/>
    <w:pPr>
      <w:spacing w:line="360" w:lineRule="auto"/>
      <w:ind w:firstLine="720"/>
      <w:jc w:val="both"/>
    </w:pPr>
    <w:rPr>
      <w:sz w:val="24"/>
      <w:szCs w:val="24"/>
    </w:rPr>
  </w:style>
  <w:style w:type="paragraph" w:styleId="31">
    <w:name w:val="Body Text 3"/>
    <w:basedOn w:val="a0"/>
    <w:link w:val="32"/>
    <w:uiPriority w:val="99"/>
    <w:rsid w:val="00F47277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F47277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c">
    <w:name w:val="Emphasis"/>
    <w:basedOn w:val="a1"/>
    <w:qFormat/>
    <w:rsid w:val="00F47277"/>
    <w:rPr>
      <w:i/>
      <w:iCs/>
    </w:rPr>
  </w:style>
  <w:style w:type="character" w:customStyle="1" w:styleId="afd">
    <w:name w:val="Основной текст_"/>
    <w:basedOn w:val="a1"/>
    <w:link w:val="28"/>
    <w:rsid w:val="00F47277"/>
    <w:rPr>
      <w:sz w:val="27"/>
      <w:szCs w:val="27"/>
      <w:shd w:val="clear" w:color="auto" w:fill="FFFFFF"/>
    </w:rPr>
  </w:style>
  <w:style w:type="paragraph" w:customStyle="1" w:styleId="28">
    <w:name w:val="Основной текст2"/>
    <w:basedOn w:val="a0"/>
    <w:link w:val="afd"/>
    <w:rsid w:val="00F47277"/>
    <w:pPr>
      <w:widowControl w:val="0"/>
      <w:shd w:val="clear" w:color="auto" w:fill="FFFFFF"/>
      <w:spacing w:before="420" w:line="317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e">
    <w:name w:val="Подпись к таблице_"/>
    <w:basedOn w:val="a1"/>
    <w:link w:val="aff"/>
    <w:rsid w:val="00F47277"/>
    <w:rPr>
      <w:b/>
      <w:bCs/>
      <w:spacing w:val="-5"/>
      <w:sz w:val="23"/>
      <w:szCs w:val="23"/>
      <w:shd w:val="clear" w:color="auto" w:fill="FFFFFF"/>
    </w:rPr>
  </w:style>
  <w:style w:type="character" w:customStyle="1" w:styleId="29">
    <w:name w:val="Подпись к таблице (2)_"/>
    <w:basedOn w:val="a1"/>
    <w:link w:val="2a"/>
    <w:rsid w:val="00F47277"/>
    <w:rPr>
      <w:b/>
      <w:bCs/>
      <w:spacing w:val="-5"/>
      <w:sz w:val="18"/>
      <w:szCs w:val="18"/>
      <w:shd w:val="clear" w:color="auto" w:fill="FFFFFF"/>
    </w:rPr>
  </w:style>
  <w:style w:type="paragraph" w:customStyle="1" w:styleId="aff">
    <w:name w:val="Подпись к таблице"/>
    <w:basedOn w:val="a0"/>
    <w:link w:val="afe"/>
    <w:rsid w:val="00F47277"/>
    <w:pPr>
      <w:widowControl w:val="0"/>
      <w:shd w:val="clear" w:color="auto" w:fill="FFFFFF"/>
      <w:spacing w:line="211" w:lineRule="exact"/>
      <w:jc w:val="center"/>
    </w:pPr>
    <w:rPr>
      <w:rFonts w:asciiTheme="minorHAnsi" w:eastAsiaTheme="minorHAnsi" w:hAnsiTheme="minorHAnsi" w:cstheme="minorBidi"/>
      <w:b/>
      <w:bCs/>
      <w:spacing w:val="-5"/>
      <w:sz w:val="23"/>
      <w:szCs w:val="23"/>
      <w:lang w:eastAsia="en-US"/>
    </w:rPr>
  </w:style>
  <w:style w:type="paragraph" w:customStyle="1" w:styleId="2a">
    <w:name w:val="Подпись к таблице (2)"/>
    <w:basedOn w:val="a0"/>
    <w:link w:val="29"/>
    <w:rsid w:val="00F47277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b/>
      <w:bCs/>
      <w:spacing w:val="-5"/>
      <w:sz w:val="18"/>
      <w:szCs w:val="18"/>
      <w:lang w:eastAsia="en-US"/>
    </w:rPr>
  </w:style>
  <w:style w:type="character" w:customStyle="1" w:styleId="9pt0pt">
    <w:name w:val="Основной текст + 9 pt;Полужирный;Интервал 0 pt"/>
    <w:basedOn w:val="afd"/>
    <w:rsid w:val="00F472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8"/>
      <w:szCs w:val="18"/>
      <w:u w:val="none"/>
      <w:lang w:val="ru-RU"/>
    </w:rPr>
  </w:style>
  <w:style w:type="character" w:customStyle="1" w:styleId="Calibri8pt0pt">
    <w:name w:val="Основной текст + Calibri;8 pt;Интервал 0 pt"/>
    <w:basedOn w:val="afd"/>
    <w:rsid w:val="00F4727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lang w:val="ru-RU"/>
    </w:rPr>
  </w:style>
  <w:style w:type="character" w:customStyle="1" w:styleId="8pt0pt">
    <w:name w:val="Основной текст + 8 pt;Интервал 0 pt"/>
    <w:basedOn w:val="afd"/>
    <w:rsid w:val="00F472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ru-RU"/>
    </w:rPr>
  </w:style>
  <w:style w:type="character" w:customStyle="1" w:styleId="FontStyle13">
    <w:name w:val="Font Style13"/>
    <w:basedOn w:val="a1"/>
    <w:uiPriority w:val="99"/>
    <w:rsid w:val="00F47277"/>
    <w:rPr>
      <w:rFonts w:ascii="Times New Roman" w:hAnsi="Times New Roman" w:cs="Times New Roman"/>
      <w:b/>
      <w:bCs/>
      <w:sz w:val="24"/>
      <w:szCs w:val="24"/>
    </w:rPr>
  </w:style>
  <w:style w:type="character" w:customStyle="1" w:styleId="2b">
    <w:name w:val="Основной текст с отступом Знак2"/>
    <w:aliases w:val="Основной текст 1 Знак2,Нумерованный список !! Знак2,Надин стиль Знак2,Основной текст без отступа Знак2,Основной текст с отступом Знак Знак Знак Знак Знак2,Основной текст с отступом Знак Знак Знак Знак1"/>
    <w:basedOn w:val="a1"/>
    <w:uiPriority w:val="99"/>
    <w:locked/>
    <w:rsid w:val="00F472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aliases w:val="Знак сноски-FN,Ciae niinee-FN,Знак сноски 1"/>
    <w:basedOn w:val="a1"/>
    <w:uiPriority w:val="99"/>
    <w:rsid w:val="00F47277"/>
    <w:rPr>
      <w:rFonts w:cs="Times New Roman"/>
      <w:vertAlign w:val="superscript"/>
    </w:rPr>
  </w:style>
  <w:style w:type="paragraph" w:styleId="aff1">
    <w:name w:val="footnote text"/>
    <w:basedOn w:val="a0"/>
    <w:link w:val="aff2"/>
    <w:uiPriority w:val="99"/>
    <w:rsid w:val="00F47277"/>
    <w:rPr>
      <w:sz w:val="20"/>
    </w:rPr>
  </w:style>
  <w:style w:type="character" w:customStyle="1" w:styleId="aff2">
    <w:name w:val="Текст сноски Знак"/>
    <w:basedOn w:val="a1"/>
    <w:link w:val="aff1"/>
    <w:uiPriority w:val="99"/>
    <w:rsid w:val="00F472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3">
    <w:name w:val="Прижатый влево"/>
    <w:basedOn w:val="a0"/>
    <w:next w:val="a0"/>
    <w:uiPriority w:val="99"/>
    <w:rsid w:val="00F47277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aff4">
    <w:name w:val="Нормальный (таблица)"/>
    <w:basedOn w:val="a0"/>
    <w:next w:val="a0"/>
    <w:rsid w:val="00F47277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rsid w:val="00F472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n2r">
    <w:name w:val="fn2r"/>
    <w:basedOn w:val="a0"/>
    <w:uiPriority w:val="99"/>
    <w:rsid w:val="00F47277"/>
    <w:pPr>
      <w:spacing w:before="100" w:beforeAutospacing="1" w:after="100" w:afterAutospacing="1"/>
    </w:pPr>
    <w:rPr>
      <w:sz w:val="24"/>
      <w:szCs w:val="24"/>
    </w:rPr>
  </w:style>
  <w:style w:type="character" w:customStyle="1" w:styleId="Zag11">
    <w:name w:val="Zag_11"/>
    <w:uiPriority w:val="99"/>
    <w:rsid w:val="00F47277"/>
  </w:style>
  <w:style w:type="paragraph" w:styleId="aff5">
    <w:name w:val="No Spacing"/>
    <w:uiPriority w:val="99"/>
    <w:qFormat/>
    <w:rsid w:val="00F472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6">
    <w:name w:val="Title"/>
    <w:basedOn w:val="a0"/>
    <w:link w:val="aff7"/>
    <w:qFormat/>
    <w:rsid w:val="00F47277"/>
    <w:pPr>
      <w:jc w:val="center"/>
    </w:pPr>
  </w:style>
  <w:style w:type="character" w:customStyle="1" w:styleId="aff7">
    <w:name w:val="Название Знак"/>
    <w:basedOn w:val="a1"/>
    <w:link w:val="aff6"/>
    <w:rsid w:val="00F472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urier14">
    <w:name w:val="Courier14"/>
    <w:basedOn w:val="a0"/>
    <w:rsid w:val="00F47277"/>
    <w:pPr>
      <w:ind w:firstLine="851"/>
      <w:jc w:val="both"/>
    </w:pPr>
    <w:rPr>
      <w:rFonts w:ascii="Courier New" w:hAnsi="Courier New" w:cs="Courier New"/>
      <w:szCs w:val="28"/>
    </w:rPr>
  </w:style>
  <w:style w:type="character" w:styleId="aff8">
    <w:name w:val="Strong"/>
    <w:basedOn w:val="a1"/>
    <w:uiPriority w:val="22"/>
    <w:qFormat/>
    <w:rsid w:val="00F47277"/>
    <w:rPr>
      <w:b/>
      <w:bCs/>
    </w:rPr>
  </w:style>
  <w:style w:type="character" w:customStyle="1" w:styleId="CharStyle13">
    <w:name w:val="Char Style 13"/>
    <w:link w:val="Style12"/>
    <w:uiPriority w:val="99"/>
    <w:locked/>
    <w:rsid w:val="006F638F"/>
    <w:rPr>
      <w:sz w:val="26"/>
      <w:szCs w:val="26"/>
      <w:shd w:val="clear" w:color="auto" w:fill="FFFFFF"/>
    </w:rPr>
  </w:style>
  <w:style w:type="paragraph" w:customStyle="1" w:styleId="Style12">
    <w:name w:val="Style 12"/>
    <w:basedOn w:val="a0"/>
    <w:link w:val="CharStyle13"/>
    <w:uiPriority w:val="99"/>
    <w:rsid w:val="006F638F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f9">
    <w:name w:val="Placeholder Text"/>
    <w:basedOn w:val="a1"/>
    <w:uiPriority w:val="99"/>
    <w:semiHidden/>
    <w:rsid w:val="009A3D12"/>
    <w:rPr>
      <w:color w:val="808080"/>
    </w:rPr>
  </w:style>
  <w:style w:type="character" w:customStyle="1" w:styleId="42">
    <w:name w:val="Знак Знак4"/>
    <w:basedOn w:val="a1"/>
    <w:rsid w:val="00AA05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a">
    <w:name w:val="Знак Знак"/>
    <w:basedOn w:val="a1"/>
    <w:rsid w:val="00AA058A"/>
    <w:rPr>
      <w:sz w:val="24"/>
      <w:szCs w:val="24"/>
      <w:lang w:val="ru-RU" w:eastAsia="ru-RU" w:bidi="ar-SA"/>
    </w:rPr>
  </w:style>
  <w:style w:type="character" w:customStyle="1" w:styleId="13">
    <w:name w:val="Знак Знак1"/>
    <w:basedOn w:val="a1"/>
    <w:rsid w:val="00AA058A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1"/>
    <w:rsid w:val="00AA0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857C4-C714-476E-85D8-03713A5E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20</Pages>
  <Words>6423</Words>
  <Characters>36617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</dc:creator>
  <cp:lastModifiedBy>Жарова</cp:lastModifiedBy>
  <cp:revision>216</cp:revision>
  <cp:lastPrinted>2023-10-31T07:09:00Z</cp:lastPrinted>
  <dcterms:created xsi:type="dcterms:W3CDTF">2021-10-28T05:35:00Z</dcterms:created>
  <dcterms:modified xsi:type="dcterms:W3CDTF">2025-01-21T08:06:00Z</dcterms:modified>
</cp:coreProperties>
</file>